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9A3" w:rsidRPr="00DC59C6" w:rsidRDefault="006049A3" w:rsidP="006049A3">
      <w:pPr>
        <w:pStyle w:val="Heading1"/>
        <w:jc w:val="center"/>
        <w:rPr>
          <w:bCs w:val="0"/>
        </w:rPr>
      </w:pPr>
    </w:p>
    <w:p w:rsidR="006049A3" w:rsidRPr="00DC59C6" w:rsidRDefault="006049A3" w:rsidP="006049A3">
      <w:pPr>
        <w:pStyle w:val="Heading1"/>
        <w:jc w:val="center"/>
        <w:rPr>
          <w:bCs w:val="0"/>
        </w:rPr>
      </w:pPr>
    </w:p>
    <w:p w:rsidR="006049A3" w:rsidRPr="0038102B" w:rsidRDefault="006049A3" w:rsidP="006049A3">
      <w:pPr>
        <w:pStyle w:val="Heading1"/>
        <w:jc w:val="center"/>
        <w:rPr>
          <w:sz w:val="40"/>
          <w:szCs w:val="40"/>
        </w:rPr>
      </w:pPr>
      <w:r w:rsidRPr="0038102B">
        <w:rPr>
          <w:sz w:val="40"/>
          <w:szCs w:val="40"/>
        </w:rPr>
        <w:t>AMITY LAW SCHOOL</w:t>
      </w:r>
    </w:p>
    <w:p w:rsidR="006049A3" w:rsidRDefault="006049A3" w:rsidP="006049A3">
      <w:pPr>
        <w:spacing w:after="42"/>
        <w:ind w:right="371"/>
        <w:jc w:val="center"/>
      </w:pPr>
    </w:p>
    <w:p w:rsidR="006049A3" w:rsidRDefault="006049A3" w:rsidP="006049A3">
      <w:pPr>
        <w:spacing w:after="27"/>
        <w:ind w:right="350"/>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ind w:right="360"/>
        <w:jc w:val="center"/>
      </w:pPr>
    </w:p>
    <w:p w:rsidR="006049A3" w:rsidRDefault="006049A3" w:rsidP="006049A3">
      <w:pPr>
        <w:ind w:right="360"/>
        <w:jc w:val="center"/>
      </w:pPr>
    </w:p>
    <w:p w:rsidR="006049A3" w:rsidRDefault="006049A3" w:rsidP="006049A3">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6049A3" w:rsidRDefault="006049A3" w:rsidP="006049A3">
      <w:pPr>
        <w:ind w:right="360"/>
        <w:jc w:val="center"/>
      </w:pPr>
    </w:p>
    <w:p w:rsidR="006049A3" w:rsidRDefault="006049A3" w:rsidP="006049A3">
      <w:pPr>
        <w:ind w:right="360"/>
        <w:jc w:val="center"/>
      </w:pPr>
    </w:p>
    <w:p w:rsidR="0053025D" w:rsidRDefault="0053025D" w:rsidP="006049A3">
      <w:pPr>
        <w:ind w:left="10" w:right="452" w:hanging="10"/>
        <w:jc w:val="center"/>
        <w:rPr>
          <w:b/>
          <w:sz w:val="36"/>
        </w:rPr>
      </w:pPr>
      <w:r w:rsidRPr="0053025D">
        <w:rPr>
          <w:b/>
          <w:sz w:val="36"/>
        </w:rPr>
        <w:t xml:space="preserve">Bachelor of Commerce and Bachelor of Laws </w:t>
      </w:r>
    </w:p>
    <w:p w:rsidR="0053025D" w:rsidRDefault="0053025D" w:rsidP="006049A3">
      <w:pPr>
        <w:ind w:left="10" w:right="452" w:hanging="10"/>
        <w:jc w:val="center"/>
        <w:rPr>
          <w:sz w:val="28"/>
          <w:szCs w:val="28"/>
        </w:rPr>
      </w:pPr>
      <w:r w:rsidRPr="0053025D">
        <w:rPr>
          <w:b/>
          <w:sz w:val="36"/>
        </w:rPr>
        <w:t>(BCom. LL. B)</w:t>
      </w:r>
    </w:p>
    <w:p w:rsidR="006049A3" w:rsidRDefault="006049A3" w:rsidP="006049A3">
      <w:pPr>
        <w:ind w:left="10" w:right="452" w:hanging="10"/>
        <w:jc w:val="center"/>
      </w:pPr>
      <w:r>
        <w:rPr>
          <w:b/>
          <w:sz w:val="36"/>
        </w:rPr>
        <w:t>PROGRAMME STRUCTURE</w:t>
      </w:r>
    </w:p>
    <w:p w:rsidR="006049A3" w:rsidRDefault="006049A3" w:rsidP="006049A3">
      <w:pPr>
        <w:ind w:right="360"/>
        <w:jc w:val="center"/>
      </w:pPr>
    </w:p>
    <w:p w:rsidR="006049A3" w:rsidRDefault="006049A3" w:rsidP="006049A3">
      <w:pPr>
        <w:ind w:right="360"/>
        <w:jc w:val="center"/>
      </w:pPr>
    </w:p>
    <w:p w:rsidR="006049A3" w:rsidRDefault="006049A3" w:rsidP="006049A3">
      <w:pPr>
        <w:ind w:left="10" w:right="450" w:hanging="10"/>
        <w:jc w:val="center"/>
      </w:pPr>
      <w:r>
        <w:rPr>
          <w:b/>
          <w:sz w:val="36"/>
        </w:rPr>
        <w:t>201</w:t>
      </w:r>
      <w:r w:rsidR="006A68A2">
        <w:rPr>
          <w:b/>
          <w:sz w:val="36"/>
        </w:rPr>
        <w:t>4</w:t>
      </w:r>
      <w:bookmarkStart w:id="0" w:name="_GoBack"/>
      <w:bookmarkEnd w:id="0"/>
      <w:r>
        <w:rPr>
          <w:b/>
          <w:sz w:val="36"/>
        </w:rPr>
        <w:t xml:space="preserve"> </w:t>
      </w:r>
    </w:p>
    <w:p w:rsidR="006049A3" w:rsidRDefault="006049A3" w:rsidP="006049A3">
      <w:pPr>
        <w:ind w:right="380"/>
        <w:jc w:val="center"/>
      </w:pPr>
    </w:p>
    <w:p w:rsidR="006049A3" w:rsidRDefault="006049A3" w:rsidP="006049A3">
      <w:pPr>
        <w:ind w:right="380"/>
        <w:jc w:val="center"/>
      </w:pPr>
    </w:p>
    <w:p w:rsidR="006049A3" w:rsidRDefault="006049A3" w:rsidP="006049A3">
      <w:pPr>
        <w:ind w:right="380"/>
        <w:jc w:val="center"/>
      </w:pPr>
    </w:p>
    <w:p w:rsidR="006049A3" w:rsidRDefault="006049A3" w:rsidP="006049A3">
      <w:pPr>
        <w:spacing w:after="83"/>
        <w:ind w:right="380"/>
        <w:jc w:val="center"/>
      </w:pPr>
    </w:p>
    <w:p w:rsidR="006049A3" w:rsidRDefault="006049A3" w:rsidP="006049A3">
      <w:pPr>
        <w:ind w:right="350"/>
        <w:jc w:val="center"/>
      </w:pPr>
    </w:p>
    <w:p w:rsidR="006049A3" w:rsidRDefault="006049A3" w:rsidP="006049A3">
      <w:pPr>
        <w:ind w:right="350"/>
        <w:jc w:val="center"/>
      </w:pPr>
    </w:p>
    <w:p w:rsidR="006049A3" w:rsidRDefault="006049A3" w:rsidP="006049A3">
      <w:pPr>
        <w:pStyle w:val="Heading1"/>
        <w:ind w:right="451"/>
        <w:jc w:val="center"/>
      </w:pPr>
      <w:r>
        <w:t>AMITY UNIVERSITY HARYANA</w:t>
      </w:r>
    </w:p>
    <w:p w:rsidR="006049A3" w:rsidRDefault="006049A3" w:rsidP="006049A3">
      <w:pPr>
        <w:spacing w:after="11"/>
        <w:ind w:right="380"/>
        <w:jc w:val="center"/>
      </w:pPr>
    </w:p>
    <w:p w:rsidR="006049A3" w:rsidRDefault="006049A3" w:rsidP="006049A3">
      <w:pPr>
        <w:ind w:right="454"/>
        <w:jc w:val="center"/>
      </w:pPr>
      <w:r>
        <w:rPr>
          <w:b/>
          <w:sz w:val="32"/>
        </w:rPr>
        <w:t>GURGAON</w:t>
      </w:r>
    </w:p>
    <w:p w:rsidR="006049A3" w:rsidRDefault="006049A3" w:rsidP="006049A3">
      <w:pPr>
        <w:spacing w:after="218"/>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jc w:val="center"/>
        <w:rPr>
          <w:b/>
          <w:sz w:val="28"/>
          <w:szCs w:val="28"/>
          <w:u w:val="single"/>
        </w:rPr>
      </w:pPr>
    </w:p>
    <w:p w:rsidR="006049A3" w:rsidRDefault="006049A3" w:rsidP="006049A3">
      <w:pPr>
        <w:rPr>
          <w:b/>
        </w:rPr>
      </w:pPr>
      <w:r w:rsidRPr="00FE71EC">
        <w:rPr>
          <w:b/>
        </w:rPr>
        <w:t>Overview</w:t>
      </w:r>
    </w:p>
    <w:p w:rsidR="005E0956" w:rsidRDefault="005E0956" w:rsidP="006049A3">
      <w:pPr>
        <w:rPr>
          <w:b/>
        </w:rPr>
      </w:pPr>
    </w:p>
    <w:p w:rsidR="005E0956" w:rsidRPr="00977FDA" w:rsidRDefault="005E0956" w:rsidP="005E0956">
      <w:pPr>
        <w:spacing w:line="360" w:lineRule="auto"/>
        <w:jc w:val="both"/>
      </w:pPr>
      <w:r w:rsidRPr="00807620">
        <w:rPr>
          <w:b/>
        </w:rPr>
        <w:t>B.Com.LL.B.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w:t>
      </w:r>
      <w:r w:rsidRPr="00977FDA">
        <w:t xml:space="preserve"> where law plays a role and commercial and industrial employments and all other activities which postulate and require the use of legal knowledge and skill.</w:t>
      </w:r>
    </w:p>
    <w:p w:rsidR="005E0956" w:rsidRPr="00FE71EC" w:rsidRDefault="005E0956" w:rsidP="006049A3">
      <w:pPr>
        <w:rPr>
          <w:b/>
        </w:rPr>
      </w:pPr>
    </w:p>
    <w:p w:rsidR="006049A3" w:rsidRDefault="006049A3" w:rsidP="006049A3">
      <w:pPr>
        <w:jc w:val="center"/>
        <w:rPr>
          <w:b/>
          <w:sz w:val="28"/>
          <w:szCs w:val="28"/>
          <w:u w:val="single"/>
        </w:rPr>
      </w:pPr>
    </w:p>
    <w:p w:rsidR="006049A3" w:rsidRPr="00FE71EC" w:rsidRDefault="006049A3" w:rsidP="006049A3">
      <w:pPr>
        <w:spacing w:line="360" w:lineRule="auto"/>
        <w:rPr>
          <w:b/>
        </w:rPr>
      </w:pPr>
      <w:r w:rsidRPr="00FE71EC">
        <w:rPr>
          <w:b/>
          <w:bCs/>
        </w:rPr>
        <w:t>Programme Objectives (</w:t>
      </w:r>
      <w:r w:rsidRPr="00FE71EC">
        <w:rPr>
          <w:b/>
        </w:rPr>
        <w:t>PO’s)</w:t>
      </w:r>
    </w:p>
    <w:p w:rsidR="0053025D" w:rsidRPr="008C366A" w:rsidRDefault="0053025D" w:rsidP="0053025D">
      <w:pPr>
        <w:spacing w:line="360" w:lineRule="auto"/>
        <w:jc w:val="both"/>
      </w:pPr>
      <w:r w:rsidRPr="008C366A">
        <w:rPr>
          <w:b/>
        </w:rPr>
        <w:t>PO1.Critical Thinking</w:t>
      </w:r>
      <w:r w:rsidRPr="008C366A">
        <w:t>:  Identify, articulate legal issues and apply legal reasoning to generate appropriate responses</w:t>
      </w:r>
    </w:p>
    <w:p w:rsidR="0053025D" w:rsidRPr="008C366A" w:rsidRDefault="0053025D" w:rsidP="0053025D">
      <w:pPr>
        <w:spacing w:line="360" w:lineRule="auto"/>
        <w:jc w:val="both"/>
      </w:pPr>
      <w:r w:rsidRPr="008C366A">
        <w:rPr>
          <w:b/>
        </w:rPr>
        <w:t>PO2.Effective Communication</w:t>
      </w:r>
      <w:r w:rsidRPr="008C366A">
        <w:t>: Communicate in ways that are effective, appropriate and persuasive.</w:t>
      </w:r>
    </w:p>
    <w:p w:rsidR="0053025D" w:rsidRPr="008C366A" w:rsidRDefault="0053025D" w:rsidP="0053025D">
      <w:pPr>
        <w:spacing w:line="360" w:lineRule="auto"/>
        <w:jc w:val="both"/>
      </w:pPr>
      <w:r w:rsidRPr="008C366A">
        <w:rPr>
          <w:b/>
        </w:rPr>
        <w:t>PO3.Social Interaction</w:t>
      </w:r>
      <w:r w:rsidRPr="008C366A">
        <w:t>: Engage in critical analysis and make a reasoned and ethical decision to generate appropriate responses.</w:t>
      </w:r>
    </w:p>
    <w:p w:rsidR="0053025D" w:rsidRPr="008C366A" w:rsidRDefault="0053025D" w:rsidP="0053025D">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53025D" w:rsidRPr="008C366A" w:rsidRDefault="0053025D" w:rsidP="0053025D">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53025D" w:rsidRPr="008C366A" w:rsidRDefault="0053025D" w:rsidP="0053025D">
      <w:pPr>
        <w:spacing w:line="360" w:lineRule="auto"/>
      </w:pPr>
      <w:r w:rsidRPr="008C366A">
        <w:rPr>
          <w:b/>
        </w:rPr>
        <w:t>PO6.Environment and Sustainability:</w:t>
      </w:r>
      <w:r w:rsidRPr="008C366A">
        <w:t xml:space="preserve"> Understand the issues of environmental contexts and sustainable development.</w:t>
      </w:r>
    </w:p>
    <w:p w:rsidR="0053025D" w:rsidRPr="008C366A" w:rsidRDefault="0053025D" w:rsidP="0053025D">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6049A3" w:rsidRDefault="006049A3" w:rsidP="006049A3">
      <w:pPr>
        <w:rPr>
          <w:b/>
          <w:sz w:val="28"/>
          <w:szCs w:val="28"/>
          <w:u w:val="single"/>
        </w:rPr>
      </w:pPr>
    </w:p>
    <w:p w:rsidR="006049A3" w:rsidRDefault="006049A3" w:rsidP="006049A3">
      <w:pPr>
        <w:jc w:val="center"/>
        <w:rPr>
          <w:b/>
          <w:sz w:val="28"/>
          <w:szCs w:val="28"/>
          <w:u w:val="single"/>
        </w:rPr>
      </w:pPr>
    </w:p>
    <w:p w:rsidR="006049A3" w:rsidRDefault="006049A3" w:rsidP="006049A3">
      <w:pPr>
        <w:jc w:val="center"/>
        <w:rPr>
          <w:b/>
          <w:sz w:val="28"/>
          <w:szCs w:val="28"/>
          <w:u w:val="single"/>
        </w:rPr>
      </w:pPr>
    </w:p>
    <w:p w:rsidR="006049A3" w:rsidRPr="007E0B86" w:rsidRDefault="006049A3" w:rsidP="006049A3">
      <w:pPr>
        <w:rPr>
          <w:b/>
          <w:sz w:val="28"/>
          <w:szCs w:val="28"/>
        </w:rPr>
      </w:pPr>
      <w:r w:rsidRPr="00EC39C7">
        <w:rPr>
          <w:rFonts w:eastAsia="Cambria"/>
          <w:b/>
        </w:rPr>
        <w:t xml:space="preserve">Programme Specific </w:t>
      </w:r>
      <w:r>
        <w:rPr>
          <w:rFonts w:eastAsia="Cambria"/>
          <w:b/>
        </w:rPr>
        <w:t>Outcomes</w:t>
      </w:r>
      <w:r w:rsidR="0053025D">
        <w:rPr>
          <w:rFonts w:eastAsia="Cambria"/>
          <w:b/>
        </w:rPr>
        <w:t xml:space="preserve"> (</w:t>
      </w:r>
      <w:r w:rsidR="0053025D" w:rsidRPr="00D22670">
        <w:rPr>
          <w:b/>
          <w:bCs/>
        </w:rPr>
        <w:t>PSOs</w:t>
      </w:r>
      <w:r w:rsidR="0053025D">
        <w:rPr>
          <w:b/>
          <w:bCs/>
        </w:rPr>
        <w:t>)</w:t>
      </w:r>
    </w:p>
    <w:p w:rsidR="006049A3" w:rsidRDefault="006049A3" w:rsidP="006049A3">
      <w:pPr>
        <w:jc w:val="both"/>
      </w:pPr>
    </w:p>
    <w:p w:rsidR="0053025D" w:rsidRDefault="0053025D" w:rsidP="0053025D">
      <w:pPr>
        <w:jc w:val="both"/>
      </w:pPr>
      <w:r w:rsidRPr="006F0746">
        <w:rPr>
          <w:b/>
        </w:rPr>
        <w:t>PSO1.</w:t>
      </w:r>
      <w:r>
        <w:t xml:space="preserve"> Identify and comprehend the principles of Substantive Laws.</w:t>
      </w:r>
    </w:p>
    <w:p w:rsidR="0053025D" w:rsidRDefault="0053025D" w:rsidP="0053025D">
      <w:pPr>
        <w:ind w:left="720"/>
        <w:jc w:val="both"/>
      </w:pPr>
    </w:p>
    <w:p w:rsidR="0053025D" w:rsidRDefault="0053025D" w:rsidP="0053025D">
      <w:pPr>
        <w:jc w:val="both"/>
        <w:rPr>
          <w:shd w:val="clear" w:color="auto" w:fill="FFFFFF"/>
        </w:rPr>
      </w:pPr>
      <w:r w:rsidRPr="006F0746">
        <w:rPr>
          <w:b/>
          <w:shd w:val="clear" w:color="auto" w:fill="FFFFFF"/>
        </w:rPr>
        <w:lastRenderedPageBreak/>
        <w:t>PSO2.</w:t>
      </w:r>
      <w:r>
        <w:rPr>
          <w:shd w:val="clear" w:color="auto" w:fill="FFFFFF"/>
        </w:rPr>
        <w:t xml:space="preserve"> Identify and effectively employ the principles of Procedural Laws.</w:t>
      </w:r>
    </w:p>
    <w:p w:rsidR="0053025D" w:rsidRDefault="0053025D" w:rsidP="0053025D">
      <w:pPr>
        <w:jc w:val="both"/>
        <w:rPr>
          <w:shd w:val="clear" w:color="auto" w:fill="FFFFFF"/>
        </w:rPr>
      </w:pPr>
    </w:p>
    <w:p w:rsidR="0053025D" w:rsidRDefault="0053025D" w:rsidP="0053025D">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53025D" w:rsidRPr="00AC2FFE" w:rsidRDefault="0053025D" w:rsidP="0053025D">
      <w:pPr>
        <w:jc w:val="both"/>
        <w:rPr>
          <w:rFonts w:eastAsiaTheme="minorEastAsia"/>
        </w:rPr>
      </w:pPr>
    </w:p>
    <w:p w:rsidR="0053025D" w:rsidRDefault="0053025D" w:rsidP="0053025D">
      <w:pPr>
        <w:jc w:val="both"/>
      </w:pPr>
      <w:r w:rsidRPr="006F0746">
        <w:rPr>
          <w:b/>
        </w:rPr>
        <w:t>PSO4.</w:t>
      </w:r>
      <w:r>
        <w:rPr>
          <w:shd w:val="clear" w:color="auto" w:fill="FFFFFF"/>
        </w:rPr>
        <w:t>Identify and effectively employ the principles of Finance/Accountancy.</w:t>
      </w:r>
    </w:p>
    <w:p w:rsidR="0053025D" w:rsidRDefault="0053025D" w:rsidP="0053025D">
      <w:pPr>
        <w:jc w:val="both"/>
      </w:pPr>
    </w:p>
    <w:p w:rsidR="0053025D" w:rsidRDefault="0053025D" w:rsidP="0053025D">
      <w:pPr>
        <w:jc w:val="both"/>
      </w:pPr>
    </w:p>
    <w:p w:rsidR="0053025D" w:rsidRPr="00D22670" w:rsidRDefault="0053025D" w:rsidP="0053025D">
      <w:pPr>
        <w:rPr>
          <w:b/>
        </w:rPr>
      </w:pPr>
      <w:r w:rsidRPr="00D22670">
        <w:rPr>
          <w:b/>
          <w:bCs/>
        </w:rPr>
        <w:t xml:space="preserve">Supporting document for PSOs of </w:t>
      </w:r>
      <w:r>
        <w:rPr>
          <w:b/>
        </w:rPr>
        <w:t>BCom</w:t>
      </w:r>
      <w:r w:rsidRPr="00D22670">
        <w:rPr>
          <w:b/>
        </w:rPr>
        <w:t>.LL.B</w:t>
      </w:r>
    </w:p>
    <w:p w:rsidR="0053025D" w:rsidRDefault="0053025D" w:rsidP="0053025D">
      <w:pPr>
        <w:jc w:val="both"/>
      </w:pPr>
    </w:p>
    <w:tbl>
      <w:tblPr>
        <w:tblStyle w:val="TableGrid"/>
        <w:tblW w:w="0" w:type="auto"/>
        <w:tblLook w:val="04A0" w:firstRow="1" w:lastRow="0" w:firstColumn="1" w:lastColumn="0" w:noHBand="0" w:noVBand="1"/>
      </w:tblPr>
      <w:tblGrid>
        <w:gridCol w:w="2373"/>
        <w:gridCol w:w="1551"/>
        <w:gridCol w:w="1930"/>
        <w:gridCol w:w="2429"/>
        <w:gridCol w:w="1293"/>
      </w:tblGrid>
      <w:tr w:rsidR="0053025D" w:rsidTr="00BC3AA2">
        <w:tc>
          <w:tcPr>
            <w:tcW w:w="2718" w:type="dxa"/>
          </w:tcPr>
          <w:p w:rsidR="0053025D" w:rsidRDefault="0053025D" w:rsidP="00BC3AA2">
            <w:pPr>
              <w:jc w:val="both"/>
            </w:pPr>
            <w:r w:rsidRPr="006F0746">
              <w:rPr>
                <w:b/>
              </w:rPr>
              <w:t>PSO1.</w:t>
            </w:r>
          </w:p>
          <w:p w:rsidR="0053025D" w:rsidRDefault="0053025D" w:rsidP="00BC3AA2">
            <w:pPr>
              <w:jc w:val="both"/>
            </w:pPr>
            <w:r>
              <w:t>Identify and comprehend the principles of substantive law.</w:t>
            </w:r>
          </w:p>
          <w:p w:rsidR="0053025D" w:rsidRDefault="0053025D" w:rsidP="00BC3AA2"/>
        </w:tc>
        <w:tc>
          <w:tcPr>
            <w:tcW w:w="1714" w:type="dxa"/>
          </w:tcPr>
          <w:p w:rsidR="0053025D" w:rsidRDefault="0053025D" w:rsidP="00BC3AA2">
            <w:pPr>
              <w:rPr>
                <w:b/>
                <w:shd w:val="clear" w:color="auto" w:fill="FFFFFF"/>
              </w:rPr>
            </w:pPr>
            <w:r w:rsidRPr="006F0746">
              <w:rPr>
                <w:b/>
                <w:shd w:val="clear" w:color="auto" w:fill="FFFFFF"/>
              </w:rPr>
              <w:t>PSO2.</w:t>
            </w:r>
          </w:p>
          <w:p w:rsidR="0053025D" w:rsidRDefault="0053025D" w:rsidP="00BC3AA2">
            <w:r>
              <w:rPr>
                <w:shd w:val="clear" w:color="auto" w:fill="FFFFFF"/>
              </w:rPr>
              <w:t xml:space="preserve"> Identify and effectively employ the principles of procedural laws.</w:t>
            </w:r>
          </w:p>
        </w:tc>
        <w:tc>
          <w:tcPr>
            <w:tcW w:w="2209" w:type="dxa"/>
          </w:tcPr>
          <w:p w:rsidR="0053025D" w:rsidRDefault="0053025D" w:rsidP="00BC3AA2">
            <w:pPr>
              <w:jc w:val="both"/>
              <w:rPr>
                <w:rFonts w:eastAsiaTheme="minorEastAsia"/>
              </w:rPr>
            </w:pPr>
            <w:r w:rsidRPr="006F0746">
              <w:rPr>
                <w:rFonts w:eastAsiaTheme="minorEastAsia"/>
                <w:b/>
              </w:rPr>
              <w:t>PSO3.</w:t>
            </w:r>
          </w:p>
          <w:p w:rsidR="0053025D" w:rsidRPr="006F0746" w:rsidRDefault="0053025D" w:rsidP="00BC3AA2">
            <w:pPr>
              <w:jc w:val="both"/>
            </w:pPr>
            <w:r>
              <w:rPr>
                <w:rFonts w:eastAsiaTheme="minorEastAsia"/>
              </w:rPr>
              <w:t>Apply legal reasoning and research to generate appropriate responses to commercial laws</w:t>
            </w:r>
          </w:p>
          <w:p w:rsidR="0053025D" w:rsidRDefault="0053025D" w:rsidP="00BC3AA2"/>
        </w:tc>
        <w:tc>
          <w:tcPr>
            <w:tcW w:w="2935" w:type="dxa"/>
            <w:gridSpan w:val="2"/>
          </w:tcPr>
          <w:p w:rsidR="0053025D" w:rsidRDefault="0053025D" w:rsidP="00BC3AA2">
            <w:pPr>
              <w:jc w:val="both"/>
            </w:pPr>
            <w:r w:rsidRPr="006F0746">
              <w:rPr>
                <w:b/>
              </w:rPr>
              <w:t>PSO4.</w:t>
            </w:r>
          </w:p>
          <w:p w:rsidR="0053025D" w:rsidRDefault="0053025D" w:rsidP="00BC3AA2">
            <w:pPr>
              <w:jc w:val="both"/>
            </w:pPr>
            <w:r>
              <w:rPr>
                <w:shd w:val="clear" w:color="auto" w:fill="FFFFFF"/>
              </w:rPr>
              <w:t>Identify and effectively employ the principles of Accountancy.</w:t>
            </w:r>
          </w:p>
          <w:p w:rsidR="0053025D" w:rsidRDefault="0053025D" w:rsidP="00BC3AA2">
            <w:pPr>
              <w:jc w:val="both"/>
            </w:pPr>
          </w:p>
        </w:tc>
      </w:tr>
      <w:tr w:rsidR="0053025D" w:rsidTr="00BC3AA2">
        <w:tc>
          <w:tcPr>
            <w:tcW w:w="2718" w:type="dxa"/>
          </w:tcPr>
          <w:p w:rsidR="0053025D" w:rsidRDefault="0053025D" w:rsidP="00BC3AA2">
            <w:r>
              <w:t>Constitutional Law-I</w:t>
            </w:r>
          </w:p>
        </w:tc>
        <w:tc>
          <w:tcPr>
            <w:tcW w:w="1714" w:type="dxa"/>
          </w:tcPr>
          <w:p w:rsidR="0053025D" w:rsidRDefault="0053025D" w:rsidP="00BC3AA2">
            <w:r>
              <w:t>Code of Criminal Procedure</w:t>
            </w:r>
          </w:p>
        </w:tc>
        <w:tc>
          <w:tcPr>
            <w:tcW w:w="2209" w:type="dxa"/>
            <w:tcBorders>
              <w:right w:val="single" w:sz="4" w:space="0" w:color="auto"/>
            </w:tcBorders>
          </w:tcPr>
          <w:p w:rsidR="0053025D" w:rsidRDefault="0053025D" w:rsidP="00BC3AA2">
            <w:r>
              <w:t>Macro Economics</w:t>
            </w:r>
          </w:p>
        </w:tc>
        <w:tc>
          <w:tcPr>
            <w:tcW w:w="1637" w:type="dxa"/>
            <w:tcBorders>
              <w:left w:val="single" w:sz="4" w:space="0" w:color="auto"/>
              <w:right w:val="single" w:sz="4" w:space="0" w:color="auto"/>
            </w:tcBorders>
          </w:tcPr>
          <w:p w:rsidR="0053025D" w:rsidRDefault="0053025D" w:rsidP="00BC3AA2">
            <w:r>
              <w:t>Communication Skills/Finance/Accounts/ Management</w:t>
            </w:r>
          </w:p>
        </w:tc>
        <w:tc>
          <w:tcPr>
            <w:tcW w:w="1298" w:type="dxa"/>
            <w:tcBorders>
              <w:left w:val="single" w:sz="4" w:space="0" w:color="auto"/>
            </w:tcBorders>
          </w:tcPr>
          <w:p w:rsidR="0053025D" w:rsidRDefault="0053025D" w:rsidP="00BC3AA2">
            <w:r>
              <w:t>Value-added Courses</w:t>
            </w:r>
          </w:p>
        </w:tc>
      </w:tr>
      <w:tr w:rsidR="0053025D" w:rsidTr="00BC3AA2">
        <w:tc>
          <w:tcPr>
            <w:tcW w:w="2718" w:type="dxa"/>
          </w:tcPr>
          <w:p w:rsidR="0053025D" w:rsidRDefault="0053025D" w:rsidP="00BC3AA2">
            <w:r>
              <w:t>Law of Crimes-I (IPC)</w:t>
            </w:r>
          </w:p>
        </w:tc>
        <w:tc>
          <w:tcPr>
            <w:tcW w:w="1714" w:type="dxa"/>
          </w:tcPr>
          <w:p w:rsidR="0053025D" w:rsidRDefault="0053025D" w:rsidP="00BC3AA2">
            <w:r>
              <w:t>Law Of Evidence</w:t>
            </w:r>
          </w:p>
        </w:tc>
        <w:tc>
          <w:tcPr>
            <w:tcW w:w="2209" w:type="dxa"/>
          </w:tcPr>
          <w:p w:rsidR="0053025D" w:rsidRDefault="0053025D" w:rsidP="00BC3AA2">
            <w:r>
              <w:t>Law of Contract -I</w:t>
            </w:r>
          </w:p>
        </w:tc>
        <w:tc>
          <w:tcPr>
            <w:tcW w:w="1637" w:type="dxa"/>
            <w:tcBorders>
              <w:right w:val="single" w:sz="4" w:space="0" w:color="auto"/>
            </w:tcBorders>
          </w:tcPr>
          <w:p w:rsidR="0053025D" w:rsidRDefault="0053025D" w:rsidP="00BC3AA2">
            <w:r>
              <w:t>Financial Accounting-I</w:t>
            </w:r>
          </w:p>
        </w:tc>
        <w:tc>
          <w:tcPr>
            <w:tcW w:w="1298" w:type="dxa"/>
            <w:tcBorders>
              <w:left w:val="single" w:sz="4" w:space="0" w:color="auto"/>
            </w:tcBorders>
          </w:tcPr>
          <w:p w:rsidR="0053025D" w:rsidRPr="00077EA3" w:rsidRDefault="0053025D" w:rsidP="00BC3AA2">
            <w:pPr>
              <w:rPr>
                <w:rFonts w:cstheme="minorHAnsi"/>
              </w:rPr>
            </w:pPr>
            <w:r>
              <w:rPr>
                <w:rFonts w:cstheme="minorHAnsi"/>
              </w:rPr>
              <w:t>Summer Internship Evaluation-I</w:t>
            </w:r>
          </w:p>
        </w:tc>
      </w:tr>
      <w:tr w:rsidR="0053025D" w:rsidTr="00BC3AA2">
        <w:tc>
          <w:tcPr>
            <w:tcW w:w="2718" w:type="dxa"/>
          </w:tcPr>
          <w:p w:rsidR="0053025D" w:rsidRDefault="0053025D" w:rsidP="00BC3AA2">
            <w:r>
              <w:t>Family Law-I</w:t>
            </w:r>
          </w:p>
        </w:tc>
        <w:tc>
          <w:tcPr>
            <w:tcW w:w="1714" w:type="dxa"/>
          </w:tcPr>
          <w:p w:rsidR="0053025D" w:rsidRDefault="0053025D" w:rsidP="00BC3AA2">
            <w:r>
              <w:t>Code of Civil Procedure</w:t>
            </w:r>
          </w:p>
        </w:tc>
        <w:tc>
          <w:tcPr>
            <w:tcW w:w="2209" w:type="dxa"/>
          </w:tcPr>
          <w:p w:rsidR="0053025D" w:rsidRDefault="0053025D" w:rsidP="00BC3AA2">
            <w:r>
              <w:t>Law of Contract -II</w:t>
            </w:r>
          </w:p>
        </w:tc>
        <w:tc>
          <w:tcPr>
            <w:tcW w:w="1637" w:type="dxa"/>
            <w:tcBorders>
              <w:right w:val="single" w:sz="4" w:space="0" w:color="auto"/>
            </w:tcBorders>
          </w:tcPr>
          <w:p w:rsidR="0053025D" w:rsidRDefault="0053025D" w:rsidP="00BC3AA2">
            <w:r>
              <w:t>Business Organization and Management</w:t>
            </w:r>
          </w:p>
        </w:tc>
        <w:tc>
          <w:tcPr>
            <w:tcW w:w="1298" w:type="dxa"/>
            <w:tcBorders>
              <w:left w:val="single" w:sz="4" w:space="0" w:color="auto"/>
            </w:tcBorders>
          </w:tcPr>
          <w:p w:rsidR="0053025D" w:rsidRDefault="0053025D" w:rsidP="00BC3AA2">
            <w:r>
              <w:rPr>
                <w:rFonts w:cstheme="minorHAnsi"/>
              </w:rPr>
              <w:t>Summer Internship Evaluation-II</w:t>
            </w:r>
          </w:p>
        </w:tc>
      </w:tr>
      <w:tr w:rsidR="0053025D" w:rsidTr="00BC3AA2">
        <w:tc>
          <w:tcPr>
            <w:tcW w:w="2718" w:type="dxa"/>
          </w:tcPr>
          <w:p w:rsidR="0053025D" w:rsidRDefault="0053025D" w:rsidP="00BC3AA2">
            <w:r>
              <w:t>Constitutional Law-II</w:t>
            </w:r>
          </w:p>
        </w:tc>
        <w:tc>
          <w:tcPr>
            <w:tcW w:w="1714" w:type="dxa"/>
          </w:tcPr>
          <w:p w:rsidR="0053025D" w:rsidRDefault="0053025D" w:rsidP="00BC3AA2"/>
        </w:tc>
        <w:tc>
          <w:tcPr>
            <w:tcW w:w="2209" w:type="dxa"/>
          </w:tcPr>
          <w:p w:rsidR="0053025D" w:rsidRDefault="0053025D" w:rsidP="00BC3AA2">
            <w:r>
              <w:t>Company Law</w:t>
            </w:r>
          </w:p>
        </w:tc>
        <w:tc>
          <w:tcPr>
            <w:tcW w:w="1637" w:type="dxa"/>
            <w:tcBorders>
              <w:right w:val="single" w:sz="4" w:space="0" w:color="auto"/>
            </w:tcBorders>
          </w:tcPr>
          <w:p w:rsidR="0053025D" w:rsidRDefault="0053025D" w:rsidP="00BC3AA2">
            <w:r>
              <w:t xml:space="preserve">English -I </w:t>
            </w:r>
          </w:p>
        </w:tc>
        <w:tc>
          <w:tcPr>
            <w:tcW w:w="1298" w:type="dxa"/>
            <w:tcBorders>
              <w:left w:val="single" w:sz="4" w:space="0" w:color="auto"/>
            </w:tcBorders>
          </w:tcPr>
          <w:p w:rsidR="0053025D" w:rsidRDefault="0053025D" w:rsidP="00BC3AA2">
            <w:r>
              <w:rPr>
                <w:rFonts w:cstheme="minorHAnsi"/>
              </w:rPr>
              <w:t>Summer Internship Evaluation-III</w:t>
            </w:r>
          </w:p>
        </w:tc>
      </w:tr>
      <w:tr w:rsidR="0053025D" w:rsidTr="00BC3AA2">
        <w:tc>
          <w:tcPr>
            <w:tcW w:w="2718" w:type="dxa"/>
          </w:tcPr>
          <w:p w:rsidR="0053025D" w:rsidRDefault="0053025D" w:rsidP="00BC3AA2">
            <w:r>
              <w:t>Administrative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Accounting-II</w:t>
            </w:r>
          </w:p>
        </w:tc>
        <w:tc>
          <w:tcPr>
            <w:tcW w:w="1298" w:type="dxa"/>
            <w:tcBorders>
              <w:left w:val="single" w:sz="4" w:space="0" w:color="auto"/>
            </w:tcBorders>
          </w:tcPr>
          <w:p w:rsidR="0053025D" w:rsidRDefault="0053025D" w:rsidP="00BC3AA2">
            <w:r>
              <w:rPr>
                <w:rFonts w:cstheme="minorHAnsi"/>
              </w:rPr>
              <w:t>Summer Internship Evaluation-IV</w:t>
            </w:r>
          </w:p>
        </w:tc>
      </w:tr>
      <w:tr w:rsidR="0053025D" w:rsidTr="00BC3AA2">
        <w:tc>
          <w:tcPr>
            <w:tcW w:w="2718" w:type="dxa"/>
          </w:tcPr>
          <w:p w:rsidR="0053025D" w:rsidRDefault="0053025D" w:rsidP="00BC3AA2">
            <w:r>
              <w:t>Law of Crimes-II (IPC)</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Corporate Accounting</w:t>
            </w:r>
          </w:p>
        </w:tc>
        <w:tc>
          <w:tcPr>
            <w:tcW w:w="1298" w:type="dxa"/>
            <w:tcBorders>
              <w:left w:val="single" w:sz="4" w:space="0" w:color="auto"/>
            </w:tcBorders>
          </w:tcPr>
          <w:p w:rsidR="0053025D" w:rsidRDefault="0053025D" w:rsidP="00BC3AA2">
            <w:r>
              <w:t>Moot Court /Internship</w:t>
            </w:r>
          </w:p>
        </w:tc>
      </w:tr>
      <w:tr w:rsidR="0053025D" w:rsidTr="00BC3AA2">
        <w:tc>
          <w:tcPr>
            <w:tcW w:w="2718" w:type="dxa"/>
          </w:tcPr>
          <w:p w:rsidR="0053025D" w:rsidRDefault="0053025D" w:rsidP="00BC3AA2">
            <w:r>
              <w:t>Labour Law-I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English -II </w:t>
            </w:r>
          </w:p>
        </w:tc>
        <w:tc>
          <w:tcPr>
            <w:tcW w:w="1298" w:type="dxa"/>
            <w:tcBorders>
              <w:left w:val="single" w:sz="4" w:space="0" w:color="auto"/>
            </w:tcBorders>
          </w:tcPr>
          <w:p w:rsidR="0053025D" w:rsidRDefault="0053025D" w:rsidP="00BC3AA2">
            <w:r>
              <w:t>Dissertation</w:t>
            </w:r>
          </w:p>
        </w:tc>
      </w:tr>
      <w:tr w:rsidR="0053025D" w:rsidTr="00BC3AA2">
        <w:tc>
          <w:tcPr>
            <w:tcW w:w="2718" w:type="dxa"/>
          </w:tcPr>
          <w:p w:rsidR="0053025D" w:rsidRDefault="0053025D" w:rsidP="00BC3AA2">
            <w:r>
              <w:t>Property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Of Torts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Labour Law-II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Management</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Cyber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Cost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Environmental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Management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Jurisprudence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Financial Markets, </w:t>
            </w:r>
            <w:r>
              <w:lastRenderedPageBreak/>
              <w:t>Institutions and Financial Services</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Public International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Arbitration and Alternate Dispute Resolution</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Human Rights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Taxation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Interpretation of Statutes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International Trade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Land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Investment and Competition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Drafting, Pleading and Conveyance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Poverty and Development</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Professional Ethics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Banking and Insurance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Criminology and Victimology</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bl>
    <w:p w:rsidR="006049A3" w:rsidRDefault="006049A3" w:rsidP="006049A3">
      <w:pPr>
        <w:spacing w:line="276" w:lineRule="auto"/>
      </w:pPr>
    </w:p>
    <w:p w:rsidR="006049A3" w:rsidRDefault="006049A3" w:rsidP="006049A3"/>
    <w:p w:rsidR="006049A3" w:rsidRDefault="006049A3" w:rsidP="006049A3">
      <w:pPr>
        <w:jc w:val="center"/>
      </w:pPr>
      <w:r>
        <w:tab/>
      </w:r>
    </w:p>
    <w:p w:rsidR="005E0956" w:rsidRPr="003457CF" w:rsidRDefault="005E0956" w:rsidP="005E0956">
      <w:pPr>
        <w:jc w:val="center"/>
        <w:rPr>
          <w:b/>
          <w:bCs/>
          <w:sz w:val="28"/>
          <w:szCs w:val="28"/>
        </w:rPr>
      </w:pPr>
      <w:r w:rsidRPr="00351B7B">
        <w:rPr>
          <w:b/>
          <w:bCs/>
          <w:sz w:val="28"/>
          <w:szCs w:val="28"/>
        </w:rPr>
        <w:t>PROGRAMME STRUCTURE</w:t>
      </w:r>
    </w:p>
    <w:p w:rsidR="005E0956" w:rsidRPr="003457CF" w:rsidRDefault="005E0956" w:rsidP="005E0956">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Commerce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BCom.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p w:rsidR="005E0956" w:rsidRDefault="005E0956" w:rsidP="005E0956">
      <w:pPr>
        <w:ind w:right="380"/>
        <w:jc w:val="center"/>
      </w:pPr>
    </w:p>
    <w:p w:rsidR="006049A3" w:rsidRPr="00947B59" w:rsidRDefault="006049A3" w:rsidP="006049A3">
      <w:pPr>
        <w:jc w:val="both"/>
      </w:pPr>
    </w:p>
    <w:p w:rsidR="006049A3" w:rsidRPr="00947B59" w:rsidRDefault="006049A3" w:rsidP="006049A3">
      <w:pPr>
        <w:jc w:val="both"/>
      </w:pPr>
    </w:p>
    <w:p w:rsidR="006049A3" w:rsidRPr="00947B59" w:rsidRDefault="006049A3" w:rsidP="006049A3">
      <w:pPr>
        <w:jc w:val="both"/>
      </w:pPr>
    </w:p>
    <w:p w:rsidR="0053025D" w:rsidRDefault="0053025D" w:rsidP="0053025D">
      <w:pPr>
        <w:pStyle w:val="Heading3"/>
        <w:ind w:left="-5"/>
      </w:pPr>
      <w:r>
        <w:t xml:space="preserve">FIRST SEMESTER </w:t>
      </w:r>
    </w:p>
    <w:p w:rsidR="0053025D" w:rsidRDefault="0053025D" w:rsidP="0053025D"/>
    <w:tbl>
      <w:tblPr>
        <w:tblStyle w:val="TableGrid0"/>
        <w:tblW w:w="9578" w:type="dxa"/>
        <w:tblInd w:w="-125" w:type="dxa"/>
        <w:tblCellMar>
          <w:top w:w="7" w:type="dxa"/>
          <w:right w:w="6" w:type="dxa"/>
        </w:tblCellMar>
        <w:tblLook w:val="04A0" w:firstRow="1" w:lastRow="0" w:firstColumn="1" w:lastColumn="0" w:noHBand="0" w:noVBand="1"/>
      </w:tblPr>
      <w:tblGrid>
        <w:gridCol w:w="1297"/>
        <w:gridCol w:w="3509"/>
        <w:gridCol w:w="1261"/>
        <w:gridCol w:w="1351"/>
        <w:gridCol w:w="1169"/>
        <w:gridCol w:w="991"/>
      </w:tblGrid>
      <w:tr w:rsidR="0053025D" w:rsidTr="00BC3AA2">
        <w:trPr>
          <w:trHeight w:val="770"/>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4" w:hanging="91"/>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Legal Method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16"/>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Organization &amp;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3</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ECO2104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Economic System and Society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lastRenderedPageBreak/>
              <w:t xml:space="preserve">MGT2130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487"/>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 (with Presentation &amp; 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9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Workshop / Certification (Discipline Specific) </w:t>
            </w:r>
            <w:r>
              <w:rPr>
                <w:b/>
              </w:rPr>
              <w:t>(1credit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7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71"/>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0"/>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4</w:t>
            </w:r>
          </w:p>
        </w:tc>
      </w:tr>
      <w:tr w:rsidR="0053025D" w:rsidTr="00BC3AA2">
        <w:trPr>
          <w:trHeight w:val="2539"/>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p w:rsidR="0053025D" w:rsidRDefault="0053025D" w:rsidP="00BC3AA2">
            <w:pPr>
              <w:ind w:left="209"/>
            </w:pPr>
            <w:r>
              <w:t xml:space="preserve">LAN2151 </w:t>
            </w:r>
          </w:p>
          <w:p w:rsidR="0053025D" w:rsidRDefault="0053025D" w:rsidP="00BC3AA2">
            <w:pPr>
              <w:ind w:left="209"/>
            </w:pPr>
            <w:r>
              <w:t xml:space="preserve">LAN2152 </w:t>
            </w:r>
          </w:p>
          <w:p w:rsidR="0053025D" w:rsidRDefault="0053025D" w:rsidP="00BC3AA2">
            <w:pPr>
              <w:ind w:left="209"/>
            </w:pPr>
            <w:r>
              <w:t xml:space="preserve">LAN2153 </w:t>
            </w:r>
          </w:p>
          <w:p w:rsidR="0053025D" w:rsidRDefault="0053025D" w:rsidP="00BC3AA2">
            <w:pPr>
              <w:ind w:left="209"/>
            </w:pPr>
            <w:r>
              <w:t xml:space="preserve">LAN2154 </w:t>
            </w:r>
          </w:p>
          <w:p w:rsidR="0053025D" w:rsidRDefault="0053025D" w:rsidP="00BC3AA2">
            <w:pPr>
              <w:ind w:left="209"/>
            </w:pPr>
            <w:r>
              <w:t xml:space="preserve">LAN2155 </w:t>
            </w:r>
          </w:p>
          <w:p w:rsidR="0053025D" w:rsidRDefault="0053025D" w:rsidP="00BC3AA2">
            <w:pPr>
              <w:ind w:left="209"/>
            </w:pPr>
            <w:r>
              <w:t xml:space="preserve">LAN2156 </w:t>
            </w:r>
          </w:p>
          <w:p w:rsidR="0053025D" w:rsidRDefault="0053025D" w:rsidP="00BC3AA2">
            <w:pPr>
              <w:ind w:left="209"/>
            </w:pPr>
            <w:r>
              <w:t xml:space="preserve">LAN2157 </w:t>
            </w:r>
          </w:p>
          <w:p w:rsidR="0053025D" w:rsidRDefault="0053025D" w:rsidP="00BC3AA2">
            <w:pPr>
              <w:ind w:left="209"/>
            </w:pPr>
            <w:r>
              <w:t xml:space="preserve">LAN2158 </w:t>
            </w:r>
          </w:p>
          <w:p w:rsidR="0053025D" w:rsidRDefault="0053025D" w:rsidP="00BC3AA2">
            <w:pPr>
              <w:ind w:left="209"/>
            </w:pPr>
            <w:r>
              <w:t xml:space="preserve">LAN2159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 </w:t>
            </w:r>
          </w:p>
          <w:p w:rsidR="0053025D" w:rsidRDefault="0053025D" w:rsidP="00BC3AA2">
            <w:pPr>
              <w:ind w:left="106"/>
            </w:pPr>
            <w:r>
              <w:t>French-I</w:t>
            </w:r>
          </w:p>
          <w:p w:rsidR="0053025D" w:rsidRDefault="0053025D" w:rsidP="00BC3AA2">
            <w:pPr>
              <w:ind w:left="106"/>
            </w:pPr>
            <w:r>
              <w:t>German-I</w:t>
            </w:r>
          </w:p>
          <w:p w:rsidR="0053025D" w:rsidRDefault="0053025D" w:rsidP="00BC3AA2">
            <w:pPr>
              <w:ind w:left="106"/>
            </w:pPr>
            <w:r>
              <w:t>Spanish-1</w:t>
            </w:r>
          </w:p>
          <w:p w:rsidR="0053025D" w:rsidRDefault="0053025D" w:rsidP="00BC3AA2">
            <w:pPr>
              <w:ind w:left="106"/>
            </w:pPr>
            <w:r>
              <w:t>Russian-I</w:t>
            </w:r>
          </w:p>
          <w:p w:rsidR="0053025D" w:rsidRDefault="0053025D" w:rsidP="00BC3AA2">
            <w:pPr>
              <w:ind w:left="106"/>
            </w:pPr>
            <w:r>
              <w:t>Chinese-I</w:t>
            </w:r>
          </w:p>
          <w:p w:rsidR="0053025D" w:rsidRDefault="0053025D" w:rsidP="00BC3AA2">
            <w:pPr>
              <w:ind w:left="106"/>
            </w:pPr>
            <w:r>
              <w:t xml:space="preserve">Portuguese-I </w:t>
            </w:r>
          </w:p>
          <w:p w:rsidR="0053025D" w:rsidRDefault="0053025D" w:rsidP="00BC3AA2">
            <w:pPr>
              <w:ind w:left="106"/>
            </w:pPr>
            <w:r>
              <w:t xml:space="preserve">Korean-I </w:t>
            </w:r>
          </w:p>
          <w:p w:rsidR="0053025D" w:rsidRDefault="0053025D" w:rsidP="00BC3AA2">
            <w:pPr>
              <w:ind w:left="106"/>
            </w:pPr>
            <w:r>
              <w:t xml:space="preserve">Japanese-I </w:t>
            </w:r>
          </w:p>
          <w:p w:rsidR="0053025D" w:rsidRDefault="0053025D" w:rsidP="00BC3AA2">
            <w:pPr>
              <w:ind w:left="106"/>
            </w:pPr>
            <w:r>
              <w:t xml:space="preserve">Hindi-I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343"/>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16"/>
            </w:pPr>
            <w:r>
              <w:t xml:space="preserve">BEH2151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Understanding Self for Effectiveness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6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 xml:space="preserve">24 </w:t>
            </w:r>
          </w:p>
        </w:tc>
      </w:tr>
    </w:tbl>
    <w:p w:rsidR="0053025D" w:rsidRDefault="0053025D" w:rsidP="0053025D">
      <w:pPr>
        <w:spacing w:after="3"/>
        <w:ind w:left="-5" w:hanging="10"/>
      </w:pPr>
      <w:r>
        <w:rPr>
          <w:sz w:val="20"/>
        </w:rPr>
        <w:t xml:space="preserve">** Hindi as Foreign Language for Foreign National Students </w:t>
      </w:r>
    </w:p>
    <w:p w:rsidR="0053025D" w:rsidRDefault="0053025D" w:rsidP="0053025D">
      <w:pPr>
        <w:spacing w:after="38"/>
      </w:pPr>
    </w:p>
    <w:p w:rsidR="0053025D" w:rsidRDefault="0053025D" w:rsidP="0053025D">
      <w:pPr>
        <w:pStyle w:val="Heading3"/>
        <w:ind w:left="-5"/>
      </w:pPr>
    </w:p>
    <w:p w:rsidR="0053025D" w:rsidRDefault="0053025D" w:rsidP="0053025D">
      <w:pPr>
        <w:pStyle w:val="Heading3"/>
        <w:ind w:left="-5"/>
      </w:pPr>
    </w:p>
    <w:p w:rsidR="0053025D" w:rsidRDefault="0053025D" w:rsidP="0053025D">
      <w:pPr>
        <w:pStyle w:val="Heading3"/>
        <w:ind w:left="-5"/>
      </w:pPr>
      <w:r>
        <w:t>SECOND SEMESTER</w:t>
      </w:r>
    </w:p>
    <w:p w:rsidR="0053025D" w:rsidRDefault="0053025D" w:rsidP="0053025D"/>
    <w:tbl>
      <w:tblPr>
        <w:tblStyle w:val="TableGrid0"/>
        <w:tblW w:w="9561" w:type="dxa"/>
        <w:tblInd w:w="-108" w:type="dxa"/>
        <w:tblCellMar>
          <w:top w:w="7" w:type="dxa"/>
          <w:right w:w="6" w:type="dxa"/>
        </w:tblCellMar>
        <w:tblLook w:val="04A0" w:firstRow="1" w:lastRow="0" w:firstColumn="1" w:lastColumn="0" w:noHBand="0" w:noVBand="1"/>
      </w:tblPr>
      <w:tblGrid>
        <w:gridCol w:w="1280"/>
        <w:gridCol w:w="3509"/>
        <w:gridCol w:w="1261"/>
        <w:gridCol w:w="1351"/>
        <w:gridCol w:w="1169"/>
        <w:gridCol w:w="991"/>
      </w:tblGrid>
      <w:tr w:rsidR="0053025D" w:rsidTr="00BC3AA2">
        <w:trPr>
          <w:trHeight w:val="77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Mathematics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3</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Computer Applications in Business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1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Analysis &amp; Design of Business System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right="81"/>
            </w:pPr>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Human Values &amp; 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Project(with Presentation &amp;Evaluation)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7"/>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lastRenderedPageBreak/>
              <w:t xml:space="preserve">COM2233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Workshop/ Certification (Discipline Specific</w:t>
            </w:r>
            <w:r>
              <w:rPr>
                <w:i/>
              </w:rPr>
              <w:t xml:space="preserve">) </w:t>
            </w:r>
            <w:r>
              <w:rPr>
                <w:b/>
                <w:i/>
              </w:rPr>
              <w:t xml:space="preserve"> (1credit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1"/>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8</w:t>
            </w:r>
          </w:p>
        </w:tc>
      </w:tr>
      <w:tr w:rsidR="0053025D" w:rsidTr="00BC3AA2">
        <w:trPr>
          <w:trHeight w:val="254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p w:rsidR="0053025D" w:rsidRDefault="0053025D" w:rsidP="00BC3AA2">
            <w:pPr>
              <w:ind w:left="192"/>
            </w:pPr>
            <w:r>
              <w:t xml:space="preserve">LAN2251 </w:t>
            </w:r>
          </w:p>
          <w:p w:rsidR="0053025D" w:rsidRDefault="0053025D" w:rsidP="00BC3AA2">
            <w:pPr>
              <w:ind w:left="192"/>
            </w:pPr>
            <w:r>
              <w:t xml:space="preserve">LAN2252 </w:t>
            </w:r>
          </w:p>
          <w:p w:rsidR="0053025D" w:rsidRDefault="0053025D" w:rsidP="00BC3AA2">
            <w:pPr>
              <w:ind w:left="192"/>
            </w:pPr>
            <w:r>
              <w:t xml:space="preserve">LAN2253 </w:t>
            </w:r>
          </w:p>
          <w:p w:rsidR="0053025D" w:rsidRDefault="0053025D" w:rsidP="00BC3AA2">
            <w:pPr>
              <w:ind w:left="192"/>
            </w:pPr>
            <w:r>
              <w:t xml:space="preserve">LAN2254 </w:t>
            </w:r>
          </w:p>
          <w:p w:rsidR="0053025D" w:rsidRDefault="0053025D" w:rsidP="00BC3AA2">
            <w:pPr>
              <w:ind w:left="192"/>
            </w:pPr>
            <w:r>
              <w:t xml:space="preserve">LAN2255 </w:t>
            </w:r>
          </w:p>
          <w:p w:rsidR="0053025D" w:rsidRDefault="0053025D" w:rsidP="00BC3AA2">
            <w:pPr>
              <w:ind w:left="192"/>
            </w:pPr>
            <w:r>
              <w:t xml:space="preserve">LAN2256 </w:t>
            </w:r>
          </w:p>
          <w:p w:rsidR="0053025D" w:rsidRDefault="0053025D" w:rsidP="00BC3AA2">
            <w:pPr>
              <w:ind w:left="192"/>
            </w:pPr>
            <w:r>
              <w:t xml:space="preserve">LAN2257 </w:t>
            </w:r>
          </w:p>
          <w:p w:rsidR="0053025D" w:rsidRDefault="0053025D" w:rsidP="00BC3AA2">
            <w:pPr>
              <w:ind w:left="192"/>
            </w:pPr>
            <w:r>
              <w:t xml:space="preserve">LAN2258 </w:t>
            </w:r>
          </w:p>
          <w:p w:rsidR="0053025D" w:rsidRDefault="0053025D" w:rsidP="00BC3AA2">
            <w:pPr>
              <w:ind w:left="192"/>
            </w:pPr>
            <w:r>
              <w:t xml:space="preserve">LAN2259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Language-II </w:t>
            </w:r>
          </w:p>
          <w:p w:rsidR="0053025D" w:rsidRDefault="0053025D" w:rsidP="00BC3AA2">
            <w:pPr>
              <w:ind w:left="106"/>
            </w:pPr>
            <w:r>
              <w:t>French-II</w:t>
            </w:r>
          </w:p>
          <w:p w:rsidR="0053025D" w:rsidRDefault="0053025D" w:rsidP="00BC3AA2">
            <w:pPr>
              <w:ind w:left="106"/>
            </w:pPr>
            <w:r>
              <w:t>German-II</w:t>
            </w:r>
          </w:p>
          <w:p w:rsidR="0053025D" w:rsidRDefault="0053025D" w:rsidP="00BC3AA2">
            <w:pPr>
              <w:ind w:left="106"/>
            </w:pPr>
            <w:r>
              <w:t>Spanish-II</w:t>
            </w:r>
          </w:p>
          <w:p w:rsidR="0053025D" w:rsidRDefault="0053025D" w:rsidP="00BC3AA2">
            <w:pPr>
              <w:ind w:left="106"/>
            </w:pPr>
            <w:r>
              <w:t>Russian-II</w:t>
            </w:r>
          </w:p>
          <w:p w:rsidR="0053025D" w:rsidRDefault="0053025D" w:rsidP="00BC3AA2">
            <w:pPr>
              <w:ind w:left="106"/>
            </w:pPr>
            <w:r>
              <w:t>Chinese-II</w:t>
            </w:r>
          </w:p>
          <w:p w:rsidR="0053025D" w:rsidRDefault="0053025D" w:rsidP="00BC3AA2">
            <w:pPr>
              <w:ind w:left="106"/>
            </w:pPr>
            <w:r>
              <w:t xml:space="preserve">Portuguese-II </w:t>
            </w:r>
          </w:p>
          <w:p w:rsidR="0053025D" w:rsidRDefault="0053025D" w:rsidP="00BC3AA2">
            <w:pPr>
              <w:ind w:left="106"/>
            </w:pPr>
            <w:r>
              <w:t xml:space="preserve">Korean-II </w:t>
            </w:r>
          </w:p>
          <w:p w:rsidR="0053025D" w:rsidRDefault="0053025D" w:rsidP="00BC3AA2">
            <w:pPr>
              <w:ind w:left="106"/>
            </w:pPr>
            <w:r>
              <w:t xml:space="preserve">Japanese-II </w:t>
            </w:r>
          </w:p>
          <w:p w:rsidR="0053025D" w:rsidRDefault="0053025D" w:rsidP="00BC3AA2">
            <w:pPr>
              <w:ind w:left="106"/>
            </w:pPr>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BEH2251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74" w:right="580" w:hanging="38"/>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2"/>
            </w:pPr>
            <w:r>
              <w:t xml:space="preserve">ENV2252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 xml:space="preserve">25 </w:t>
            </w:r>
          </w:p>
        </w:tc>
      </w:tr>
    </w:tbl>
    <w:p w:rsidR="0053025D" w:rsidRDefault="0053025D" w:rsidP="0053025D"/>
    <w:p w:rsidR="0053025D" w:rsidRDefault="0053025D" w:rsidP="0053025D">
      <w:pPr>
        <w:pStyle w:val="Heading4"/>
        <w:ind w:left="-5"/>
      </w:pPr>
      <w:r>
        <w:t xml:space="preserve">SUMMER INTERNSHIP - I: 4-6 WEEKS </w:t>
      </w:r>
    </w:p>
    <w:p w:rsidR="0053025D" w:rsidRDefault="0053025D" w:rsidP="0053025D"/>
    <w:p w:rsidR="0053025D" w:rsidRDefault="0053025D" w:rsidP="0053025D">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53025D" w:rsidRDefault="0053025D" w:rsidP="0053025D">
      <w:pPr>
        <w:spacing w:after="36"/>
      </w:pPr>
    </w:p>
    <w:p w:rsidR="0053025D" w:rsidRDefault="0053025D" w:rsidP="0053025D">
      <w:pPr>
        <w:pStyle w:val="Heading3"/>
        <w:ind w:left="-5"/>
      </w:pPr>
      <w:r>
        <w:t xml:space="preserve">THIRD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LAW2335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Summer Internship Evaluation-I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LAN2351 </w:t>
            </w:r>
          </w:p>
          <w:p w:rsidR="0053025D" w:rsidRDefault="0053025D" w:rsidP="00BC3AA2">
            <w:pPr>
              <w:ind w:left="70"/>
            </w:pPr>
            <w:r>
              <w:t xml:space="preserve">LAN2352 </w:t>
            </w:r>
          </w:p>
          <w:p w:rsidR="0053025D" w:rsidRDefault="0053025D" w:rsidP="00BC3AA2">
            <w:pPr>
              <w:ind w:left="70"/>
            </w:pPr>
            <w:r>
              <w:t xml:space="preserve">LAN2353 </w:t>
            </w:r>
          </w:p>
          <w:p w:rsidR="0053025D" w:rsidRDefault="0053025D" w:rsidP="00BC3AA2">
            <w:pPr>
              <w:ind w:left="70"/>
            </w:pPr>
            <w:r>
              <w:t xml:space="preserve">LAN2354 </w:t>
            </w:r>
          </w:p>
          <w:p w:rsidR="0053025D" w:rsidRDefault="0053025D" w:rsidP="00BC3AA2">
            <w:pPr>
              <w:ind w:left="70"/>
            </w:pPr>
            <w:r>
              <w:t xml:space="preserve">LAN2355 </w:t>
            </w:r>
          </w:p>
          <w:p w:rsidR="0053025D" w:rsidRDefault="0053025D" w:rsidP="00BC3AA2">
            <w:pPr>
              <w:ind w:left="70"/>
            </w:pPr>
            <w:r>
              <w:t xml:space="preserve">LAN2356 </w:t>
            </w:r>
          </w:p>
          <w:p w:rsidR="0053025D" w:rsidRDefault="0053025D" w:rsidP="00BC3AA2">
            <w:pPr>
              <w:ind w:left="70"/>
            </w:pPr>
            <w:r>
              <w:t xml:space="preserve">LAN2357 </w:t>
            </w:r>
          </w:p>
          <w:p w:rsidR="0053025D" w:rsidRDefault="0053025D" w:rsidP="00BC3AA2">
            <w:pPr>
              <w:ind w:left="70"/>
            </w:pPr>
            <w:r>
              <w:t xml:space="preserve">LAN2358 </w:t>
            </w:r>
          </w:p>
          <w:p w:rsidR="0053025D" w:rsidRDefault="0053025D" w:rsidP="00BC3AA2">
            <w:pPr>
              <w:ind w:left="70"/>
            </w:pPr>
            <w:r>
              <w:t xml:space="preserve">LAN2359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Language-III </w:t>
            </w:r>
          </w:p>
          <w:p w:rsidR="0053025D" w:rsidRDefault="0053025D" w:rsidP="00BC3AA2">
            <w:r>
              <w:t>French-III</w:t>
            </w:r>
          </w:p>
          <w:p w:rsidR="0053025D" w:rsidRDefault="0053025D" w:rsidP="00BC3AA2">
            <w:r>
              <w:t>German-III</w:t>
            </w:r>
          </w:p>
          <w:p w:rsidR="0053025D" w:rsidRDefault="0053025D" w:rsidP="00BC3AA2">
            <w:r>
              <w:t>Spanish-III</w:t>
            </w:r>
          </w:p>
          <w:p w:rsidR="0053025D" w:rsidRDefault="0053025D" w:rsidP="00BC3AA2">
            <w:r>
              <w:t>Russian-III</w:t>
            </w:r>
          </w:p>
          <w:p w:rsidR="0053025D" w:rsidRDefault="0053025D" w:rsidP="00BC3AA2">
            <w:r>
              <w:t>Chinese-III</w:t>
            </w:r>
          </w:p>
          <w:p w:rsidR="0053025D" w:rsidRDefault="0053025D" w:rsidP="00BC3AA2">
            <w:r>
              <w:t xml:space="preserve">Portuguese-III </w:t>
            </w:r>
          </w:p>
          <w:p w:rsidR="0053025D" w:rsidRDefault="0053025D" w:rsidP="00BC3AA2">
            <w:r>
              <w:t xml:space="preserve">Korean-III </w:t>
            </w:r>
          </w:p>
          <w:p w:rsidR="0053025D" w:rsidRDefault="0053025D" w:rsidP="00BC3AA2">
            <w:r>
              <w:t xml:space="preserve">Japanese-III </w:t>
            </w:r>
          </w:p>
          <w:p w:rsidR="0053025D" w:rsidRDefault="0053025D" w:rsidP="00BC3AA2">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BEH2351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CSS2151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29 </w:t>
            </w:r>
          </w:p>
        </w:tc>
      </w:tr>
    </w:tbl>
    <w:p w:rsidR="0053025D" w:rsidRDefault="0053025D" w:rsidP="0053025D">
      <w:pPr>
        <w:spacing w:after="36"/>
      </w:pPr>
    </w:p>
    <w:p w:rsidR="0053025D" w:rsidRDefault="0053025D" w:rsidP="0053025D">
      <w:pPr>
        <w:pStyle w:val="Heading3"/>
        <w:ind w:left="-5"/>
      </w:pPr>
      <w:r>
        <w:t xml:space="preserve">FOURTH SEMESTER </w:t>
      </w:r>
    </w:p>
    <w:p w:rsidR="0053025D" w:rsidRDefault="0053025D" w:rsidP="0053025D"/>
    <w:tbl>
      <w:tblPr>
        <w:tblStyle w:val="TableGrid0"/>
        <w:tblW w:w="9561" w:type="dxa"/>
        <w:tblInd w:w="-108" w:type="dxa"/>
        <w:tblCellMar>
          <w:top w:w="7" w:type="dxa"/>
          <w:left w:w="88" w:type="dxa"/>
          <w:right w:w="61" w:type="dxa"/>
        </w:tblCellMar>
        <w:tblLook w:val="04A0" w:firstRow="1" w:lastRow="0" w:firstColumn="1" w:lastColumn="0" w:noHBand="0" w:noVBand="1"/>
      </w:tblPr>
      <w:tblGrid>
        <w:gridCol w:w="1262"/>
        <w:gridCol w:w="3527"/>
        <w:gridCol w:w="1261"/>
        <w:gridCol w:w="1351"/>
        <w:gridCol w:w="1169"/>
        <w:gridCol w:w="991"/>
      </w:tblGrid>
      <w:tr w:rsidR="0053025D" w:rsidTr="00BC3AA2">
        <w:trPr>
          <w:trHeight w:val="768"/>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90"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LAW2403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LAW2404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LAW2405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516"/>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LAW2406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LAW2407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LAW2408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4788" w:type="dxa"/>
            <w:gridSpan w:val="2"/>
            <w:tcBorders>
              <w:top w:val="single" w:sz="4" w:space="0" w:color="000000"/>
              <w:left w:val="single" w:sz="4" w:space="0" w:color="000000"/>
              <w:bottom w:val="single" w:sz="4" w:space="0" w:color="000000"/>
              <w:right w:val="nil"/>
            </w:tcBorders>
          </w:tcPr>
          <w:p w:rsidR="0053025D" w:rsidRDefault="0053025D" w:rsidP="00BC3AA2">
            <w:pPr>
              <w:ind w:right="382"/>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4</w:t>
            </w:r>
          </w:p>
        </w:tc>
      </w:tr>
      <w:tr w:rsidR="0053025D" w:rsidTr="00BC3AA2">
        <w:trPr>
          <w:trHeight w:val="2540"/>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p w:rsidR="0053025D" w:rsidRDefault="0053025D" w:rsidP="00BC3AA2">
            <w:pPr>
              <w:ind w:left="104"/>
            </w:pPr>
            <w:r>
              <w:t xml:space="preserve">LAN2451 </w:t>
            </w:r>
          </w:p>
          <w:p w:rsidR="0053025D" w:rsidRDefault="0053025D" w:rsidP="00BC3AA2">
            <w:pPr>
              <w:ind w:left="104"/>
            </w:pPr>
            <w:r>
              <w:t xml:space="preserve">LAN2452 </w:t>
            </w:r>
          </w:p>
          <w:p w:rsidR="0053025D" w:rsidRDefault="0053025D" w:rsidP="00BC3AA2">
            <w:pPr>
              <w:ind w:left="104"/>
            </w:pPr>
            <w:r>
              <w:t xml:space="preserve">LAN2453 </w:t>
            </w:r>
          </w:p>
          <w:p w:rsidR="0053025D" w:rsidRDefault="0053025D" w:rsidP="00BC3AA2">
            <w:pPr>
              <w:ind w:left="104"/>
            </w:pPr>
            <w:r>
              <w:t xml:space="preserve">LAN2454 </w:t>
            </w:r>
          </w:p>
          <w:p w:rsidR="0053025D" w:rsidRDefault="0053025D" w:rsidP="00BC3AA2">
            <w:pPr>
              <w:ind w:left="104"/>
            </w:pPr>
            <w:r>
              <w:t xml:space="preserve">LAN2455 </w:t>
            </w:r>
          </w:p>
          <w:p w:rsidR="0053025D" w:rsidRDefault="0053025D" w:rsidP="00BC3AA2">
            <w:pPr>
              <w:ind w:left="104"/>
            </w:pPr>
            <w:r>
              <w:t xml:space="preserve">LAN2456 </w:t>
            </w:r>
          </w:p>
          <w:p w:rsidR="0053025D" w:rsidRDefault="0053025D" w:rsidP="00BC3AA2">
            <w:pPr>
              <w:ind w:left="104"/>
            </w:pPr>
            <w:r>
              <w:t xml:space="preserve">LAN2457 </w:t>
            </w:r>
          </w:p>
          <w:p w:rsidR="0053025D" w:rsidRDefault="0053025D" w:rsidP="00BC3AA2">
            <w:pPr>
              <w:ind w:left="104"/>
            </w:pPr>
            <w:r>
              <w:t xml:space="preserve">LAN2458 </w:t>
            </w:r>
          </w:p>
          <w:p w:rsidR="0053025D" w:rsidRDefault="0053025D" w:rsidP="00BC3AA2">
            <w:pPr>
              <w:ind w:left="104"/>
            </w:pPr>
            <w:r>
              <w:t xml:space="preserve">LAN2459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Foreign Language-IV </w:t>
            </w:r>
          </w:p>
          <w:p w:rsidR="0053025D" w:rsidRDefault="0053025D" w:rsidP="00BC3AA2">
            <w:pPr>
              <w:ind w:left="36"/>
            </w:pPr>
            <w:r>
              <w:t>French-IV</w:t>
            </w:r>
          </w:p>
          <w:p w:rsidR="0053025D" w:rsidRDefault="0053025D" w:rsidP="00BC3AA2">
            <w:pPr>
              <w:ind w:left="36"/>
            </w:pPr>
            <w:r>
              <w:t>German-IV</w:t>
            </w:r>
          </w:p>
          <w:p w:rsidR="0053025D" w:rsidRDefault="0053025D" w:rsidP="00BC3AA2">
            <w:pPr>
              <w:ind w:left="36"/>
            </w:pPr>
            <w:r>
              <w:t>Spanish-IV</w:t>
            </w:r>
          </w:p>
          <w:p w:rsidR="0053025D" w:rsidRDefault="0053025D" w:rsidP="00BC3AA2">
            <w:pPr>
              <w:ind w:left="36"/>
            </w:pPr>
            <w:r>
              <w:t>Russian-IV</w:t>
            </w:r>
          </w:p>
          <w:p w:rsidR="0053025D" w:rsidRDefault="0053025D" w:rsidP="00BC3AA2">
            <w:pPr>
              <w:ind w:left="36"/>
            </w:pPr>
            <w:r>
              <w:t>Chinese-IV</w:t>
            </w:r>
          </w:p>
          <w:p w:rsidR="0053025D" w:rsidRDefault="0053025D" w:rsidP="00BC3AA2">
            <w:pPr>
              <w:ind w:left="36"/>
            </w:pPr>
            <w:r>
              <w:t xml:space="preserve">Portuguese-IV </w:t>
            </w:r>
          </w:p>
          <w:p w:rsidR="0053025D" w:rsidRDefault="0053025D" w:rsidP="00BC3AA2">
            <w:pPr>
              <w:ind w:left="36"/>
            </w:pPr>
            <w:r>
              <w:t xml:space="preserve">Korean-IV </w:t>
            </w:r>
          </w:p>
          <w:p w:rsidR="0053025D" w:rsidRDefault="0053025D" w:rsidP="00BC3AA2">
            <w:pPr>
              <w:ind w:left="36"/>
            </w:pPr>
            <w:r>
              <w:t xml:space="preserve">Japanese-IV </w:t>
            </w:r>
          </w:p>
          <w:p w:rsidR="0053025D" w:rsidRDefault="0053025D" w:rsidP="00BC3AA2">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2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2"/>
            </w:pPr>
            <w:r>
              <w:t xml:space="preserve">BEH2451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8"/>
              <w:jc w:val="center"/>
            </w:pPr>
            <w:r>
              <w:t xml:space="preserve">CSS2251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0"/>
            </w:pP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7"/>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6"/>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2"/>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 xml:space="preserve">26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Fifth  Semester marks </w:t>
      </w:r>
    </w:p>
    <w:p w:rsidR="0053025D" w:rsidRDefault="0053025D" w:rsidP="0053025D"/>
    <w:p w:rsidR="0053025D" w:rsidRDefault="0053025D" w:rsidP="0053025D"/>
    <w:p w:rsidR="0053025D" w:rsidRDefault="0053025D" w:rsidP="0053025D">
      <w:pPr>
        <w:pStyle w:val="Heading3"/>
        <w:ind w:left="-5"/>
      </w:pPr>
      <w:r>
        <w:t xml:space="preserve">FIFTH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09"/>
        <w:gridCol w:w="1260"/>
        <w:gridCol w:w="1352"/>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Macro Economics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LAW2535</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92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Accounting Theory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Tax Law and Practice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Business Taxation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121"/>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54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p w:rsidR="0053025D" w:rsidRDefault="0053025D" w:rsidP="00BC3AA2">
            <w:pPr>
              <w:ind w:left="86"/>
            </w:pPr>
            <w:r>
              <w:t xml:space="preserve">LAN2551 </w:t>
            </w:r>
          </w:p>
          <w:p w:rsidR="0053025D" w:rsidRDefault="0053025D" w:rsidP="00BC3AA2">
            <w:pPr>
              <w:ind w:left="86"/>
            </w:pPr>
            <w:r>
              <w:t xml:space="preserve">LAN2552 </w:t>
            </w:r>
          </w:p>
          <w:p w:rsidR="0053025D" w:rsidRDefault="0053025D" w:rsidP="00BC3AA2">
            <w:pPr>
              <w:ind w:left="86"/>
            </w:pPr>
            <w:r>
              <w:t xml:space="preserve">LAN2553 </w:t>
            </w:r>
          </w:p>
          <w:p w:rsidR="0053025D" w:rsidRDefault="0053025D" w:rsidP="00BC3AA2">
            <w:pPr>
              <w:ind w:left="86"/>
            </w:pPr>
            <w:r>
              <w:t xml:space="preserve">LAN2554 </w:t>
            </w:r>
          </w:p>
          <w:p w:rsidR="0053025D" w:rsidRDefault="0053025D" w:rsidP="00BC3AA2">
            <w:pPr>
              <w:ind w:left="86"/>
            </w:pPr>
            <w:r>
              <w:t xml:space="preserve">LAN2555 </w:t>
            </w:r>
          </w:p>
          <w:p w:rsidR="0053025D" w:rsidRDefault="0053025D" w:rsidP="00BC3AA2">
            <w:pPr>
              <w:ind w:left="86"/>
            </w:pPr>
            <w:r>
              <w:t xml:space="preserve">LAN2556 </w:t>
            </w:r>
          </w:p>
          <w:p w:rsidR="0053025D" w:rsidRDefault="0053025D" w:rsidP="00BC3AA2">
            <w:pPr>
              <w:ind w:left="86"/>
            </w:pPr>
            <w:r>
              <w:t xml:space="preserve">LAN2557 </w:t>
            </w:r>
          </w:p>
          <w:p w:rsidR="0053025D" w:rsidRDefault="0053025D" w:rsidP="00BC3AA2">
            <w:pPr>
              <w:ind w:left="86"/>
            </w:pPr>
            <w:r>
              <w:t xml:space="preserve">LAN2558 </w:t>
            </w:r>
          </w:p>
          <w:p w:rsidR="0053025D" w:rsidRDefault="0053025D" w:rsidP="00BC3AA2">
            <w:pPr>
              <w:ind w:left="86"/>
            </w:pPr>
            <w:r>
              <w:t xml:space="preserve">LAN2559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 </w:t>
            </w:r>
          </w:p>
          <w:p w:rsidR="0053025D" w:rsidRDefault="0053025D" w:rsidP="00BC3AA2">
            <w:r>
              <w:t>French-V</w:t>
            </w:r>
          </w:p>
          <w:p w:rsidR="0053025D" w:rsidRDefault="0053025D" w:rsidP="00BC3AA2">
            <w:r>
              <w:t>German-V</w:t>
            </w:r>
          </w:p>
          <w:p w:rsidR="0053025D" w:rsidRDefault="0053025D" w:rsidP="00BC3AA2">
            <w:r>
              <w:t>Spanish-V</w:t>
            </w:r>
          </w:p>
          <w:p w:rsidR="0053025D" w:rsidRDefault="0053025D" w:rsidP="00BC3AA2">
            <w:r>
              <w:t>Russian -V</w:t>
            </w:r>
          </w:p>
          <w:p w:rsidR="0053025D" w:rsidRDefault="0053025D" w:rsidP="00BC3AA2">
            <w:r>
              <w:t>Chinese-V</w:t>
            </w:r>
          </w:p>
          <w:p w:rsidR="0053025D" w:rsidRDefault="0053025D" w:rsidP="00BC3AA2">
            <w:r>
              <w:t xml:space="preserve">Portuguese-V </w:t>
            </w:r>
          </w:p>
          <w:p w:rsidR="0053025D" w:rsidRDefault="0053025D" w:rsidP="00BC3AA2">
            <w:r>
              <w:t xml:space="preserve">Korean-V </w:t>
            </w:r>
          </w:p>
          <w:p w:rsidR="0053025D" w:rsidRDefault="0053025D" w:rsidP="00BC3AA2">
            <w:r>
              <w:t xml:space="preserve">Japanese-V </w:t>
            </w:r>
          </w:p>
          <w:p w:rsidR="0053025D" w:rsidRDefault="0053025D" w:rsidP="00BC3AA2">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4"/>
            </w:pPr>
            <w:r>
              <w:t xml:space="preserve">BEH2552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4"/>
              <w:jc w:val="center"/>
            </w:pPr>
            <w:r>
              <w:t xml:space="preserve">CSS2351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Reading &amp; Comprehension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33 </w:t>
            </w:r>
          </w:p>
        </w:tc>
      </w:tr>
    </w:tbl>
    <w:p w:rsidR="0053025D" w:rsidRDefault="0053025D" w:rsidP="0053025D">
      <w:pPr>
        <w:spacing w:after="36"/>
      </w:pPr>
    </w:p>
    <w:p w:rsidR="0053025D" w:rsidRDefault="0053025D" w:rsidP="0053025D">
      <w:pPr>
        <w:pStyle w:val="Heading3"/>
        <w:ind w:left="-5"/>
      </w:pPr>
      <w:r>
        <w:t xml:space="preserve">SIXTH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Management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lastRenderedPageBreak/>
              <w:t xml:space="preserve">LAW2608 </w:t>
            </w:r>
          </w:p>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Markets, Institutions &amp; Financial Services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Accounts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Indirect Taxes including GST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Finance and Tax Practices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LAN2651 </w:t>
            </w:r>
          </w:p>
          <w:p w:rsidR="0053025D" w:rsidRDefault="0053025D" w:rsidP="00BC3AA2">
            <w:pPr>
              <w:ind w:left="70"/>
            </w:pPr>
            <w:r>
              <w:t xml:space="preserve">LAN2652 </w:t>
            </w:r>
          </w:p>
          <w:p w:rsidR="0053025D" w:rsidRDefault="0053025D" w:rsidP="00BC3AA2">
            <w:pPr>
              <w:ind w:left="70"/>
            </w:pPr>
            <w:r>
              <w:t xml:space="preserve">LAN2653 </w:t>
            </w:r>
          </w:p>
          <w:p w:rsidR="0053025D" w:rsidRDefault="0053025D" w:rsidP="00BC3AA2">
            <w:pPr>
              <w:ind w:left="70"/>
            </w:pPr>
            <w:r>
              <w:t xml:space="preserve">LAN2654 </w:t>
            </w:r>
          </w:p>
          <w:p w:rsidR="0053025D" w:rsidRDefault="0053025D" w:rsidP="00BC3AA2">
            <w:pPr>
              <w:ind w:left="70"/>
            </w:pPr>
            <w:r>
              <w:t xml:space="preserve">LAN2655 </w:t>
            </w:r>
          </w:p>
          <w:p w:rsidR="0053025D" w:rsidRDefault="0053025D" w:rsidP="00BC3AA2">
            <w:pPr>
              <w:ind w:left="70"/>
            </w:pPr>
            <w:r>
              <w:t xml:space="preserve">LAN2656 </w:t>
            </w:r>
          </w:p>
          <w:p w:rsidR="0053025D" w:rsidRDefault="0053025D" w:rsidP="00BC3AA2">
            <w:pPr>
              <w:ind w:left="70"/>
            </w:pPr>
            <w:r>
              <w:t xml:space="preserve">LAN2657 </w:t>
            </w:r>
          </w:p>
          <w:p w:rsidR="0053025D" w:rsidRDefault="0053025D" w:rsidP="00BC3AA2">
            <w:pPr>
              <w:ind w:left="70"/>
            </w:pPr>
            <w:r>
              <w:t xml:space="preserve">LAN2658 </w:t>
            </w:r>
          </w:p>
          <w:p w:rsidR="0053025D" w:rsidRDefault="0053025D" w:rsidP="00BC3AA2">
            <w:pPr>
              <w:ind w:left="70"/>
            </w:pPr>
            <w:r>
              <w:t xml:space="preserve">LAN2659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Language-VI* </w:t>
            </w:r>
          </w:p>
          <w:p w:rsidR="0053025D" w:rsidRDefault="0053025D" w:rsidP="00BC3AA2">
            <w:r>
              <w:t xml:space="preserve">French-VI </w:t>
            </w:r>
          </w:p>
          <w:p w:rsidR="0053025D" w:rsidRDefault="0053025D" w:rsidP="00BC3AA2">
            <w:r>
              <w:t xml:space="preserve">German-VI </w:t>
            </w:r>
          </w:p>
          <w:p w:rsidR="0053025D" w:rsidRDefault="0053025D" w:rsidP="00BC3AA2">
            <w:r>
              <w:t xml:space="preserve">Spanish-VI </w:t>
            </w:r>
          </w:p>
          <w:p w:rsidR="0053025D" w:rsidRDefault="0053025D" w:rsidP="00BC3AA2">
            <w:r>
              <w:t xml:space="preserve">Russian-VI </w:t>
            </w:r>
          </w:p>
          <w:p w:rsidR="0053025D" w:rsidRDefault="0053025D" w:rsidP="00BC3AA2">
            <w:r>
              <w:t xml:space="preserve">Chinese-VI </w:t>
            </w:r>
          </w:p>
          <w:p w:rsidR="0053025D" w:rsidRDefault="0053025D" w:rsidP="00BC3AA2">
            <w:r>
              <w:t xml:space="preserve">Portuguese-VI </w:t>
            </w:r>
          </w:p>
          <w:p w:rsidR="0053025D" w:rsidRDefault="0053025D" w:rsidP="00BC3AA2">
            <w:r>
              <w:t xml:space="preserve">Korean-VI </w:t>
            </w:r>
          </w:p>
          <w:p w:rsidR="0053025D" w:rsidRDefault="0053025D" w:rsidP="00BC3AA2">
            <w:r>
              <w:t xml:space="preserve">Japanese-VI </w:t>
            </w:r>
          </w:p>
          <w:p w:rsidR="0053025D" w:rsidRDefault="0053025D" w:rsidP="00BC3AA2">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BEH2652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CSS2451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30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Seventh Semester marks </w:t>
      </w:r>
    </w:p>
    <w:p w:rsidR="0053025D" w:rsidRDefault="0053025D" w:rsidP="0053025D">
      <w:pPr>
        <w:spacing w:after="31"/>
      </w:pPr>
    </w:p>
    <w:p w:rsidR="0053025D" w:rsidRDefault="0053025D" w:rsidP="0053025D">
      <w:pPr>
        <w:pStyle w:val="Heading3"/>
        <w:ind w:left="-5"/>
      </w:pPr>
      <w:r>
        <w:t xml:space="preserve">SEVENTH SEMESTER </w:t>
      </w:r>
    </w:p>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LAW2735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28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p w:rsidR="0053025D" w:rsidRDefault="0053025D" w:rsidP="00BC3AA2">
            <w:pPr>
              <w:ind w:left="70"/>
            </w:pPr>
            <w:r>
              <w:t xml:space="preserve">LAN2751 </w:t>
            </w:r>
          </w:p>
          <w:p w:rsidR="0053025D" w:rsidRDefault="0053025D" w:rsidP="00BC3AA2">
            <w:pPr>
              <w:ind w:left="70"/>
            </w:pPr>
            <w:r>
              <w:t xml:space="preserve">LAN2752 </w:t>
            </w:r>
          </w:p>
          <w:p w:rsidR="0053025D" w:rsidRDefault="0053025D" w:rsidP="00BC3AA2">
            <w:pPr>
              <w:ind w:left="70"/>
            </w:pPr>
            <w:r>
              <w:t xml:space="preserve">LAN2753 </w:t>
            </w:r>
          </w:p>
          <w:p w:rsidR="0053025D" w:rsidRDefault="0053025D" w:rsidP="00BC3AA2">
            <w:pPr>
              <w:ind w:left="70"/>
            </w:pPr>
            <w:r>
              <w:t xml:space="preserve">LAN2754 </w:t>
            </w:r>
          </w:p>
          <w:p w:rsidR="0053025D" w:rsidRDefault="0053025D" w:rsidP="00BC3AA2">
            <w:pPr>
              <w:ind w:left="70"/>
            </w:pPr>
            <w:r>
              <w:t xml:space="preserve">LAN2755 </w:t>
            </w:r>
          </w:p>
          <w:p w:rsidR="0053025D" w:rsidRDefault="0053025D" w:rsidP="00BC3AA2">
            <w:pPr>
              <w:ind w:left="70"/>
            </w:pPr>
            <w:r>
              <w:t xml:space="preserve">LAN2756 </w:t>
            </w:r>
          </w:p>
          <w:p w:rsidR="0053025D" w:rsidRDefault="0053025D" w:rsidP="00BC3AA2">
            <w:pPr>
              <w:ind w:left="70"/>
            </w:pPr>
            <w:r>
              <w:t xml:space="preserve">LAN2757 </w:t>
            </w:r>
          </w:p>
          <w:p w:rsidR="0053025D" w:rsidRDefault="0053025D" w:rsidP="00BC3AA2">
            <w:pPr>
              <w:ind w:left="70"/>
            </w:pPr>
            <w:r>
              <w:t xml:space="preserve">LAN2758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 VII </w:t>
            </w:r>
          </w:p>
          <w:p w:rsidR="0053025D" w:rsidRDefault="0053025D" w:rsidP="00BC3AA2">
            <w:r>
              <w:t>French- VII</w:t>
            </w:r>
          </w:p>
          <w:p w:rsidR="0053025D" w:rsidRDefault="0053025D" w:rsidP="00BC3AA2">
            <w:r>
              <w:t>German-VII</w:t>
            </w:r>
          </w:p>
          <w:p w:rsidR="0053025D" w:rsidRDefault="0053025D" w:rsidP="00BC3AA2">
            <w:r>
              <w:t>Spanish-VII</w:t>
            </w:r>
          </w:p>
          <w:p w:rsidR="0053025D" w:rsidRDefault="0053025D" w:rsidP="00BC3AA2">
            <w:r>
              <w:t>Russian -VII</w:t>
            </w:r>
          </w:p>
          <w:p w:rsidR="0053025D" w:rsidRDefault="0053025D" w:rsidP="00BC3AA2">
            <w:r>
              <w:t>Chinese-VII</w:t>
            </w:r>
          </w:p>
          <w:p w:rsidR="0053025D" w:rsidRDefault="0053025D" w:rsidP="00BC3AA2">
            <w:r>
              <w:t xml:space="preserve">Portuguese-VII </w:t>
            </w:r>
          </w:p>
          <w:p w:rsidR="0053025D" w:rsidRDefault="0053025D" w:rsidP="00BC3AA2">
            <w:r>
              <w:t xml:space="preserve">Korean-VII </w:t>
            </w:r>
          </w:p>
          <w:p w:rsidR="0053025D" w:rsidRDefault="0053025D" w:rsidP="00BC3AA2">
            <w:r>
              <w:t xml:space="preserve">Japanese-VII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36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0"/>
            </w:pPr>
            <w:r>
              <w:t xml:space="preserve">LAN2759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CSS2551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3"/>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rPr>
                <w:b/>
              </w:rPr>
              <w:t xml:space="preserve">32 </w:t>
            </w:r>
          </w:p>
        </w:tc>
      </w:tr>
    </w:tbl>
    <w:p w:rsidR="0053025D" w:rsidRDefault="0053025D" w:rsidP="0053025D">
      <w:pPr>
        <w:spacing w:after="31"/>
      </w:pPr>
    </w:p>
    <w:p w:rsidR="0053025D" w:rsidRDefault="0053025D" w:rsidP="0053025D">
      <w:pPr>
        <w:pStyle w:val="Heading3"/>
        <w:ind w:left="-5"/>
      </w:pPr>
      <w:r>
        <w:t xml:space="preserve">EIGHTH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2</w:t>
            </w:r>
          </w:p>
        </w:tc>
      </w:tr>
      <w:tr w:rsidR="0053025D" w:rsidTr="00BC3AA2">
        <w:trPr>
          <w:trHeight w:val="30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CSS2651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27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53025D" w:rsidRDefault="0053025D" w:rsidP="0053025D">
      <w:pPr>
        <w:spacing w:after="33"/>
      </w:pPr>
    </w:p>
    <w:p w:rsidR="0053025D" w:rsidRDefault="0053025D" w:rsidP="0053025D">
      <w:pPr>
        <w:pStyle w:val="Heading3"/>
        <w:ind w:left="-5"/>
      </w:pPr>
      <w:r>
        <w:t xml:space="preserve">NINTH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lastRenderedPageBreak/>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LAW2935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28 </w:t>
            </w:r>
          </w:p>
        </w:tc>
      </w:tr>
    </w:tbl>
    <w:p w:rsidR="0053025D" w:rsidRDefault="0053025D" w:rsidP="0053025D">
      <w:pPr>
        <w:spacing w:after="36"/>
      </w:pPr>
    </w:p>
    <w:p w:rsidR="0053025D" w:rsidRDefault="0053025D" w:rsidP="0053025D">
      <w:pPr>
        <w:pStyle w:val="Heading3"/>
        <w:ind w:left="-5"/>
      </w:pPr>
      <w:r>
        <w:t xml:space="preserve">TENTH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10"/>
        <w:gridCol w:w="1260"/>
        <w:gridCol w:w="1351"/>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102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Moot Court / Internship </w:t>
            </w:r>
          </w:p>
          <w:p w:rsidR="0053025D" w:rsidRDefault="0053025D" w:rsidP="00374074">
            <w:pPr>
              <w:numPr>
                <w:ilvl w:val="0"/>
                <w:numId w:val="16"/>
              </w:numPr>
              <w:spacing w:line="259" w:lineRule="auto"/>
              <w:ind w:hanging="360"/>
            </w:pPr>
            <w:r>
              <w:t xml:space="preserve">Moot Court </w:t>
            </w:r>
          </w:p>
          <w:p w:rsidR="0053025D" w:rsidRDefault="0053025D" w:rsidP="00374074">
            <w:pPr>
              <w:numPr>
                <w:ilvl w:val="0"/>
                <w:numId w:val="16"/>
              </w:numPr>
              <w:spacing w:line="259" w:lineRule="auto"/>
              <w:ind w:hanging="360"/>
            </w:pPr>
            <w:r>
              <w:t xml:space="preserve">Internship </w:t>
            </w:r>
          </w:p>
          <w:p w:rsidR="0053025D" w:rsidRDefault="0053025D" w:rsidP="00374074">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15 </w:t>
            </w:r>
          </w:p>
        </w:tc>
      </w:tr>
      <w:tr w:rsidR="0053025D" w:rsidTr="00BC3AA2">
        <w:trPr>
          <w:trHeight w:val="38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LAW2037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26 </w:t>
            </w:r>
          </w:p>
        </w:tc>
      </w:tr>
    </w:tbl>
    <w:p w:rsidR="006049A3" w:rsidRPr="00947B59" w:rsidRDefault="006049A3" w:rsidP="006049A3">
      <w:pPr>
        <w:jc w:val="both"/>
      </w:pPr>
    </w:p>
    <w:p w:rsidR="0081190A" w:rsidRDefault="0081190A">
      <w:pPr>
        <w:spacing w:after="160" w:line="259" w:lineRule="auto"/>
        <w:rPr>
          <w:b/>
          <w:color w:val="000000"/>
        </w:rPr>
      </w:pPr>
      <w:r>
        <w:rPr>
          <w:b/>
          <w:color w:val="000000"/>
        </w:rPr>
        <w:br w:type="page"/>
      </w:r>
    </w:p>
    <w:p w:rsidR="00374074" w:rsidRDefault="00374074" w:rsidP="00374074">
      <w:pPr>
        <w:jc w:val="both"/>
        <w:rPr>
          <w:b/>
          <w:color w:val="000000"/>
        </w:rPr>
      </w:pPr>
      <w:r>
        <w:rPr>
          <w:b/>
          <w:color w:val="000000"/>
        </w:rPr>
        <w:lastRenderedPageBreak/>
        <w:t>FIRST SEMESTER</w:t>
      </w:r>
    </w:p>
    <w:p w:rsidR="00374074" w:rsidRPr="00FF519D"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374074" w:rsidRPr="00031F83" w:rsidTr="00BC3AA2">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031F83" w:rsidRDefault="00374074" w:rsidP="00BC3AA2">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bl>
    <w:p w:rsidR="00374074" w:rsidRPr="00031F83" w:rsidRDefault="00374074" w:rsidP="00374074">
      <w:pPr>
        <w:jc w:val="both"/>
        <w:rPr>
          <w:color w:val="000000" w:themeColor="text1"/>
        </w:rPr>
      </w:pPr>
      <w:r w:rsidRPr="00031F83">
        <w:rPr>
          <w:color w:val="000000" w:themeColor="text1"/>
        </w:rPr>
        <w:t>L: Lecture; T: Tutorials; P: Practical; C: Total Credits</w:t>
      </w:r>
    </w:p>
    <w:p w:rsidR="00374074" w:rsidRPr="00031F83" w:rsidRDefault="00374074" w:rsidP="00374074">
      <w:pPr>
        <w:jc w:val="both"/>
        <w:rPr>
          <w:color w:val="000000" w:themeColor="text1"/>
        </w:rPr>
      </w:pPr>
    </w:p>
    <w:p w:rsidR="00374074" w:rsidRDefault="00374074" w:rsidP="00374074">
      <w:pPr>
        <w:rPr>
          <w:b/>
        </w:rPr>
      </w:pPr>
      <w:r w:rsidRPr="00FF519D">
        <w:rPr>
          <w:b/>
        </w:rPr>
        <w:t>CourseDescription</w:t>
      </w:r>
    </w:p>
    <w:p w:rsidR="00374074" w:rsidRPr="00FF519D" w:rsidRDefault="00374074" w:rsidP="00374074"/>
    <w:p w:rsidR="00374074" w:rsidRDefault="00374074" w:rsidP="00374074">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374074" w:rsidRPr="00031F83" w:rsidRDefault="00374074" w:rsidP="00374074">
      <w:pPr>
        <w:spacing w:line="276" w:lineRule="auto"/>
        <w:jc w:val="both"/>
      </w:pPr>
    </w:p>
    <w:p w:rsidR="00374074" w:rsidRPr="00FF519D" w:rsidRDefault="00374074" w:rsidP="00374074">
      <w:pPr>
        <w:spacing w:line="276" w:lineRule="auto"/>
      </w:pPr>
      <w:r w:rsidRPr="00FF519D">
        <w:rPr>
          <w:b/>
        </w:rPr>
        <w:t>CourseObjectives</w:t>
      </w:r>
      <w:r w:rsidRPr="00FF519D">
        <w:t>:</w:t>
      </w:r>
    </w:p>
    <w:p w:rsidR="00374074" w:rsidRPr="00031F83"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374074" w:rsidRPr="00031F83" w:rsidRDefault="00374074" w:rsidP="00374074">
      <w:pPr>
        <w:pStyle w:val="ListParagraph"/>
        <w:spacing w:after="0"/>
        <w:rPr>
          <w:rFonts w:ascii="Times New Roman" w:hAnsi="Times New Roman" w:cs="Times New Roman"/>
          <w:sz w:val="24"/>
          <w:szCs w:val="24"/>
        </w:rPr>
      </w:pPr>
    </w:p>
    <w:p w:rsidR="00374074" w:rsidRDefault="00374074" w:rsidP="00374074">
      <w:pPr>
        <w:spacing w:line="276" w:lineRule="auto"/>
      </w:pPr>
      <w:r w:rsidRPr="00FF519D">
        <w:rPr>
          <w:b/>
        </w:rPr>
        <w:t>CourseOutcomes</w:t>
      </w:r>
      <w:r w:rsidRPr="00FF519D">
        <w:t>:</w:t>
      </w:r>
    </w:p>
    <w:p w:rsidR="00374074" w:rsidRPr="00FF519D" w:rsidRDefault="00374074" w:rsidP="00374074">
      <w:pPr>
        <w:spacing w:line="276" w:lineRule="auto"/>
      </w:pPr>
    </w:p>
    <w:p w:rsidR="00374074" w:rsidRPr="00031F83" w:rsidRDefault="00374074" w:rsidP="00374074">
      <w:pPr>
        <w:spacing w:line="276" w:lineRule="auto"/>
      </w:pPr>
      <w:r w:rsidRPr="00031F83">
        <w:t>On the completion of this Course, the students will be able to:</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374074" w:rsidRPr="00031F83" w:rsidTr="00BC3AA2">
        <w:trPr>
          <w:trHeight w:val="638"/>
        </w:trPr>
        <w:tc>
          <w:tcPr>
            <w:tcW w:w="385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374074" w:rsidRPr="00031F83" w:rsidTr="00BC3AA2">
        <w:tc>
          <w:tcPr>
            <w:tcW w:w="3854" w:type="pct"/>
            <w:vAlign w:val="center"/>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374074" w:rsidRPr="00031F83" w:rsidRDefault="00374074" w:rsidP="00BC3AA2">
            <w:pPr>
              <w:pStyle w:val="Title"/>
              <w:jc w:val="left"/>
              <w:rPr>
                <w:rFonts w:ascii="Times New Roman" w:hAnsi="Times New Roman" w:cs="Times New Roman"/>
                <w:b w:val="0"/>
                <w:bCs w:val="0"/>
                <w:sz w:val="24"/>
                <w:u w:val="none"/>
              </w:rPr>
            </w:pPr>
          </w:p>
          <w:p w:rsidR="00374074" w:rsidRPr="00FF519D"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374074" w:rsidRPr="00031F83" w:rsidTr="00BC3AA2">
        <w:trPr>
          <w:trHeight w:val="1537"/>
        </w:trPr>
        <w:tc>
          <w:tcPr>
            <w:tcW w:w="3854" w:type="pct"/>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374074" w:rsidRPr="00031F83" w:rsidRDefault="00374074" w:rsidP="00BC3AA2">
            <w:pPr>
              <w:pStyle w:val="Title"/>
              <w:ind w:left="360"/>
              <w:jc w:val="left"/>
              <w:rPr>
                <w:rFonts w:ascii="Times New Roman" w:hAnsi="Times New Roman" w:cs="Times New Roman"/>
                <w:b w:val="0"/>
                <w:bCs w:val="0"/>
                <w:sz w:val="24"/>
                <w:u w:val="none"/>
              </w:rPr>
            </w:pPr>
          </w:p>
          <w:p w:rsidR="00374074" w:rsidRPr="00031F83"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374074" w:rsidRPr="00031F83" w:rsidTr="00BC3AA2">
        <w:trPr>
          <w:trHeight w:val="1046"/>
        </w:trPr>
        <w:tc>
          <w:tcPr>
            <w:tcW w:w="385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374074" w:rsidRPr="00FF519D" w:rsidRDefault="00374074" w:rsidP="00BC3AA2">
            <w:pPr>
              <w:rPr>
                <w:color w:val="000000" w:themeColor="text1"/>
              </w:rPr>
            </w:pPr>
          </w:p>
          <w:p w:rsidR="00374074" w:rsidRPr="00FF519D" w:rsidRDefault="00374074" w:rsidP="00BC3AA2">
            <w:pPr>
              <w:rPr>
                <w:color w:val="000000" w:themeColor="text1"/>
              </w:rPr>
            </w:pPr>
            <w:r w:rsidRPr="00FF519D">
              <w:rPr>
                <w:color w:val="000000" w:themeColor="text1"/>
              </w:rPr>
              <w:t xml:space="preserve">This module stresses upon different types of law reports. </w:t>
            </w:r>
          </w:p>
          <w:p w:rsidR="00374074" w:rsidRPr="00FF519D" w:rsidRDefault="00374074" w:rsidP="00BC3AA2">
            <w:pPr>
              <w:rPr>
                <w:color w:val="000000" w:themeColor="text1"/>
              </w:rPr>
            </w:pPr>
            <w:r w:rsidRPr="00FF519D">
              <w:rPr>
                <w:color w:val="000000" w:themeColor="text1"/>
              </w:rPr>
              <w:t>Students would be taught to write and respond in legal manner.</w:t>
            </w:r>
          </w:p>
        </w:tc>
        <w:tc>
          <w:tcPr>
            <w:tcW w:w="574"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374074" w:rsidRPr="00031F83" w:rsidRDefault="00374074" w:rsidP="00374074">
      <w:r w:rsidRPr="00031F83">
        <w:rPr>
          <w:b/>
        </w:rPr>
        <w:t>Bloom’s Level</w:t>
      </w:r>
      <w:bookmarkStart w:id="1" w:name="_Hlk4414888"/>
      <w:r w:rsidRPr="00031F83">
        <w:t>L1</w:t>
      </w:r>
      <w:bookmarkEnd w:id="1"/>
      <w:r w:rsidRPr="00031F83">
        <w:t>: Knowledge; L2: Comprehension; L3: Application  L4: analysis ; L5 : synthesis, L6 : Evaluation</w:t>
      </w:r>
    </w:p>
    <w:p w:rsidR="00374074" w:rsidRPr="00031F83" w:rsidRDefault="00374074" w:rsidP="00374074"/>
    <w:p w:rsidR="00374074" w:rsidRPr="00031F83" w:rsidRDefault="00374074" w:rsidP="00374074">
      <w:pPr>
        <w:spacing w:line="360" w:lineRule="auto"/>
        <w:rPr>
          <w:b/>
        </w:rPr>
      </w:pPr>
      <w:r w:rsidRPr="00031F83">
        <w:rPr>
          <w:b/>
        </w:rPr>
        <w:t xml:space="preserve">Text </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374074" w:rsidRPr="00031F83" w:rsidRDefault="00374074" w:rsidP="00374074">
      <w:pPr>
        <w:spacing w:line="360" w:lineRule="auto"/>
        <w:rPr>
          <w:b/>
        </w:rPr>
      </w:pPr>
      <w:r w:rsidRPr="00031F83">
        <w:rPr>
          <w:b/>
        </w:rPr>
        <w:t>References</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374074" w:rsidRPr="00031F83" w:rsidTr="00BC3AA2">
        <w:tc>
          <w:tcPr>
            <w:tcW w:w="2172" w:type="dxa"/>
          </w:tcPr>
          <w:p w:rsidR="00374074" w:rsidRPr="00031F83" w:rsidRDefault="00374074" w:rsidP="00BC3AA2">
            <w:pPr>
              <w:spacing w:line="360" w:lineRule="auto"/>
              <w:rPr>
                <w:b/>
              </w:rPr>
            </w:pPr>
            <w:r w:rsidRPr="00031F83">
              <w:rPr>
                <w:b/>
              </w:rPr>
              <w:lastRenderedPageBreak/>
              <w:t xml:space="preserve">Components </w:t>
            </w:r>
          </w:p>
        </w:tc>
        <w:tc>
          <w:tcPr>
            <w:tcW w:w="1176" w:type="dxa"/>
          </w:tcPr>
          <w:p w:rsidR="00374074" w:rsidRPr="00031F83" w:rsidRDefault="00374074" w:rsidP="00BC3AA2">
            <w:pPr>
              <w:spacing w:line="360" w:lineRule="auto"/>
              <w:jc w:val="center"/>
              <w:rPr>
                <w:b/>
              </w:rPr>
            </w:pPr>
            <w:r w:rsidRPr="00031F83">
              <w:rPr>
                <w:b/>
              </w:rPr>
              <w:t>P/S/V</w:t>
            </w:r>
          </w:p>
        </w:tc>
        <w:tc>
          <w:tcPr>
            <w:tcW w:w="1350" w:type="dxa"/>
          </w:tcPr>
          <w:p w:rsidR="00374074" w:rsidRPr="00031F83" w:rsidRDefault="00374074" w:rsidP="00BC3AA2">
            <w:pPr>
              <w:spacing w:line="360" w:lineRule="auto"/>
              <w:jc w:val="center"/>
              <w:rPr>
                <w:b/>
              </w:rPr>
            </w:pPr>
            <w:r w:rsidRPr="00031F83">
              <w:rPr>
                <w:b/>
              </w:rPr>
              <w:t>CT</w:t>
            </w:r>
          </w:p>
        </w:tc>
        <w:tc>
          <w:tcPr>
            <w:tcW w:w="1530" w:type="dxa"/>
          </w:tcPr>
          <w:p w:rsidR="00374074" w:rsidRPr="00031F83" w:rsidRDefault="00374074" w:rsidP="00BC3AA2">
            <w:pPr>
              <w:spacing w:line="360" w:lineRule="auto"/>
              <w:jc w:val="center"/>
              <w:rPr>
                <w:b/>
              </w:rPr>
            </w:pPr>
            <w:r w:rsidRPr="00031F83">
              <w:rPr>
                <w:b/>
              </w:rPr>
              <w:t>C</w:t>
            </w:r>
          </w:p>
        </w:tc>
        <w:tc>
          <w:tcPr>
            <w:tcW w:w="1800" w:type="dxa"/>
          </w:tcPr>
          <w:p w:rsidR="00374074" w:rsidRPr="00031F83" w:rsidRDefault="00374074" w:rsidP="00BC3AA2">
            <w:pPr>
              <w:spacing w:line="360" w:lineRule="auto"/>
              <w:jc w:val="center"/>
              <w:rPr>
                <w:b/>
              </w:rPr>
            </w:pPr>
            <w:r w:rsidRPr="00031F83">
              <w:rPr>
                <w:b/>
              </w:rPr>
              <w:t>A</w:t>
            </w:r>
          </w:p>
        </w:tc>
        <w:tc>
          <w:tcPr>
            <w:tcW w:w="1530" w:type="dxa"/>
          </w:tcPr>
          <w:p w:rsidR="00374074" w:rsidRPr="00031F83" w:rsidRDefault="00374074" w:rsidP="00BC3AA2">
            <w:pPr>
              <w:spacing w:line="360" w:lineRule="auto"/>
              <w:jc w:val="center"/>
              <w:rPr>
                <w:b/>
              </w:rPr>
            </w:pPr>
            <w:r w:rsidRPr="00031F83">
              <w:rPr>
                <w:b/>
              </w:rPr>
              <w:t>EE</w:t>
            </w:r>
          </w:p>
        </w:tc>
      </w:tr>
      <w:tr w:rsidR="00374074" w:rsidRPr="00031F83" w:rsidTr="00BC3AA2">
        <w:tc>
          <w:tcPr>
            <w:tcW w:w="2172" w:type="dxa"/>
          </w:tcPr>
          <w:p w:rsidR="00374074" w:rsidRPr="00031F83" w:rsidRDefault="00374074" w:rsidP="00BC3AA2">
            <w:pPr>
              <w:spacing w:line="360" w:lineRule="auto"/>
              <w:rPr>
                <w:b/>
              </w:rPr>
            </w:pPr>
          </w:p>
        </w:tc>
        <w:tc>
          <w:tcPr>
            <w:tcW w:w="1176" w:type="dxa"/>
          </w:tcPr>
          <w:p w:rsidR="00374074" w:rsidRPr="00031F83" w:rsidRDefault="00374074" w:rsidP="00BC3AA2">
            <w:pPr>
              <w:spacing w:line="360" w:lineRule="auto"/>
              <w:jc w:val="center"/>
              <w:rPr>
                <w:b/>
              </w:rPr>
            </w:pPr>
          </w:p>
        </w:tc>
        <w:tc>
          <w:tcPr>
            <w:tcW w:w="135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c>
          <w:tcPr>
            <w:tcW w:w="180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r>
      <w:tr w:rsidR="00374074" w:rsidRPr="00031F83" w:rsidTr="00BC3AA2">
        <w:trPr>
          <w:trHeight w:val="152"/>
        </w:trPr>
        <w:tc>
          <w:tcPr>
            <w:tcW w:w="2172" w:type="dxa"/>
          </w:tcPr>
          <w:p w:rsidR="00374074" w:rsidRPr="00031F83" w:rsidRDefault="00374074" w:rsidP="00BC3AA2">
            <w:pPr>
              <w:spacing w:line="360" w:lineRule="auto"/>
              <w:rPr>
                <w:b/>
              </w:rPr>
            </w:pPr>
            <w:r w:rsidRPr="00031F83">
              <w:rPr>
                <w:b/>
              </w:rPr>
              <w:t>Weightage (%)</w:t>
            </w:r>
          </w:p>
        </w:tc>
        <w:tc>
          <w:tcPr>
            <w:tcW w:w="1176" w:type="dxa"/>
          </w:tcPr>
          <w:p w:rsidR="00374074" w:rsidRPr="00031F83" w:rsidRDefault="00374074" w:rsidP="00BC3AA2">
            <w:pPr>
              <w:spacing w:line="360" w:lineRule="auto"/>
              <w:jc w:val="center"/>
              <w:rPr>
                <w:b/>
              </w:rPr>
            </w:pPr>
            <w:r w:rsidRPr="00031F83">
              <w:rPr>
                <w:b/>
              </w:rPr>
              <w:t>10</w:t>
            </w:r>
          </w:p>
        </w:tc>
        <w:tc>
          <w:tcPr>
            <w:tcW w:w="1350" w:type="dxa"/>
          </w:tcPr>
          <w:p w:rsidR="00374074" w:rsidRPr="00031F83" w:rsidRDefault="00374074" w:rsidP="00BC3AA2">
            <w:pPr>
              <w:spacing w:line="360" w:lineRule="auto"/>
              <w:jc w:val="center"/>
              <w:rPr>
                <w:b/>
              </w:rPr>
            </w:pPr>
            <w:r w:rsidRPr="00031F83">
              <w:rPr>
                <w:b/>
              </w:rPr>
              <w:t>10</w:t>
            </w:r>
          </w:p>
        </w:tc>
        <w:tc>
          <w:tcPr>
            <w:tcW w:w="1530" w:type="dxa"/>
          </w:tcPr>
          <w:p w:rsidR="00374074" w:rsidRPr="00031F83" w:rsidRDefault="00374074" w:rsidP="00BC3AA2">
            <w:pPr>
              <w:spacing w:line="360" w:lineRule="auto"/>
              <w:jc w:val="center"/>
              <w:rPr>
                <w:b/>
              </w:rPr>
            </w:pPr>
            <w:r w:rsidRPr="00031F83">
              <w:rPr>
                <w:b/>
              </w:rPr>
              <w:t>5</w:t>
            </w:r>
          </w:p>
        </w:tc>
        <w:tc>
          <w:tcPr>
            <w:tcW w:w="1800" w:type="dxa"/>
          </w:tcPr>
          <w:p w:rsidR="00374074" w:rsidRPr="00031F83" w:rsidRDefault="00374074" w:rsidP="00BC3AA2">
            <w:pPr>
              <w:spacing w:line="360" w:lineRule="auto"/>
              <w:jc w:val="center"/>
              <w:rPr>
                <w:b/>
              </w:rPr>
            </w:pPr>
            <w:r w:rsidRPr="00031F83">
              <w:rPr>
                <w:b/>
              </w:rPr>
              <w:t>5</w:t>
            </w:r>
          </w:p>
        </w:tc>
        <w:tc>
          <w:tcPr>
            <w:tcW w:w="1530" w:type="dxa"/>
          </w:tcPr>
          <w:p w:rsidR="00374074" w:rsidRPr="00031F83" w:rsidRDefault="00374074" w:rsidP="00BC3AA2">
            <w:pPr>
              <w:spacing w:line="360" w:lineRule="auto"/>
              <w:jc w:val="center"/>
              <w:rPr>
                <w:b/>
              </w:rPr>
            </w:pPr>
            <w:r w:rsidRPr="00031F83">
              <w:rPr>
                <w:b/>
              </w:rPr>
              <w:t>70</w:t>
            </w:r>
          </w:p>
        </w:tc>
      </w:tr>
    </w:tbl>
    <w:p w:rsidR="00374074" w:rsidRPr="00031F83" w:rsidRDefault="00374074" w:rsidP="00374074"/>
    <w:p w:rsidR="00374074" w:rsidRDefault="00374074" w:rsidP="00374074">
      <w:r w:rsidRPr="00031F83">
        <w:t>(A: Attendance; P: Presentation; CT: Class Test; EE: External examination; S: Sessional; C: Class Assignment)</w:t>
      </w:r>
    </w:p>
    <w:p w:rsidR="00374074" w:rsidRPr="00031F83" w:rsidRDefault="00374074" w:rsidP="00374074"/>
    <w:p w:rsidR="00374074" w:rsidRDefault="00374074" w:rsidP="00374074">
      <w:pPr>
        <w:rPr>
          <w:b/>
        </w:rPr>
      </w:pPr>
      <w:r w:rsidRPr="00031F83">
        <w:rPr>
          <w:b/>
        </w:rPr>
        <w:t>CO, PO and PSO Mapping</w:t>
      </w:r>
    </w:p>
    <w:p w:rsidR="00374074" w:rsidRPr="00031F83" w:rsidRDefault="00374074" w:rsidP="00374074">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374074" w:rsidRPr="00031F83" w:rsidRDefault="00374074" w:rsidP="00374074">
      <w:pPr>
        <w:rPr>
          <w:b/>
        </w:rPr>
      </w:pPr>
    </w:p>
    <w:p w:rsidR="00287ED6" w:rsidRDefault="00374074" w:rsidP="00374074">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287ED6" w:rsidRDefault="00287ED6">
      <w:pPr>
        <w:spacing w:after="160" w:line="259" w:lineRule="auto"/>
        <w:rPr>
          <w:rFonts w:eastAsiaTheme="minorHAnsi"/>
          <w:b/>
        </w:rPr>
      </w:pPr>
      <w:r>
        <w:rPr>
          <w:b/>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FF519D" w:rsidRDefault="00374074" w:rsidP="00BC3AA2">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35651" w:rsidRDefault="00374074" w:rsidP="00BC3AA2">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bl>
    <w:p w:rsidR="00374074" w:rsidRPr="009B73C2" w:rsidRDefault="00374074" w:rsidP="00374074">
      <w:pPr>
        <w:rPr>
          <w:b/>
          <w:color w:val="000000"/>
        </w:rPr>
      </w:pPr>
    </w:p>
    <w:p w:rsidR="00374074" w:rsidRPr="00835651" w:rsidRDefault="00374074" w:rsidP="00374074">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374074" w:rsidRPr="00B5071A" w:rsidRDefault="00374074" w:rsidP="00374074">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374074" w:rsidRPr="00835651"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74074" w:rsidRPr="00835651" w:rsidRDefault="00374074" w:rsidP="00374074">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374074" w:rsidRPr="009A7179"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374074"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374074" w:rsidRPr="00835651" w:rsidRDefault="00374074" w:rsidP="00374074">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74074" w:rsidRPr="009A7179" w:rsidRDefault="00374074" w:rsidP="00374074">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374074" w:rsidRDefault="00374074" w:rsidP="00374074">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374074" w:rsidRPr="00D80DFC" w:rsidRDefault="00374074" w:rsidP="00374074">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374074" w:rsidRPr="00FB7EC5" w:rsidRDefault="00374074" w:rsidP="00374074">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374074" w:rsidRPr="00835651" w:rsidTr="00BC3AA2">
        <w:tc>
          <w:tcPr>
            <w:tcW w:w="3844"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74074" w:rsidRPr="00835651" w:rsidTr="00BC3AA2">
        <w:tc>
          <w:tcPr>
            <w:tcW w:w="3844" w:type="pct"/>
            <w:vAlign w:val="center"/>
          </w:tcPr>
          <w:p w:rsidR="00374074" w:rsidRDefault="00374074" w:rsidP="00BC3AA2">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374074" w:rsidRPr="00835651" w:rsidRDefault="00374074" w:rsidP="00BC3AA2">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374074" w:rsidRPr="00835651" w:rsidRDefault="00374074" w:rsidP="00BC3AA2">
            <w:pPr>
              <w:spacing w:line="360" w:lineRule="auto"/>
              <w:jc w:val="both"/>
            </w:pPr>
            <w:r>
              <w:t>Custom; Precedent, Ratio, Obiter; Legislation.</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spacing w:line="360" w:lineRule="auto"/>
              <w:jc w:val="both"/>
            </w:pPr>
            <w:r w:rsidRPr="0013640B">
              <w:rPr>
                <w:b/>
                <w:bCs/>
              </w:rPr>
              <w:t>MODULE 3:</w:t>
            </w:r>
            <w:r w:rsidRPr="005669DF">
              <w:rPr>
                <w:b/>
                <w:color w:val="000000" w:themeColor="text1"/>
              </w:rPr>
              <w:t xml:space="preserve"> Basic Concepts of Indian Legal System</w:t>
            </w:r>
          </w:p>
          <w:p w:rsidR="00374074" w:rsidRPr="00835651" w:rsidRDefault="00374074" w:rsidP="00BC3AA2">
            <w:pPr>
              <w:jc w:val="both"/>
            </w:pPr>
            <w:r>
              <w:t>Common Law, Essentials of a Valid Law, Constitution as the Basic Law, Rule of Law, Separation of Powers, Judicial system in India, Principles of Equity.</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374074" w:rsidRPr="00835651" w:rsidRDefault="00374074" w:rsidP="00BC3AA2">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374074" w:rsidRPr="000A65F9" w:rsidRDefault="00374074" w:rsidP="006A048D">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374074" w:rsidRDefault="00374074" w:rsidP="006A048D">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374074" w:rsidRPr="005669DF" w:rsidRDefault="00374074" w:rsidP="006A048D">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374074" w:rsidRDefault="00374074" w:rsidP="006A048D">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374074" w:rsidRDefault="00374074" w:rsidP="00374074">
      <w:pPr>
        <w:rPr>
          <w:color w:val="000000" w:themeColor="text1"/>
        </w:rPr>
      </w:pPr>
    </w:p>
    <w:p w:rsidR="00374074" w:rsidRDefault="00374074" w:rsidP="00374074">
      <w:pPr>
        <w:rPr>
          <w:color w:val="000000" w:themeColor="text1"/>
        </w:rPr>
      </w:pPr>
    </w:p>
    <w:p w:rsidR="00374074" w:rsidRPr="00FF519D" w:rsidRDefault="00374074" w:rsidP="00374074">
      <w:pPr>
        <w:rPr>
          <w:color w:val="000000" w:themeColor="text1"/>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374074" w:rsidRPr="008944AC" w:rsidRDefault="00374074" w:rsidP="006A048D">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374074" w:rsidRPr="005669DF" w:rsidRDefault="00374074" w:rsidP="006A048D">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374074" w:rsidRDefault="00374074" w:rsidP="00374074">
      <w:pPr>
        <w:pStyle w:val="BodyText"/>
        <w:spacing w:after="0" w:line="276" w:lineRule="auto"/>
        <w:jc w:val="both"/>
        <w:rPr>
          <w:b/>
          <w:bCs/>
          <w:sz w:val="24"/>
          <w:szCs w:val="24"/>
        </w:rPr>
      </w:pPr>
    </w:p>
    <w:p w:rsidR="00374074" w:rsidRPr="00FB7EC5" w:rsidRDefault="00374074" w:rsidP="00374074">
      <w:pPr>
        <w:pStyle w:val="BodyText"/>
        <w:spacing w:after="0" w:line="276" w:lineRule="auto"/>
        <w:jc w:val="both"/>
        <w:rPr>
          <w:b/>
          <w:bCs/>
          <w:sz w:val="24"/>
          <w:szCs w:val="24"/>
        </w:rPr>
      </w:pPr>
      <w:r w:rsidRPr="00835651">
        <w:rPr>
          <w:b/>
          <w:bCs/>
          <w:sz w:val="24"/>
          <w:szCs w:val="24"/>
        </w:rPr>
        <w:t>Modes of Evaluation: Quiz/Assignment/ Seminar/Written Examination</w:t>
      </w:r>
    </w:p>
    <w:p w:rsidR="00374074" w:rsidRPr="00FF519D" w:rsidRDefault="00374074" w:rsidP="00374074">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374074" w:rsidRPr="00835651" w:rsidRDefault="00374074" w:rsidP="00374074">
      <w:pPr>
        <w:pStyle w:val="BodyA"/>
        <w:widowControl w:val="0"/>
        <w:jc w:val="both"/>
        <w:rPr>
          <w:rFonts w:ascii="Times New Roman" w:eastAsia="Times New Roman" w:hAnsi="Times New Roman" w:cs="Times New Roman"/>
          <w:b/>
          <w:bCs/>
          <w:sz w:val="24"/>
          <w:szCs w:val="24"/>
        </w:rPr>
      </w:pPr>
    </w:p>
    <w:p w:rsidR="00374074" w:rsidRDefault="00374074" w:rsidP="00374074">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374074" w:rsidRPr="00835651" w:rsidRDefault="00374074" w:rsidP="00374074">
      <w:pPr>
        <w:pStyle w:val="BodyA"/>
        <w:jc w:val="both"/>
        <w:rPr>
          <w:rFonts w:ascii="Times New Roman" w:eastAsia="Times New Roman" w:hAnsi="Times New Roman" w:cs="Times New Roman"/>
          <w:sz w:val="24"/>
          <w:szCs w:val="24"/>
        </w:rPr>
      </w:pPr>
    </w:p>
    <w:p w:rsidR="00374074" w:rsidRDefault="00374074" w:rsidP="00374074">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2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r>
    </w:tbl>
    <w:p w:rsidR="00287ED6"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87ED6" w:rsidRDefault="00287ED6">
      <w:pPr>
        <w:spacing w:after="160" w:line="259" w:lineRule="auto"/>
        <w:rPr>
          <w:bCs/>
          <w:color w:val="000000"/>
          <w:u w:color="000000"/>
          <w:lang w:eastAsia="en-IN"/>
        </w:rPr>
      </w:pPr>
      <w:r>
        <w:rPr>
          <w:bCs/>
        </w:rPr>
        <w:br w:type="page"/>
      </w:r>
    </w:p>
    <w:p w:rsidR="00374074" w:rsidRPr="00675185" w:rsidRDefault="00374074" w:rsidP="00374074">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675185"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FF519D" w:rsidRDefault="00374074" w:rsidP="00BC3AA2">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C</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4</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bl>
    <w:p w:rsidR="00374074" w:rsidRPr="00C34806" w:rsidRDefault="00374074" w:rsidP="00374074">
      <w:pPr>
        <w:jc w:val="both"/>
        <w:rPr>
          <w:b/>
        </w:rPr>
      </w:pPr>
      <w:r>
        <w:rPr>
          <w:b/>
        </w:rPr>
        <w:t>L-Lectures; T-Tutorials; P-</w:t>
      </w:r>
      <w:r w:rsidRPr="00C34806">
        <w:rPr>
          <w:b/>
        </w:rPr>
        <w:t>Practical</w:t>
      </w:r>
      <w:r>
        <w:rPr>
          <w:b/>
        </w:rPr>
        <w:t>; C-Total Credits</w:t>
      </w:r>
    </w:p>
    <w:p w:rsidR="00374074" w:rsidRPr="00675185" w:rsidRDefault="00374074" w:rsidP="00374074">
      <w:pPr>
        <w:jc w:val="both"/>
        <w:rPr>
          <w:b/>
        </w:rPr>
      </w:pPr>
    </w:p>
    <w:p w:rsidR="00374074" w:rsidRDefault="00374074" w:rsidP="00374074">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374074" w:rsidRPr="005258C1" w:rsidRDefault="00374074" w:rsidP="00374074">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374074" w:rsidRPr="005258C1" w:rsidRDefault="00374074" w:rsidP="00374074">
      <w:pPr>
        <w:jc w:val="both"/>
      </w:pPr>
    </w:p>
    <w:p w:rsidR="00374074" w:rsidRDefault="00374074" w:rsidP="00374074">
      <w:pPr>
        <w:spacing w:line="276" w:lineRule="auto"/>
        <w:jc w:val="both"/>
        <w:rPr>
          <w:b/>
          <w:bCs/>
          <w:sz w:val="28"/>
          <w:szCs w:val="28"/>
        </w:rPr>
      </w:pPr>
      <w:r w:rsidRPr="00FF519D">
        <w:rPr>
          <w:b/>
          <w:bCs/>
        </w:rPr>
        <w:t>Course Objectives</w:t>
      </w:r>
      <w:r>
        <w:rPr>
          <w:b/>
          <w:bCs/>
          <w:sz w:val="28"/>
          <w:szCs w:val="28"/>
        </w:rPr>
        <w:t>:</w:t>
      </w:r>
    </w:p>
    <w:p w:rsidR="00374074" w:rsidRDefault="00374074" w:rsidP="00374074">
      <w:pPr>
        <w:spacing w:line="276" w:lineRule="auto"/>
        <w:jc w:val="both"/>
        <w:rPr>
          <w:b/>
          <w:bCs/>
          <w:sz w:val="28"/>
          <w:szCs w:val="28"/>
        </w:rPr>
      </w:pPr>
    </w:p>
    <w:p w:rsidR="00374074" w:rsidRDefault="00374074" w:rsidP="00374074">
      <w:pPr>
        <w:spacing w:line="276" w:lineRule="auto"/>
        <w:jc w:val="both"/>
      </w:pPr>
      <w:r w:rsidRPr="00FF519D">
        <w:t>The Objectives of this Course are to:</w:t>
      </w:r>
    </w:p>
    <w:p w:rsidR="00374074" w:rsidRPr="00FF519D" w:rsidRDefault="00374074" w:rsidP="00374074">
      <w:pPr>
        <w:spacing w:line="276" w:lineRule="auto"/>
        <w:jc w:val="both"/>
      </w:pP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374074" w:rsidRPr="00FF519D" w:rsidRDefault="00374074" w:rsidP="00374074">
      <w:pPr>
        <w:spacing w:line="276" w:lineRule="auto"/>
        <w:jc w:val="both"/>
      </w:pPr>
    </w:p>
    <w:p w:rsidR="00374074" w:rsidRDefault="00374074" w:rsidP="00374074">
      <w:pPr>
        <w:spacing w:line="276" w:lineRule="auto"/>
        <w:jc w:val="both"/>
        <w:rPr>
          <w:b/>
          <w:bCs/>
        </w:rPr>
      </w:pPr>
      <w:r w:rsidRPr="00FF519D">
        <w:rPr>
          <w:b/>
          <w:bCs/>
        </w:rPr>
        <w:t>Course Outcomes:</w:t>
      </w:r>
    </w:p>
    <w:p w:rsidR="00374074" w:rsidRPr="00FF519D" w:rsidRDefault="00374074" w:rsidP="00374074">
      <w:pPr>
        <w:spacing w:line="276" w:lineRule="auto"/>
        <w:jc w:val="both"/>
        <w:rPr>
          <w:b/>
          <w:bCs/>
        </w:rPr>
      </w:pPr>
    </w:p>
    <w:p w:rsidR="00374074" w:rsidRDefault="00374074" w:rsidP="00374074">
      <w:pPr>
        <w:spacing w:line="276" w:lineRule="auto"/>
        <w:jc w:val="both"/>
      </w:pPr>
      <w:r w:rsidRPr="00FF519D">
        <w:t>On completion of this Course, the students will be able to-</w:t>
      </w:r>
    </w:p>
    <w:p w:rsidR="00374074" w:rsidRPr="00FF519D" w:rsidRDefault="00374074" w:rsidP="00374074">
      <w:pPr>
        <w:spacing w:line="276" w:lineRule="auto"/>
        <w:jc w:val="both"/>
      </w:pPr>
    </w:p>
    <w:p w:rsidR="00374074" w:rsidRPr="00FF519D" w:rsidRDefault="00374074" w:rsidP="00374074">
      <w:pPr>
        <w:spacing w:line="276" w:lineRule="auto"/>
        <w:jc w:val="both"/>
      </w:pPr>
      <w:r w:rsidRPr="00FF519D">
        <w:t>CO1: Explain the legal framework relating to Contract in India.</w:t>
      </w:r>
    </w:p>
    <w:p w:rsidR="00374074" w:rsidRPr="00FF519D" w:rsidRDefault="00374074" w:rsidP="00374074">
      <w:pPr>
        <w:spacing w:line="276" w:lineRule="auto"/>
        <w:jc w:val="both"/>
      </w:pPr>
      <w:r w:rsidRPr="00FF519D">
        <w:t>CO2: Analyse the general working principles behind contractual obligations.</w:t>
      </w:r>
    </w:p>
    <w:p w:rsidR="00374074" w:rsidRPr="00FF519D" w:rsidRDefault="00374074" w:rsidP="00374074">
      <w:pPr>
        <w:spacing w:line="276" w:lineRule="auto"/>
        <w:jc w:val="both"/>
      </w:pPr>
      <w:r w:rsidRPr="00FF519D">
        <w:t>CO3: Discuss technical legal view-point available for enforcement of Contracts.</w:t>
      </w:r>
    </w:p>
    <w:p w:rsidR="00374074" w:rsidRDefault="00374074" w:rsidP="00374074">
      <w:pPr>
        <w:spacing w:line="276" w:lineRule="auto"/>
        <w:jc w:val="both"/>
      </w:pPr>
      <w:r w:rsidRPr="00FF519D">
        <w:t>CO4: Apply the legal remedies available on breach of Contract.</w:t>
      </w:r>
    </w:p>
    <w:p w:rsidR="00374074" w:rsidRDefault="00374074" w:rsidP="00374074">
      <w:pPr>
        <w:spacing w:line="276" w:lineRule="auto"/>
        <w:jc w:val="both"/>
      </w:pPr>
    </w:p>
    <w:p w:rsidR="00374074" w:rsidRPr="00FF519D" w:rsidRDefault="00374074" w:rsidP="00374074">
      <w:pPr>
        <w:spacing w:line="276" w:lineRule="auto"/>
        <w:jc w:val="both"/>
      </w:pPr>
    </w:p>
    <w:p w:rsidR="00374074" w:rsidRPr="00DA4317" w:rsidRDefault="00374074" w:rsidP="00374074">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Tr="00BC3AA2">
        <w:trPr>
          <w:trHeight w:val="580"/>
        </w:trPr>
        <w:tc>
          <w:tcPr>
            <w:tcW w:w="6790" w:type="dxa"/>
          </w:tcPr>
          <w:p w:rsidR="00374074" w:rsidRPr="00937DC0" w:rsidRDefault="00374074" w:rsidP="00BC3AA2">
            <w:pPr>
              <w:jc w:val="both"/>
              <w:rPr>
                <w:b/>
                <w:bCs/>
              </w:rPr>
            </w:pPr>
            <w:r>
              <w:rPr>
                <w:b/>
                <w:bCs/>
              </w:rPr>
              <w:lastRenderedPageBreak/>
              <w:t>MODULES</w:t>
            </w:r>
          </w:p>
        </w:tc>
        <w:tc>
          <w:tcPr>
            <w:tcW w:w="1450" w:type="dxa"/>
          </w:tcPr>
          <w:p w:rsidR="00374074" w:rsidRDefault="00374074" w:rsidP="00BC3AA2">
            <w:pPr>
              <w:jc w:val="both"/>
              <w:rPr>
                <w:b/>
                <w:bCs/>
              </w:rPr>
            </w:pPr>
            <w:r>
              <w:rPr>
                <w:b/>
                <w:bCs/>
              </w:rPr>
              <w:t>Bloom’s Level*</w:t>
            </w:r>
          </w:p>
        </w:tc>
        <w:tc>
          <w:tcPr>
            <w:tcW w:w="1540" w:type="dxa"/>
          </w:tcPr>
          <w:p w:rsidR="00374074" w:rsidRDefault="00374074" w:rsidP="00BC3AA2">
            <w:pPr>
              <w:jc w:val="both"/>
              <w:rPr>
                <w:b/>
                <w:bCs/>
              </w:rPr>
            </w:pPr>
            <w:r>
              <w:rPr>
                <w:b/>
                <w:bCs/>
              </w:rPr>
              <w:t>Number of hours</w:t>
            </w:r>
          </w:p>
        </w:tc>
      </w:tr>
      <w:tr w:rsidR="00374074" w:rsidTr="00BC3AA2">
        <w:trPr>
          <w:trHeight w:val="670"/>
        </w:trPr>
        <w:tc>
          <w:tcPr>
            <w:tcW w:w="6790" w:type="dxa"/>
          </w:tcPr>
          <w:p w:rsidR="00374074" w:rsidRPr="00093300" w:rsidRDefault="00374074" w:rsidP="00BC3AA2">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374074" w:rsidRPr="003F5A5B" w:rsidRDefault="00374074" w:rsidP="00BC3AA2">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374074" w:rsidRPr="00D16D35" w:rsidRDefault="00374074" w:rsidP="00BC3AA2">
            <w:pPr>
              <w:jc w:val="both"/>
              <w:rPr>
                <w:b/>
                <w:bCs/>
              </w:rPr>
            </w:pPr>
            <w:r w:rsidRPr="00D16D35">
              <w:rPr>
                <w:b/>
                <w:bCs/>
              </w:rPr>
              <w:t>L1,L2</w:t>
            </w:r>
            <w:r>
              <w:rPr>
                <w:b/>
                <w:bCs/>
              </w:rPr>
              <w:t>,L3</w:t>
            </w:r>
          </w:p>
        </w:tc>
        <w:tc>
          <w:tcPr>
            <w:tcW w:w="1540" w:type="dxa"/>
          </w:tcPr>
          <w:p w:rsidR="00374074" w:rsidRDefault="00374074" w:rsidP="00BC3AA2">
            <w:pPr>
              <w:jc w:val="both"/>
              <w:rPr>
                <w:b/>
                <w:bCs/>
              </w:rPr>
            </w:pPr>
            <w:r>
              <w:rPr>
                <w:b/>
                <w:bCs/>
              </w:rPr>
              <w:t>10</w:t>
            </w:r>
          </w:p>
        </w:tc>
      </w:tr>
      <w:tr w:rsidR="00374074" w:rsidTr="00BC3AA2">
        <w:trPr>
          <w:trHeight w:val="750"/>
        </w:trPr>
        <w:tc>
          <w:tcPr>
            <w:tcW w:w="6790" w:type="dxa"/>
          </w:tcPr>
          <w:p w:rsidR="00374074" w:rsidRPr="00093300" w:rsidRDefault="00374074" w:rsidP="00BC3AA2">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374074" w:rsidRPr="00093300" w:rsidRDefault="00374074" w:rsidP="00BC3AA2">
            <w:pPr>
              <w:jc w:val="both"/>
            </w:pPr>
            <w:r w:rsidRPr="00093300">
              <w:t xml:space="preserve">Consideration (Definition, Essentials, Privity of contract), Capacity to enter into a contract (Minor’s position, Nature / effect of minor’s agreements). </w:t>
            </w:r>
            <w:r w:rsidRPr="00093300">
              <w:tab/>
            </w:r>
          </w:p>
          <w:p w:rsidR="00374074" w:rsidRDefault="00374074" w:rsidP="00BC3AA2">
            <w:pPr>
              <w:jc w:val="both"/>
              <w:rPr>
                <w:b/>
                <w:bCs/>
              </w:rPr>
            </w:pPr>
          </w:p>
        </w:tc>
        <w:tc>
          <w:tcPr>
            <w:tcW w:w="1450" w:type="dxa"/>
          </w:tcPr>
          <w:p w:rsidR="00374074" w:rsidRDefault="00374074" w:rsidP="00BC3AA2">
            <w:pPr>
              <w:jc w:val="both"/>
              <w:rPr>
                <w:b/>
                <w:bCs/>
              </w:rPr>
            </w:pPr>
            <w:r>
              <w:rPr>
                <w:b/>
                <w:bCs/>
              </w:rPr>
              <w:t>L1,L2,L3</w:t>
            </w:r>
          </w:p>
        </w:tc>
        <w:tc>
          <w:tcPr>
            <w:tcW w:w="1540" w:type="dxa"/>
          </w:tcPr>
          <w:p w:rsidR="00374074" w:rsidRDefault="00374074" w:rsidP="00BC3AA2">
            <w:pPr>
              <w:jc w:val="both"/>
              <w:rPr>
                <w:b/>
                <w:bCs/>
              </w:rPr>
            </w:pPr>
            <w:r>
              <w:rPr>
                <w:b/>
                <w:bCs/>
              </w:rPr>
              <w:t>6</w:t>
            </w:r>
          </w:p>
          <w:p w:rsidR="00374074" w:rsidRDefault="00374074" w:rsidP="00BC3AA2">
            <w:pPr>
              <w:jc w:val="both"/>
              <w:rPr>
                <w:b/>
                <w:bCs/>
              </w:rPr>
            </w:pPr>
          </w:p>
          <w:p w:rsidR="00374074" w:rsidRDefault="00374074" w:rsidP="00BC3AA2">
            <w:pPr>
              <w:jc w:val="both"/>
              <w:rPr>
                <w:b/>
                <w:bCs/>
              </w:rPr>
            </w:pPr>
          </w:p>
          <w:p w:rsidR="00374074" w:rsidRDefault="00374074" w:rsidP="00BC3AA2">
            <w:pPr>
              <w:jc w:val="both"/>
              <w:rPr>
                <w:b/>
                <w:bCs/>
              </w:rPr>
            </w:pPr>
          </w:p>
        </w:tc>
      </w:tr>
      <w:tr w:rsidR="00374074" w:rsidTr="00BC3AA2">
        <w:trPr>
          <w:trHeight w:val="520"/>
        </w:trPr>
        <w:tc>
          <w:tcPr>
            <w:tcW w:w="6790" w:type="dxa"/>
          </w:tcPr>
          <w:p w:rsidR="00374074" w:rsidRPr="00D609FF" w:rsidRDefault="00374074" w:rsidP="00BC3AA2">
            <w:pPr>
              <w:jc w:val="both"/>
              <w:rPr>
                <w:b/>
                <w:bCs/>
              </w:rPr>
            </w:pPr>
            <w:r w:rsidRPr="00D609FF">
              <w:rPr>
                <w:b/>
                <w:bCs/>
              </w:rPr>
              <w:t>Module III: Validity of Contract</w:t>
            </w:r>
          </w:p>
          <w:p w:rsidR="00374074" w:rsidRPr="00D609FF" w:rsidRDefault="00374074" w:rsidP="00BC3AA2">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14</w:t>
            </w:r>
          </w:p>
        </w:tc>
      </w:tr>
      <w:tr w:rsidR="00374074" w:rsidTr="00BC3AA2">
        <w:trPr>
          <w:trHeight w:val="550"/>
        </w:trPr>
        <w:tc>
          <w:tcPr>
            <w:tcW w:w="6790" w:type="dxa"/>
          </w:tcPr>
          <w:p w:rsidR="00374074" w:rsidRPr="00D609FF" w:rsidRDefault="00374074" w:rsidP="00BC3AA2">
            <w:pPr>
              <w:jc w:val="both"/>
              <w:rPr>
                <w:b/>
                <w:bCs/>
              </w:rPr>
            </w:pPr>
            <w:r w:rsidRPr="00D609FF">
              <w:rPr>
                <w:b/>
                <w:bCs/>
              </w:rPr>
              <w:t>Module IV: Discharge and Performance of Contract</w:t>
            </w:r>
          </w:p>
          <w:p w:rsidR="00374074" w:rsidRPr="00D609FF" w:rsidRDefault="00374074" w:rsidP="00BC3AA2">
            <w:pPr>
              <w:jc w:val="both"/>
            </w:pPr>
            <w:r w:rsidRPr="00D609FF">
              <w:t>Discharge of Contracts, Performance, Time and Place of performance, Impossibility of performance and frustration, Breach – Anticipatory &amp; Present.</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7</w:t>
            </w:r>
          </w:p>
        </w:tc>
      </w:tr>
      <w:tr w:rsidR="00374074" w:rsidTr="00BC3AA2">
        <w:trPr>
          <w:trHeight w:val="720"/>
        </w:trPr>
        <w:tc>
          <w:tcPr>
            <w:tcW w:w="6790" w:type="dxa"/>
          </w:tcPr>
          <w:p w:rsidR="00374074" w:rsidRPr="00D609FF" w:rsidRDefault="00374074" w:rsidP="00BC3AA2">
            <w:pPr>
              <w:jc w:val="both"/>
              <w:rPr>
                <w:b/>
                <w:bCs/>
              </w:rPr>
            </w:pPr>
            <w:r w:rsidRPr="00D609FF">
              <w:rPr>
                <w:b/>
                <w:bCs/>
              </w:rPr>
              <w:t>Module V: Remedies</w:t>
            </w:r>
          </w:p>
          <w:p w:rsidR="00374074" w:rsidRPr="00D609FF" w:rsidRDefault="00374074" w:rsidP="00BC3AA2">
            <w:pPr>
              <w:jc w:val="both"/>
            </w:pPr>
            <w:r w:rsidRPr="00D609FF">
              <w:t>Damages, Remoteness etc., Injunction, Specific performance, Quantum Merit.</w:t>
            </w:r>
          </w:p>
          <w:p w:rsidR="00374074" w:rsidRPr="00093300" w:rsidRDefault="00374074" w:rsidP="00BC3AA2">
            <w:pPr>
              <w:jc w:val="both"/>
              <w:rPr>
                <w:b/>
                <w:bCs/>
              </w:rPr>
            </w:pP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5</w:t>
            </w:r>
          </w:p>
        </w:tc>
      </w:tr>
      <w:tr w:rsidR="00374074" w:rsidTr="00BC3AA2">
        <w:trPr>
          <w:trHeight w:val="510"/>
        </w:trPr>
        <w:tc>
          <w:tcPr>
            <w:tcW w:w="6790" w:type="dxa"/>
            <w:tcBorders>
              <w:bottom w:val="single" w:sz="4" w:space="0" w:color="auto"/>
            </w:tcBorders>
          </w:tcPr>
          <w:p w:rsidR="00374074" w:rsidRPr="00D609FF" w:rsidRDefault="00374074" w:rsidP="00BC3AA2">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374074" w:rsidRPr="00D609FF" w:rsidRDefault="00374074" w:rsidP="00BC3AA2">
            <w:pPr>
              <w:jc w:val="both"/>
            </w:pPr>
            <w:r w:rsidRPr="00D609FF">
              <w:t xml:space="preserve">Recovery of property, Specific performance of contracts, Rescissionof Contract, Declaratory Decree, Injunctions: Temporary and Perpetual, Mandatory. </w:t>
            </w:r>
          </w:p>
          <w:p w:rsidR="00374074" w:rsidRDefault="00374074" w:rsidP="00BC3AA2">
            <w:pPr>
              <w:jc w:val="both"/>
              <w:rPr>
                <w:b/>
                <w:bCs/>
              </w:rPr>
            </w:pPr>
          </w:p>
        </w:tc>
        <w:tc>
          <w:tcPr>
            <w:tcW w:w="1450" w:type="dxa"/>
            <w:tcBorders>
              <w:bottom w:val="single" w:sz="4" w:space="0" w:color="auto"/>
            </w:tcBorders>
          </w:tcPr>
          <w:p w:rsidR="00374074" w:rsidRDefault="00374074" w:rsidP="00BC3AA2">
            <w:pPr>
              <w:jc w:val="both"/>
              <w:rPr>
                <w:b/>
                <w:bCs/>
              </w:rPr>
            </w:pPr>
            <w:r>
              <w:rPr>
                <w:b/>
                <w:bCs/>
              </w:rPr>
              <w:t>L1,L2,L3,L4</w:t>
            </w:r>
          </w:p>
        </w:tc>
        <w:tc>
          <w:tcPr>
            <w:tcW w:w="1540" w:type="dxa"/>
            <w:tcBorders>
              <w:bottom w:val="single" w:sz="4" w:space="0" w:color="auto"/>
            </w:tcBorders>
          </w:tcPr>
          <w:p w:rsidR="00374074" w:rsidRDefault="00374074" w:rsidP="00BC3AA2">
            <w:pPr>
              <w:jc w:val="both"/>
              <w:rPr>
                <w:b/>
                <w:bCs/>
              </w:rPr>
            </w:pPr>
            <w:r>
              <w:rPr>
                <w:b/>
                <w:bCs/>
              </w:rPr>
              <w:t>6</w:t>
            </w:r>
          </w:p>
        </w:tc>
      </w:tr>
    </w:tbl>
    <w:p w:rsidR="00374074" w:rsidRPr="00937DC0" w:rsidRDefault="00374074" w:rsidP="00374074">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374074" w:rsidRDefault="00374074" w:rsidP="00374074">
      <w:pPr>
        <w:jc w:val="both"/>
        <w:rPr>
          <w:b/>
          <w:bCs/>
          <w:sz w:val="28"/>
          <w:szCs w:val="28"/>
        </w:rPr>
      </w:pPr>
    </w:p>
    <w:p w:rsidR="00374074" w:rsidRDefault="00374074" w:rsidP="00374074">
      <w:pPr>
        <w:jc w:val="both"/>
        <w:rPr>
          <w:b/>
          <w:bCs/>
          <w:sz w:val="28"/>
          <w:szCs w:val="28"/>
        </w:rPr>
      </w:pPr>
      <w:r w:rsidRPr="00DA4317">
        <w:rPr>
          <w:b/>
          <w:bCs/>
          <w:sz w:val="28"/>
          <w:szCs w:val="28"/>
        </w:rPr>
        <w:t>Text &amp; Reference Books</w:t>
      </w:r>
      <w:r>
        <w:rPr>
          <w:b/>
          <w:bCs/>
          <w:sz w:val="28"/>
          <w:szCs w:val="28"/>
        </w:rPr>
        <w:t>:</w:t>
      </w:r>
    </w:p>
    <w:p w:rsidR="00374074" w:rsidRPr="00633873" w:rsidRDefault="00374074" w:rsidP="006A048D">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374074" w:rsidRPr="00633873" w:rsidRDefault="00374074" w:rsidP="006A048D">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374074" w:rsidRPr="00633873" w:rsidRDefault="00374074" w:rsidP="006A048D">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374074" w:rsidRPr="0087132C" w:rsidRDefault="00374074" w:rsidP="006A048D">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374074" w:rsidRDefault="00374074" w:rsidP="006A048D">
      <w:pPr>
        <w:numPr>
          <w:ilvl w:val="0"/>
          <w:numId w:val="26"/>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374074" w:rsidRDefault="00374074" w:rsidP="00374074">
      <w:pPr>
        <w:jc w:val="both"/>
      </w:pPr>
    </w:p>
    <w:p w:rsidR="00374074" w:rsidRPr="00FF519D" w:rsidRDefault="00374074" w:rsidP="00374074">
      <w:pPr>
        <w:jc w:val="both"/>
        <w:rPr>
          <w:sz w:val="22"/>
          <w:szCs w:val="22"/>
        </w:rPr>
      </w:pPr>
      <w:r w:rsidRPr="00FF519D">
        <w:rPr>
          <w:b/>
          <w:bCs/>
        </w:rPr>
        <w:t>Modes of Evaluation: Quiz/Assignment/Seminar/Written Exam:</w:t>
      </w:r>
    </w:p>
    <w:p w:rsidR="00374074" w:rsidRPr="00DA4317" w:rsidRDefault="00374074" w:rsidP="00374074">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3E3778"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EE</w:t>
            </w:r>
          </w:p>
        </w:tc>
      </w:tr>
      <w:tr w:rsidR="00374074" w:rsidRPr="003E3778"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70</w:t>
            </w:r>
          </w:p>
        </w:tc>
      </w:tr>
    </w:tbl>
    <w:p w:rsidR="00374074" w:rsidRPr="00FF519D" w:rsidRDefault="00374074" w:rsidP="00374074">
      <w:pPr>
        <w:jc w:val="both"/>
      </w:pPr>
      <w:r>
        <w:rPr>
          <w:b/>
          <w:bCs/>
        </w:rPr>
        <w:t>*</w:t>
      </w:r>
      <w:r w:rsidRPr="00FF519D">
        <w:t>Components- P/S/V- Presentation/Seminar/Viva; CT- Class Test; A- Attendance; CS/AS- Case Study/Assignment; EE- End Semester Examination</w:t>
      </w:r>
    </w:p>
    <w:p w:rsidR="00374074" w:rsidRPr="00FF519D" w:rsidRDefault="00374074" w:rsidP="00374074">
      <w:pPr>
        <w:jc w:val="both"/>
      </w:pPr>
    </w:p>
    <w:p w:rsidR="00374074" w:rsidRPr="00FF519D" w:rsidRDefault="00374074" w:rsidP="00374074">
      <w:pPr>
        <w:jc w:val="both"/>
        <w:rPr>
          <w:b/>
          <w:bCs/>
        </w:rPr>
      </w:pPr>
      <w:r w:rsidRPr="00FF519D">
        <w:rPr>
          <w:b/>
          <w:bCs/>
        </w:rPr>
        <w:t>CO, PO and PSO Mapping:</w:t>
      </w:r>
    </w:p>
    <w:p w:rsidR="00374074" w:rsidRPr="00AC4269" w:rsidRDefault="00374074" w:rsidP="00374074">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78652E" w:rsidRDefault="00374074" w:rsidP="00BC3AA2">
            <w:pPr>
              <w:spacing w:after="160" w:line="259" w:lineRule="auto"/>
              <w:jc w:val="both"/>
              <w:rPr>
                <w:b/>
                <w:bCs/>
                <w:sz w:val="20"/>
                <w:szCs w:val="20"/>
              </w:rPr>
            </w:pPr>
            <w:r w:rsidRPr="0078652E">
              <w:rPr>
                <w:b/>
                <w:bCs/>
                <w:sz w:val="20"/>
                <w:szCs w:val="20"/>
              </w:rPr>
              <w:t>PSO4</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r>
    </w:tbl>
    <w:p w:rsidR="000B29A8" w:rsidRDefault="00374074" w:rsidP="00374074">
      <w:pPr>
        <w:jc w:val="both"/>
        <w:rPr>
          <w:b/>
          <w:bCs/>
        </w:rPr>
      </w:pPr>
      <w:r w:rsidRPr="00350A6D">
        <w:rPr>
          <w:b/>
          <w:bCs/>
        </w:rPr>
        <w:t>1: strongly related, 2: moderately related and 3: weakly related</w:t>
      </w:r>
    </w:p>
    <w:p w:rsidR="000B29A8" w:rsidRDefault="000B29A8">
      <w:pPr>
        <w:spacing w:after="160" w:line="259" w:lineRule="auto"/>
        <w:rPr>
          <w:b/>
          <w:bCs/>
        </w:rPr>
      </w:pPr>
      <w:r>
        <w:rPr>
          <w:b/>
          <w:bCs/>
        </w:rPr>
        <w:br w:type="page"/>
      </w:r>
    </w:p>
    <w:p w:rsidR="000B29A8" w:rsidRPr="00464CE4" w:rsidRDefault="000B29A8" w:rsidP="000B29A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pStyle w:val="NormalWeb"/>
              <w:spacing w:before="0" w:beforeAutospacing="0" w:after="0" w:afterAutospacing="0"/>
              <w:jc w:val="center"/>
              <w:rPr>
                <w:rFonts w:ascii="Times New Roman" w:hAnsi="Times New Roman"/>
                <w:b/>
                <w:sz w:val="24"/>
                <w:szCs w:val="24"/>
              </w:rPr>
            </w:pPr>
            <w:r>
              <w:rPr>
                <w:rFonts w:ascii="Times New Roman" w:hAnsi="Times New Roman"/>
                <w:b/>
                <w:sz w:val="24"/>
                <w:szCs w:val="24"/>
              </w:rPr>
              <w:t>FINANCIAL ACCOUNTING-I</w:t>
            </w:r>
          </w:p>
          <w:p w:rsidR="000B29A8" w:rsidRPr="00464CE4" w:rsidRDefault="000B29A8"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r w:rsidRPr="00464CE4">
              <w:t xml:space="preserve">Students should have some basic accounting knowledge </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rPr>
          <w:b/>
          <w:color w:val="000000"/>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various accounting concepts and conventions are discussed and also prepare a financial statement of sole proprietor. Concept of Accounting Standards, IFRS and GAAP are discussed in detail. Some of special business transactions are discussed in detail. The main objective of this paper is to make the students familiar with the basic aspect of financial accounting.</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Objectives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The objective of this course is: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eastAsia="Times New Roman" w:hAnsi="Times New Roman" w:cs="Times New Roman"/>
          <w:sz w:val="24"/>
          <w:szCs w:val="24"/>
        </w:rPr>
        <w:t>1.</w:t>
      </w:r>
      <w:r w:rsidRPr="00464CE4">
        <w:rPr>
          <w:rFonts w:ascii="Times New Roman" w:hAnsi="Times New Roman" w:cs="Times New Roman"/>
          <w:sz w:val="24"/>
          <w:szCs w:val="24"/>
        </w:rPr>
        <w:t>To develop conceptual understanding of the fundamentals of financial accounting system which process transactions and other events thro</w:t>
      </w:r>
      <w:r w:rsidRPr="00464CE4">
        <w:rPr>
          <w:rFonts w:ascii="Times New Roman" w:hAnsi="Times New Roman" w:cs="Times New Roman"/>
          <w:sz w:val="24"/>
          <w:szCs w:val="24"/>
        </w:rPr>
        <w:softHyphen/>
        <w:t>ugh a book-keeping mechanism to prepare financial statements.</w:t>
      </w:r>
    </w:p>
    <w:p w:rsidR="000B29A8" w:rsidRPr="00464CE4" w:rsidRDefault="000B29A8" w:rsidP="000B29A8">
      <w:pPr>
        <w:pStyle w:val="BodyText"/>
        <w:spacing w:after="0"/>
        <w:jc w:val="both"/>
        <w:rPr>
          <w:sz w:val="24"/>
          <w:szCs w:val="24"/>
        </w:rPr>
      </w:pPr>
      <w:r w:rsidRPr="00464CE4">
        <w:rPr>
          <w:sz w:val="24"/>
          <w:szCs w:val="24"/>
        </w:rPr>
        <w:t>2. To impart skills in accounting for recording various kinds of business transactions.</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spacing w:line="360" w:lineRule="auto"/>
        <w:jc w:val="both"/>
        <w:rPr>
          <w:rFonts w:eastAsia="Calibri"/>
        </w:rPr>
      </w:pPr>
      <w:r w:rsidRPr="00464CE4">
        <w:rPr>
          <w:rFonts w:eastAsia="Calibri"/>
        </w:rPr>
        <w:t>CO1: Apply basic accounting knowledge to prepare account.</w:t>
      </w:r>
    </w:p>
    <w:p w:rsidR="000B29A8" w:rsidRPr="00464CE4" w:rsidRDefault="000B29A8" w:rsidP="000B29A8">
      <w:pPr>
        <w:spacing w:line="360" w:lineRule="auto"/>
        <w:jc w:val="both"/>
        <w:rPr>
          <w:rFonts w:eastAsia="Calibri"/>
        </w:rPr>
      </w:pPr>
      <w:r w:rsidRPr="00464CE4">
        <w:rPr>
          <w:rFonts w:eastAsia="Calibri"/>
        </w:rPr>
        <w:t>CO2: Explain accounting standards, IFRS &amp; GAAP.</w:t>
      </w:r>
    </w:p>
    <w:p w:rsidR="000B29A8" w:rsidRPr="00464CE4" w:rsidRDefault="000B29A8" w:rsidP="000B29A8">
      <w:pPr>
        <w:spacing w:line="360" w:lineRule="auto"/>
        <w:jc w:val="both"/>
        <w:rPr>
          <w:rFonts w:eastAsia="Calibri"/>
        </w:rPr>
      </w:pPr>
      <w:r w:rsidRPr="00464CE4">
        <w:rPr>
          <w:rFonts w:eastAsia="Calibri"/>
        </w:rPr>
        <w:t>CO3: Solve problems related to depreciation, valuation of stock and bills of exchange.</w:t>
      </w:r>
    </w:p>
    <w:p w:rsidR="000B29A8" w:rsidRPr="00464CE4" w:rsidRDefault="000B29A8" w:rsidP="000B29A8">
      <w:pPr>
        <w:spacing w:line="360" w:lineRule="auto"/>
        <w:jc w:val="both"/>
        <w:rPr>
          <w:rFonts w:eastAsia="Calibri"/>
        </w:rPr>
      </w:pPr>
      <w:r w:rsidRPr="00464CE4">
        <w:rPr>
          <w:rFonts w:eastAsia="Calibri"/>
        </w:rPr>
        <w:t>CO4: Apply the knowledge of accounting process and preparation of final accounts of</w:t>
      </w:r>
    </w:p>
    <w:p w:rsidR="000B29A8" w:rsidRPr="00464CE4" w:rsidRDefault="000B29A8" w:rsidP="000B29A8">
      <w:pPr>
        <w:spacing w:line="360" w:lineRule="auto"/>
        <w:jc w:val="both"/>
        <w:rPr>
          <w:color w:val="030303"/>
        </w:rPr>
      </w:pPr>
      <w:r w:rsidRPr="00464CE4">
        <w:rPr>
          <w:rFonts w:eastAsia="Calibri"/>
        </w:rPr>
        <w:t>sole trader.</w:t>
      </w:r>
    </w:p>
    <w:p w:rsidR="000B29A8" w:rsidRPr="00464CE4" w:rsidRDefault="000B29A8" w:rsidP="000B29A8">
      <w:pPr>
        <w:spacing w:line="360" w:lineRule="auto"/>
        <w:jc w:val="both"/>
        <w:rPr>
          <w:color w:val="030303"/>
        </w:rPr>
      </w:pPr>
      <w:r w:rsidRPr="00464CE4">
        <w:rPr>
          <w:color w:val="030303"/>
        </w:rPr>
        <w:lastRenderedPageBreak/>
        <w:t>CO5: Prepareaccounts for some special business transactions.</w:t>
      </w:r>
    </w:p>
    <w:p w:rsidR="000B29A8" w:rsidRPr="00464CE4" w:rsidRDefault="000B29A8" w:rsidP="000B29A8">
      <w:pPr>
        <w:spacing w:line="360" w:lineRule="auto"/>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1: Introduction</w:t>
            </w:r>
          </w:p>
          <w:p w:rsidR="000B29A8" w:rsidRPr="00464CE4" w:rsidRDefault="000B29A8" w:rsidP="00BC3AA2">
            <w:pPr>
              <w:pStyle w:val="Heading3"/>
              <w:spacing w:line="360" w:lineRule="auto"/>
              <w:jc w:val="both"/>
              <w:outlineLvl w:val="2"/>
              <w:rPr>
                <w:rFonts w:ascii="Times New Roman" w:hAnsi="Times New Roman" w:cs="Times New Roman"/>
                <w:b w:val="0"/>
                <w:bCs w:val="0"/>
                <w:color w:val="auto"/>
                <w:sz w:val="24"/>
                <w:szCs w:val="24"/>
              </w:rPr>
            </w:pPr>
            <w:r w:rsidRPr="00464CE4">
              <w:rPr>
                <w:rFonts w:ascii="Times New Roman" w:hAnsi="Times New Roman" w:cs="Times New Roman"/>
                <w:b w:val="0"/>
                <w:color w:val="auto"/>
                <w:sz w:val="24"/>
                <w:szCs w:val="24"/>
              </w:rPr>
              <w:t>Financial Accounting -Concepts, importance and scope, Single entry vs. Double entry system of as accounting.  Journal, Ledger, Trial Balance, Errors and their rectification, Cash Book, Bank reconciliation statement.</w:t>
            </w:r>
          </w:p>
          <w:p w:rsidR="000B29A8" w:rsidRPr="00464CE4" w:rsidRDefault="000B29A8" w:rsidP="00BC3AA2">
            <w:pPr>
              <w:pStyle w:val="BodyA"/>
              <w:spacing w:line="360" w:lineRule="auto"/>
              <w:jc w:val="both"/>
              <w:rPr>
                <w:rFonts w:ascii="Times New Roman" w:hAnsi="Times New Roman" w:cs="Times New Roman"/>
                <w:sz w:val="24"/>
                <w:szCs w:val="24"/>
              </w:rPr>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2: Accounting Standards, IFRS and GAAP</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Accounting Standards, Types of Accounting Standards, Meaning of IFRS, Types of IFRS, Difference between IFRS &amp; Indian GAAP,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3</w:t>
            </w:r>
          </w:p>
        </w:tc>
      </w:tr>
      <w:tr w:rsidR="000B29A8" w:rsidRPr="00464CE4" w:rsidTr="00BC3AA2">
        <w:tc>
          <w:tcPr>
            <w:tcW w:w="3865" w:type="pct"/>
            <w:vAlign w:val="center"/>
          </w:tcPr>
          <w:p w:rsidR="000B29A8" w:rsidRPr="00464CE4" w:rsidRDefault="000B29A8" w:rsidP="00BC3AA2">
            <w:pPr>
              <w:spacing w:line="360" w:lineRule="auto"/>
              <w:jc w:val="both"/>
              <w:rPr>
                <w:b/>
                <w:bCs/>
                <w:sz w:val="24"/>
                <w:szCs w:val="24"/>
              </w:rPr>
            </w:pPr>
            <w:r w:rsidRPr="00464CE4">
              <w:rPr>
                <w:b/>
                <w:bCs/>
                <w:sz w:val="24"/>
                <w:szCs w:val="24"/>
              </w:rPr>
              <w:t>MODULE 3: Depreciation Accounting (AS-6) &amp; Bills of Exchange</w:t>
            </w:r>
          </w:p>
          <w:p w:rsidR="000B29A8" w:rsidRPr="00464CE4" w:rsidRDefault="000B29A8" w:rsidP="00BC3AA2">
            <w:pPr>
              <w:pStyle w:val="Heading3"/>
              <w:spacing w:line="360" w:lineRule="auto"/>
              <w:jc w:val="both"/>
              <w:outlineLvl w:val="2"/>
              <w:rPr>
                <w:sz w:val="24"/>
                <w:szCs w:val="24"/>
              </w:rPr>
            </w:pPr>
            <w:r w:rsidRPr="00464CE4">
              <w:rPr>
                <w:rFonts w:ascii="Times New Roman" w:hAnsi="Times New Roman" w:cs="Times New Roman"/>
                <w:b w:val="0"/>
                <w:color w:val="auto"/>
                <w:sz w:val="24"/>
                <w:szCs w:val="24"/>
              </w:rPr>
              <w:t>Depreciation accounting and its methods, Inventory valuation and its methods. Bill of Exchange – Meaning, Parties of Bills of Exchange, Journal Entry in the books of drawer &amp; drawee in different cases, Dishonour of bill &amp; renewal of bill, Insolvency of drawee.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4: Final Account of Sole Proprietor &amp; Incomplete Record</w:t>
            </w:r>
          </w:p>
          <w:p w:rsidR="000B29A8" w:rsidRPr="00464CE4" w:rsidRDefault="000B29A8" w:rsidP="00BC3AA2">
            <w:pPr>
              <w:pStyle w:val="BodyText"/>
              <w:spacing w:after="0" w:line="360" w:lineRule="auto"/>
              <w:jc w:val="both"/>
              <w:rPr>
                <w:sz w:val="24"/>
                <w:szCs w:val="24"/>
              </w:rPr>
            </w:pPr>
            <w:r w:rsidRPr="00464CE4">
              <w:rPr>
                <w:sz w:val="24"/>
                <w:szCs w:val="24"/>
              </w:rPr>
              <w:t>Final accounts – Meaning Preparation of trading, Profitable Loss Account and Balance Sheet with adjustment, Non Profit organization – Meaning, Preparation of receipts and payments, income and expenditure accounts &amp; balance sheet.</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12</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5: Royalties and Voyage Account</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Royalties, Short working, Short working recouped,Journal entry in the books of landlord &amp; lessee, Preparation of Ledger Accounts. Voyage account – Meaning, Preparation of voyage account in case of complete &amp; Incomplete voyage account.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10</w:t>
            </w:r>
          </w:p>
        </w:tc>
      </w:tr>
    </w:tbl>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 xml:space="preserve">*Bloom’s Level: </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L1-Knowledge; L2-Comprehension; L3-Application; L4:Analysis; L5:Synthesis, L6:Evaluation</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p>
    <w:p w:rsidR="000B29A8" w:rsidRPr="00464CE4" w:rsidRDefault="000B29A8" w:rsidP="000B29A8">
      <w:pPr>
        <w:jc w:val="both"/>
        <w:rPr>
          <w:b/>
        </w:rPr>
      </w:pPr>
      <w:r w:rsidRPr="00464CE4">
        <w:rPr>
          <w:b/>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center"/>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pPr>
        <w:rPr>
          <w:b/>
        </w:rPr>
      </w:pPr>
    </w:p>
    <w:p w:rsidR="000B29A8" w:rsidRPr="00464CE4" w:rsidRDefault="000B29A8" w:rsidP="000B29A8">
      <w:r w:rsidRPr="00464CE4">
        <w:rPr>
          <w:b/>
        </w:rPr>
        <w:t>A</w:t>
      </w:r>
      <w:r w:rsidRPr="00464CE4">
        <w:t xml:space="preserve">-Attendance; </w:t>
      </w:r>
      <w:r w:rsidRPr="00464CE4">
        <w:rPr>
          <w:b/>
        </w:rPr>
        <w:t>P</w:t>
      </w:r>
      <w:r w:rsidRPr="00464CE4">
        <w:t xml:space="preserve">-Project/Seminar/Quiz/Viva;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 w:rsidR="000B29A8" w:rsidRPr="00464CE4" w:rsidRDefault="000B29A8" w:rsidP="000B29A8">
      <w:pPr>
        <w:pStyle w:val="BodyText2"/>
        <w:rPr>
          <w:b/>
          <w:bCs/>
        </w:rPr>
      </w:pPr>
      <w:r w:rsidRPr="00464CE4">
        <w:rPr>
          <w:b/>
          <w:bCs/>
        </w:rPr>
        <w:t>Text &amp; References:</w:t>
      </w:r>
    </w:p>
    <w:p w:rsidR="000B29A8" w:rsidRPr="00464CE4" w:rsidRDefault="000B29A8" w:rsidP="006A048D">
      <w:pPr>
        <w:pStyle w:val="List2"/>
        <w:numPr>
          <w:ilvl w:val="0"/>
          <w:numId w:val="107"/>
        </w:numPr>
      </w:pPr>
      <w:r w:rsidRPr="00464CE4">
        <w:t>Dr. S.N. Maheswari, Financial Accounting</w:t>
      </w:r>
    </w:p>
    <w:p w:rsidR="000B29A8" w:rsidRPr="00464CE4" w:rsidRDefault="000B29A8" w:rsidP="006A048D">
      <w:pPr>
        <w:pStyle w:val="List2"/>
        <w:numPr>
          <w:ilvl w:val="0"/>
          <w:numId w:val="107"/>
        </w:numPr>
      </w:pPr>
      <w:r w:rsidRPr="00464CE4">
        <w:t>BS Raman, Financial Accounting</w:t>
      </w:r>
    </w:p>
    <w:p w:rsidR="000B29A8" w:rsidRPr="00464CE4" w:rsidRDefault="000B29A8" w:rsidP="006A048D">
      <w:pPr>
        <w:pStyle w:val="List2"/>
        <w:numPr>
          <w:ilvl w:val="0"/>
          <w:numId w:val="107"/>
        </w:numPr>
      </w:pPr>
      <w:r w:rsidRPr="00464CE4">
        <w:t>Grewal and Gupta, Advanced Accounting</w:t>
      </w:r>
    </w:p>
    <w:p w:rsidR="000B29A8" w:rsidRPr="00464CE4" w:rsidRDefault="000B29A8" w:rsidP="006A048D">
      <w:pPr>
        <w:pStyle w:val="List2"/>
        <w:numPr>
          <w:ilvl w:val="0"/>
          <w:numId w:val="107"/>
        </w:numPr>
      </w:pPr>
      <w:r w:rsidRPr="00464CE4">
        <w:t>Radhaswamy and R.L. Gupta, Advanced Accounting</w:t>
      </w:r>
    </w:p>
    <w:p w:rsidR="000B29A8" w:rsidRPr="00464CE4" w:rsidRDefault="000B29A8" w:rsidP="006A048D">
      <w:pPr>
        <w:pStyle w:val="List2"/>
        <w:numPr>
          <w:ilvl w:val="0"/>
          <w:numId w:val="107"/>
        </w:numPr>
      </w:pPr>
      <w:r w:rsidRPr="00464CE4">
        <w:t>S.Kr. Paul, Advanced Accounting</w:t>
      </w:r>
    </w:p>
    <w:p w:rsidR="000B29A8" w:rsidRPr="00464CE4" w:rsidRDefault="000B29A8" w:rsidP="006A048D">
      <w:pPr>
        <w:pStyle w:val="List2"/>
        <w:numPr>
          <w:ilvl w:val="0"/>
          <w:numId w:val="107"/>
        </w:numPr>
      </w:pPr>
      <w:r w:rsidRPr="00464CE4">
        <w:t>P.C. Tulasian, Pearson Editions, Introduction to Accounting</w:t>
      </w:r>
    </w:p>
    <w:p w:rsidR="000B29A8" w:rsidRPr="00464CE4" w:rsidRDefault="000B29A8" w:rsidP="006A048D">
      <w:pPr>
        <w:pStyle w:val="List2"/>
        <w:numPr>
          <w:ilvl w:val="0"/>
          <w:numId w:val="107"/>
        </w:numPr>
      </w:pPr>
      <w:r w:rsidRPr="00464CE4">
        <w:t>Jain &amp; Narang, Financial Accounting</w:t>
      </w:r>
    </w:p>
    <w:p w:rsidR="000B29A8" w:rsidRPr="00464CE4"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Sehgal, A and Sehgal,D “Advanced Accounting”, Part – 1, Taxmann Applied services, New Delh</w:t>
      </w:r>
    </w:p>
    <w:p w:rsidR="000B29A8"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Dr. S.M. Shukla, Financial Accounting, Sahitya Bhawan Publications</w:t>
      </w:r>
    </w:p>
    <w:p w:rsidR="000B29A8" w:rsidRDefault="000B29A8" w:rsidP="000B29A8"/>
    <w:p w:rsidR="000B29A8" w:rsidRDefault="000B29A8">
      <w:pPr>
        <w:spacing w:after="160" w:line="259" w:lineRule="auto"/>
        <w:rPr>
          <w:b/>
          <w:bCs/>
        </w:rPr>
      </w:pPr>
      <w:r>
        <w:rPr>
          <w:b/>
          <w:bCs/>
        </w:rPr>
        <w:br w:type="page"/>
      </w:r>
    </w:p>
    <w:p w:rsidR="000B29A8" w:rsidRPr="00464CE4" w:rsidRDefault="000B29A8" w:rsidP="000B29A8">
      <w:pPr>
        <w:pStyle w:val="BodyTextFirstIndent2"/>
        <w:spacing w:after="0" w:line="240" w:lineRule="auto"/>
        <w:ind w:left="0" w:firstLine="0"/>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LAW2108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autoSpaceDE w:val="0"/>
              <w:autoSpaceDN w:val="0"/>
              <w:adjustRightInd w:val="0"/>
              <w:rPr>
                <w:b/>
                <w:sz w:val="28"/>
              </w:rPr>
            </w:pPr>
            <w:r w:rsidRPr="00464CE4">
              <w:rPr>
                <w:b/>
                <w:sz w:val="28"/>
              </w:rPr>
              <w:t>Business Organisation and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autoSpaceDE w:val="0"/>
        <w:autoSpaceDN w:val="0"/>
        <w:adjustRightInd w:val="0"/>
        <w:rPr>
          <w:b/>
          <w:sz w:val="28"/>
        </w:rPr>
      </w:pPr>
    </w:p>
    <w:p w:rsidR="000B29A8" w:rsidRPr="00464CE4" w:rsidRDefault="000B29A8" w:rsidP="000B29A8">
      <w:pPr>
        <w:rPr>
          <w:b/>
          <w:lang w:val="fr-FR"/>
        </w:rPr>
      </w:pPr>
      <w:r w:rsidRPr="00464CE4">
        <w:rPr>
          <w:b/>
          <w:lang w:val="fr-FR"/>
        </w:rPr>
        <w:t xml:space="preserve">Course Code: </w:t>
      </w:r>
      <w:r w:rsidRPr="00464CE4">
        <w:rPr>
          <w:b/>
          <w:lang w:val="fr-FR"/>
        </w:rPr>
        <w:tab/>
      </w:r>
      <w:r>
        <w:rPr>
          <w:b/>
        </w:rPr>
        <w:t>LAW2108</w:t>
      </w:r>
      <w:r w:rsidRPr="00464CE4">
        <w:rPr>
          <w:b/>
          <w:bCs/>
          <w:lang w:val="fr-FR"/>
        </w:rPr>
        <w:tab/>
      </w:r>
      <w:r w:rsidRPr="00464CE4">
        <w:rPr>
          <w:b/>
          <w:lang w:val="fr-FR"/>
        </w:rPr>
        <w:tab/>
      </w:r>
      <w:r w:rsidRPr="00464CE4">
        <w:rPr>
          <w:b/>
          <w:lang w:val="fr-FR"/>
        </w:rPr>
        <w:tab/>
      </w:r>
      <w:r w:rsidRPr="00464CE4">
        <w:rPr>
          <w:b/>
          <w:lang w:val="fr-FR"/>
        </w:rPr>
        <w:tab/>
      </w:r>
      <w:r w:rsidRPr="00464CE4">
        <w:rPr>
          <w:b/>
          <w:lang w:val="fr-FR"/>
        </w:rPr>
        <w:tab/>
      </w:r>
      <w:r w:rsidRPr="00464CE4">
        <w:rPr>
          <w:b/>
          <w:lang w:val="fr-FR"/>
        </w:rPr>
        <w:tab/>
        <w:t>CreditUnits: 03</w:t>
      </w:r>
    </w:p>
    <w:p w:rsidR="000B29A8" w:rsidRPr="00464CE4" w:rsidRDefault="000B29A8" w:rsidP="000B29A8">
      <w:pPr>
        <w:jc w:val="both"/>
        <w:rPr>
          <w:b/>
          <w:lang w:val="fr-FR"/>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Business Organization and Management, business forms , Business process outsourcing , E commerce , Mobile commerce, Social responsibility of business , business ethics, planning, decision making, leadership styles, motivation theories, MBO, MBE, Balance score card, Learning organization, Knowledge management, EVA, MVA, corporate governance. The aim of this course is to make the students familiar with the fundamentals of business and organization management..</w:t>
      </w:r>
    </w:p>
    <w:p w:rsidR="000B29A8" w:rsidRPr="00464CE4" w:rsidRDefault="000B29A8" w:rsidP="000B29A8">
      <w:pPr>
        <w:jc w:val="both"/>
        <w:rPr>
          <w:b/>
          <w:lang w:val="fr-FR"/>
        </w:rPr>
      </w:pPr>
    </w:p>
    <w:p w:rsidR="000B29A8" w:rsidRPr="00464CE4" w:rsidRDefault="000B29A8" w:rsidP="000B29A8">
      <w:pPr>
        <w:jc w:val="both"/>
      </w:pPr>
      <w:r w:rsidRPr="00464CE4">
        <w:rPr>
          <w:b/>
        </w:rPr>
        <w:t>Course Objective:</w:t>
      </w:r>
    </w:p>
    <w:p w:rsidR="000B29A8" w:rsidRPr="00464CE4" w:rsidRDefault="000B29A8" w:rsidP="000B29A8">
      <w:pPr>
        <w:jc w:val="both"/>
      </w:pPr>
    </w:p>
    <w:p w:rsidR="000B29A8" w:rsidRPr="00464CE4" w:rsidRDefault="000B29A8" w:rsidP="000B29A8">
      <w:pPr>
        <w:jc w:val="both"/>
      </w:pPr>
      <w:r w:rsidRPr="00464CE4">
        <w:t xml:space="preserve">The main objective of this course is to familiarize the students with the basic aspects of mergers and acquisitions. </w:t>
      </w:r>
    </w:p>
    <w:p w:rsidR="000B29A8" w:rsidRPr="00464CE4" w:rsidRDefault="000B29A8" w:rsidP="000B29A8">
      <w:pPr>
        <w:jc w:val="both"/>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pStyle w:val="BodyA"/>
        <w:spacing w:line="276" w:lineRule="auto"/>
        <w:rPr>
          <w:rFonts w:ascii="Times New Roman" w:hAnsi="Times New Roman" w:cs="Times New Roman"/>
          <w:sz w:val="24"/>
          <w:szCs w:val="24"/>
        </w:rPr>
      </w:pP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CO1: Explain the fundamentals of the business environment, organizational theory and marketing, including capacity to recognize and use relevant terminology.</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CO2:  Evaluate the information contained in relevant academic texts of management and social responsibility of business.</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CO3:Interpret the process of planning and decision making in practice..</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CO4: Analyze and critically evaluate the topics of organizing, staffing and directing.</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lastRenderedPageBreak/>
        <w:t xml:space="preserve">CO5: Describe the processes of controlling and the concepts of learning organization , knowledge management and corporate governance. </w:t>
      </w:r>
    </w:p>
    <w:p w:rsidR="000B29A8" w:rsidRPr="00464CE4" w:rsidRDefault="000B29A8" w:rsidP="000B29A8">
      <w:pPr>
        <w:jc w:val="both"/>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rPr>
          <w:trHeight w:val="1358"/>
        </w:trPr>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I: Introduction</w:t>
            </w:r>
          </w:p>
          <w:p w:rsidR="000B29A8" w:rsidRPr="00464CE4" w:rsidRDefault="000B29A8" w:rsidP="00BC3AA2">
            <w:pPr>
              <w:pStyle w:val="BodyText"/>
              <w:spacing w:after="0"/>
              <w:jc w:val="both"/>
            </w:pPr>
            <w:r w:rsidRPr="00464CE4">
              <w:t xml:space="preserve">Introduction to business,  Business firms - Forms of organisation - sole proprietors, Partnership, Joint-Hindu family, Joint stock Company, Co-operative organisations - Public Enterprises, BPO, E-commerce and M-commerce. </w:t>
            </w:r>
          </w:p>
          <w:p w:rsidR="000B29A8" w:rsidRPr="00464CE4" w:rsidRDefault="000B29A8" w:rsidP="00BC3AA2">
            <w:pPr>
              <w:spacing w:line="276" w:lineRule="auto"/>
              <w:jc w:val="both"/>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pPr>
            <w:r w:rsidRPr="00464CE4">
              <w:rPr>
                <w:b/>
              </w:rPr>
              <w:t>Module II: Management</w:t>
            </w:r>
          </w:p>
          <w:p w:rsidR="000B29A8" w:rsidRPr="00464CE4" w:rsidRDefault="000B29A8" w:rsidP="00BC3AA2">
            <w:pPr>
              <w:pStyle w:val="BodyText"/>
              <w:spacing w:after="0"/>
            </w:pPr>
            <w:r w:rsidRPr="00464CE4">
              <w:t>Introduction - Meaning, nature and characteristics of Management - Scope and functional areas of management - Social responsibility of management and Ethics.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rPr>
          <w:trHeight w:val="1520"/>
        </w:trPr>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Module III: Planning</w:t>
            </w:r>
          </w:p>
          <w:p w:rsidR="000B29A8" w:rsidRPr="00464CE4" w:rsidRDefault="000B29A8" w:rsidP="00BC3AA2">
            <w:pPr>
              <w:pStyle w:val="BodyText"/>
              <w:spacing w:after="0"/>
              <w:jc w:val="both"/>
            </w:pPr>
            <w:r w:rsidRPr="00464CE4">
              <w:t>Nature importance and purpose of planning - Planning process, Objectives - Types of plans (Meaning only) - Decision-making – importance &amp; steps.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 xml:space="preserve">Module IV: Organising &amp; Staffing </w:t>
            </w:r>
          </w:p>
          <w:p w:rsidR="000B29A8" w:rsidRPr="00464CE4" w:rsidRDefault="000B29A8" w:rsidP="00BC3AA2">
            <w:pPr>
              <w:pStyle w:val="BodyText"/>
              <w:spacing w:after="0"/>
              <w:jc w:val="both"/>
            </w:pPr>
            <w:r w:rsidRPr="00464CE4">
              <w:t xml:space="preserve">Nature and purpose of organisation, Principles of organisation - Types of organization - Departmentation, Committees - Centralisation Vs decentralisation of authority and responsibility - Span of Control - MBO and MBE( Meaning only) - Nature and importance of staffing - Process of selection &amp; recruitment(in brief) – retaining (training and compensation).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 Directing</w:t>
            </w:r>
          </w:p>
          <w:p w:rsidR="000B29A8" w:rsidRPr="00464CE4" w:rsidRDefault="000B29A8" w:rsidP="00BC3AA2">
            <w:pPr>
              <w:pStyle w:val="BodyText"/>
              <w:spacing w:after="0"/>
              <w:jc w:val="both"/>
            </w:pPr>
            <w:r w:rsidRPr="00464CE4">
              <w:t>Meaning and nature of directing - Leadership styles - Motivation theories (Maslow’s, Herzberg, Mcgregors X &amp; Y theory), Ouchi’s Theory- Communication meaning and importance, barriers to communication, types of communication - Coordination meaning and importance.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VI: Controlling</w:t>
            </w:r>
          </w:p>
          <w:p w:rsidR="000B29A8" w:rsidRPr="00464CE4" w:rsidRDefault="000B29A8" w:rsidP="00BC3AA2">
            <w:pPr>
              <w:pStyle w:val="BodyText"/>
              <w:spacing w:after="0"/>
              <w:jc w:val="both"/>
            </w:pPr>
            <w:r w:rsidRPr="00464CE4">
              <w:t>Meaning and steps in controlling - Essentials of a sound control system - Methods of establishing control(in brief) – Balance score card, Economic value added, Market value added.</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jc w:val="both"/>
              <w:rPr>
                <w:b/>
              </w:rPr>
            </w:pPr>
            <w:r w:rsidRPr="00464CE4">
              <w:rPr>
                <w:b/>
              </w:rPr>
              <w:t>Module VII: Management in perspective</w:t>
            </w:r>
          </w:p>
          <w:p w:rsidR="000B29A8" w:rsidRPr="00464CE4" w:rsidRDefault="000B29A8" w:rsidP="00BC3AA2">
            <w:pPr>
              <w:pStyle w:val="BodyText"/>
              <w:spacing w:after="0"/>
              <w:jc w:val="both"/>
            </w:pPr>
            <w:r w:rsidRPr="00464CE4">
              <w:t>Change Management, Knowledge Management, Learning organization, Managing Diversity, Corporate Governance.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bl>
    <w:p w:rsidR="000B29A8" w:rsidRPr="00464CE4" w:rsidRDefault="000B29A8" w:rsidP="000B29A8">
      <w:pPr>
        <w:pStyle w:val="NormalWeb"/>
        <w:rPr>
          <w:rFonts w:ascii="Times New Roman" w:hAnsi="Times New Roman"/>
          <w:sz w:val="18"/>
        </w:rPr>
      </w:pPr>
      <w:r w:rsidRPr="00464CE4">
        <w:rPr>
          <w:rFonts w:ascii="Times New Roman" w:hAnsi="Times New Roman"/>
        </w:rPr>
        <w:t>*</w:t>
      </w:r>
      <w:r w:rsidRPr="00464CE4">
        <w:rPr>
          <w:rFonts w:ascii="Times New Roman" w:hAnsi="Times New Roman"/>
          <w:sz w:val="18"/>
        </w:rPr>
        <w:t xml:space="preserve">Bloom’s Level: L1-Knowledge; L2-Comprehension; L3-Application; L4:Analysis; L5:Synthesis,   L6:Evaluation </w:t>
      </w:r>
    </w:p>
    <w:p w:rsidR="000B29A8" w:rsidRPr="00464CE4" w:rsidRDefault="000B29A8" w:rsidP="000B29A8">
      <w:pPr>
        <w:pStyle w:val="BodyText"/>
        <w:rPr>
          <w:b/>
        </w:rPr>
      </w:pPr>
      <w:r w:rsidRPr="00464CE4">
        <w:rPr>
          <w:b/>
        </w:rPr>
        <w:t>Examination Scheme:</w:t>
      </w:r>
    </w:p>
    <w:p w:rsidR="000B29A8" w:rsidRPr="00464CE4" w:rsidRDefault="000B29A8" w:rsidP="000B29A8">
      <w:pPr>
        <w:tabs>
          <w:tab w:val="left" w:pos="5040"/>
        </w:tabs>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both"/>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r w:rsidRPr="00464CE4">
        <w:rPr>
          <w:b/>
        </w:rPr>
        <w:t>A</w:t>
      </w:r>
      <w:r w:rsidRPr="00464CE4">
        <w:t xml:space="preserve">-Attendance; </w:t>
      </w:r>
      <w:r w:rsidRPr="00464CE4">
        <w:rPr>
          <w:b/>
        </w:rPr>
        <w:t>P</w:t>
      </w:r>
      <w:r w:rsidRPr="00464CE4">
        <w:t xml:space="preserve"> -Project/Seminar/Quiz/Viva;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Pr>
        <w:autoSpaceDE w:val="0"/>
        <w:autoSpaceDN w:val="0"/>
        <w:adjustRightInd w:val="0"/>
        <w:rPr>
          <w:b/>
          <w:bCs/>
        </w:rPr>
      </w:pPr>
    </w:p>
    <w:p w:rsidR="000B29A8" w:rsidRPr="00464CE4" w:rsidRDefault="000B29A8" w:rsidP="000B29A8">
      <w:pPr>
        <w:autoSpaceDE w:val="0"/>
        <w:autoSpaceDN w:val="0"/>
        <w:adjustRightInd w:val="0"/>
        <w:rPr>
          <w:b/>
          <w:bCs/>
        </w:rPr>
      </w:pPr>
      <w:r w:rsidRPr="00464CE4">
        <w:rPr>
          <w:b/>
          <w:bCs/>
        </w:rPr>
        <w:t>Text &amp; References:</w:t>
      </w:r>
    </w:p>
    <w:p w:rsidR="000B29A8" w:rsidRPr="00464CE4" w:rsidRDefault="000B29A8" w:rsidP="006A048D">
      <w:pPr>
        <w:pStyle w:val="List"/>
        <w:numPr>
          <w:ilvl w:val="0"/>
          <w:numId w:val="108"/>
        </w:numPr>
        <w:spacing w:after="0" w:line="240" w:lineRule="auto"/>
        <w:contextualSpacing w:val="0"/>
        <w:rPr>
          <w:rFonts w:ascii="Times New Roman" w:hAnsi="Times New Roman" w:cs="Times New Roman"/>
        </w:rPr>
      </w:pPr>
      <w:r w:rsidRPr="00464CE4">
        <w:rPr>
          <w:rFonts w:ascii="Times New Roman" w:hAnsi="Times New Roman" w:cs="Times New Roman"/>
        </w:rPr>
        <w:t>Koontz &amp; O’Donnell, Management.</w:t>
      </w:r>
    </w:p>
    <w:p w:rsidR="000B29A8" w:rsidRPr="00464CE4" w:rsidRDefault="000B29A8" w:rsidP="006A048D">
      <w:pPr>
        <w:pStyle w:val="BodyText"/>
        <w:numPr>
          <w:ilvl w:val="0"/>
          <w:numId w:val="108"/>
        </w:numPr>
        <w:spacing w:after="0" w:line="240" w:lineRule="auto"/>
      </w:pPr>
      <w:r w:rsidRPr="00464CE4">
        <w:t>Drucker, Peter: Management Tasks, Responsibilities and Practices</w:t>
      </w:r>
    </w:p>
    <w:p w:rsidR="000B29A8" w:rsidRPr="00464CE4" w:rsidRDefault="000B29A8" w:rsidP="006A048D">
      <w:pPr>
        <w:pStyle w:val="BodyText"/>
        <w:numPr>
          <w:ilvl w:val="0"/>
          <w:numId w:val="108"/>
        </w:numPr>
        <w:spacing w:after="0" w:line="240" w:lineRule="auto"/>
      </w:pPr>
      <w:r w:rsidRPr="00464CE4">
        <w:t>Basu, “Business Organisation and management”, Tata Mcgraw Hill, New Delhi</w:t>
      </w:r>
    </w:p>
    <w:p w:rsidR="000B29A8" w:rsidRPr="00464CE4" w:rsidRDefault="000B29A8" w:rsidP="006A048D">
      <w:pPr>
        <w:pStyle w:val="BodyText"/>
        <w:numPr>
          <w:ilvl w:val="0"/>
          <w:numId w:val="108"/>
        </w:numPr>
        <w:spacing w:after="0" w:line="240" w:lineRule="auto"/>
      </w:pPr>
      <w:r w:rsidRPr="00464CE4">
        <w:t>M.C. Shukla: Business Organisation&amp; Management, S. Chand</w:t>
      </w:r>
    </w:p>
    <w:p w:rsidR="000B29A8" w:rsidRPr="00464CE4" w:rsidRDefault="000B29A8" w:rsidP="006A048D">
      <w:pPr>
        <w:pStyle w:val="BodyText"/>
        <w:numPr>
          <w:ilvl w:val="0"/>
          <w:numId w:val="108"/>
        </w:numPr>
        <w:spacing w:after="0" w:line="240" w:lineRule="auto"/>
      </w:pPr>
      <w:r w:rsidRPr="00464CE4">
        <w:t>Rustum&amp;Davan, Principles and practice of Management.</w:t>
      </w:r>
    </w:p>
    <w:p w:rsidR="000B29A8" w:rsidRPr="00464CE4" w:rsidRDefault="000B29A8" w:rsidP="006A048D">
      <w:pPr>
        <w:pStyle w:val="BodyText2"/>
        <w:numPr>
          <w:ilvl w:val="0"/>
          <w:numId w:val="108"/>
        </w:numPr>
        <w:spacing w:after="0" w:line="240" w:lineRule="auto"/>
      </w:pPr>
      <w:r w:rsidRPr="00464CE4">
        <w:t>Jagadish Prakash: Business Organisation &amp; Management</w:t>
      </w:r>
    </w:p>
    <w:p w:rsidR="000B29A8" w:rsidRPr="00464CE4" w:rsidRDefault="000B29A8" w:rsidP="006A048D">
      <w:pPr>
        <w:pStyle w:val="BodyText2"/>
        <w:numPr>
          <w:ilvl w:val="0"/>
          <w:numId w:val="108"/>
        </w:numPr>
        <w:spacing w:after="0" w:line="240" w:lineRule="auto"/>
      </w:pPr>
      <w:r w:rsidRPr="00464CE4">
        <w:t>Newman, H. William Summer, Etc.: The process of Management</w:t>
      </w:r>
    </w:p>
    <w:p w:rsidR="000B29A8" w:rsidRDefault="000B29A8" w:rsidP="000B29A8"/>
    <w:p w:rsidR="00374074" w:rsidRDefault="00374074" w:rsidP="00374074">
      <w:pPr>
        <w:jc w:val="both"/>
        <w:rPr>
          <w:b/>
          <w:bCs/>
        </w:rPr>
      </w:pPr>
    </w:p>
    <w:p w:rsidR="00374074" w:rsidRPr="00835651" w:rsidRDefault="00374074" w:rsidP="00374074">
      <w:pPr>
        <w:rPr>
          <w:b/>
          <w:u w:val="single"/>
        </w:rPr>
      </w:pPr>
    </w:p>
    <w:p w:rsidR="00374074" w:rsidRDefault="00374074" w:rsidP="00374074">
      <w:pPr>
        <w:rPr>
          <w:b/>
          <w:u w:val="single"/>
        </w:rPr>
      </w:pPr>
    </w:p>
    <w:p w:rsidR="000B29A8" w:rsidRDefault="000B29A8">
      <w:pPr>
        <w:spacing w:after="160" w:line="259" w:lineRule="auto"/>
        <w:rPr>
          <w:b/>
        </w:rPr>
      </w:pPr>
      <w:r>
        <w:rPr>
          <w:b/>
        </w:rPr>
        <w:br w:type="page"/>
      </w:r>
    </w:p>
    <w:p w:rsidR="00374074" w:rsidRPr="000B29A8" w:rsidRDefault="00374074" w:rsidP="00374074">
      <w:pPr>
        <w:jc w:val="both"/>
        <w:rPr>
          <w:b/>
          <w:sz w:val="36"/>
        </w:rPr>
      </w:pPr>
      <w:r w:rsidRPr="000B29A8">
        <w:rPr>
          <w:b/>
          <w:sz w:val="36"/>
        </w:rPr>
        <w:lastRenderedPageBreak/>
        <w:t>SECOND SEMESTER</w:t>
      </w:r>
    </w:p>
    <w:p w:rsidR="00374074" w:rsidRDefault="00374074" w:rsidP="00374074">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551AF7"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551AF7" w:rsidRDefault="00374074" w:rsidP="00BC3AA2">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C</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4D012A" w:rsidRDefault="00374074" w:rsidP="00BC3AA2">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4</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bl>
    <w:p w:rsidR="00374074" w:rsidRPr="00551AF7" w:rsidRDefault="00374074" w:rsidP="00374074">
      <w:pPr>
        <w:spacing w:line="360" w:lineRule="auto"/>
        <w:jc w:val="both"/>
        <w:rPr>
          <w:b/>
        </w:rPr>
      </w:pPr>
      <w:r w:rsidRPr="00551AF7">
        <w:rPr>
          <w:b/>
        </w:rPr>
        <w:t>L-Lectures; T-Tutorials; P-Practical; C-Total Credits</w:t>
      </w:r>
    </w:p>
    <w:p w:rsidR="00374074" w:rsidRPr="00551AF7" w:rsidRDefault="00374074" w:rsidP="00374074">
      <w:pPr>
        <w:spacing w:line="360" w:lineRule="auto"/>
        <w:jc w:val="both"/>
        <w:rPr>
          <w:b/>
          <w:bCs/>
        </w:rPr>
      </w:pPr>
      <w:r w:rsidRPr="00551AF7">
        <w:rPr>
          <w:b/>
          <w:bCs/>
        </w:rPr>
        <w:t>Course Description:</w:t>
      </w:r>
    </w:p>
    <w:p w:rsidR="00374074" w:rsidRDefault="00374074" w:rsidP="00374074">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374074" w:rsidRDefault="00374074" w:rsidP="00374074">
      <w:pPr>
        <w:spacing w:line="276" w:lineRule="auto"/>
        <w:jc w:val="both"/>
        <w:rPr>
          <w:b/>
          <w:bCs/>
        </w:rPr>
      </w:pPr>
    </w:p>
    <w:p w:rsidR="00374074" w:rsidRPr="00551AF7" w:rsidRDefault="00374074" w:rsidP="00374074">
      <w:pPr>
        <w:spacing w:line="276" w:lineRule="auto"/>
        <w:jc w:val="both"/>
        <w:rPr>
          <w:b/>
          <w:bCs/>
        </w:rPr>
      </w:pPr>
      <w:r w:rsidRPr="00551AF7">
        <w:rPr>
          <w:b/>
          <w:bCs/>
        </w:rPr>
        <w:t>Course Objectives:</w:t>
      </w:r>
    </w:p>
    <w:p w:rsidR="00374074" w:rsidRPr="00551AF7" w:rsidRDefault="00374074" w:rsidP="00374074">
      <w:pPr>
        <w:spacing w:line="276" w:lineRule="auto"/>
        <w:jc w:val="both"/>
      </w:pPr>
      <w:r w:rsidRPr="00551AF7">
        <w:t xml:space="preserve">The </w:t>
      </w:r>
      <w:r>
        <w:t>O</w:t>
      </w:r>
      <w:r w:rsidRPr="00551AF7">
        <w:t>bjectives of this Course are to:</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374074" w:rsidRPr="00551AF7"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374074" w:rsidRPr="00551AF7" w:rsidRDefault="00374074" w:rsidP="00374074">
      <w:pPr>
        <w:spacing w:line="276" w:lineRule="auto"/>
        <w:jc w:val="both"/>
        <w:rPr>
          <w:b/>
          <w:bCs/>
        </w:rPr>
      </w:pPr>
      <w:r w:rsidRPr="00551AF7">
        <w:rPr>
          <w:b/>
          <w:bCs/>
        </w:rPr>
        <w:t>Course Outcomes:</w:t>
      </w:r>
    </w:p>
    <w:p w:rsidR="00374074" w:rsidRPr="00551AF7" w:rsidRDefault="00374074" w:rsidP="00374074">
      <w:pPr>
        <w:spacing w:line="276" w:lineRule="auto"/>
        <w:jc w:val="both"/>
      </w:pPr>
      <w:r w:rsidRPr="00551AF7">
        <w:t>On completion of this Cours</w:t>
      </w:r>
      <w:r>
        <w:t>e, the students will be able to:</w:t>
      </w:r>
    </w:p>
    <w:p w:rsidR="00374074" w:rsidRPr="00551AF7" w:rsidRDefault="00374074" w:rsidP="00374074">
      <w:pPr>
        <w:spacing w:line="276" w:lineRule="auto"/>
        <w:jc w:val="both"/>
      </w:pPr>
      <w:r w:rsidRPr="00551AF7">
        <w:t>CO1:</w:t>
      </w:r>
      <w:r>
        <w:t xml:space="preserve"> Utilise Legal Maxims in everyday legal research and court proceedings.</w:t>
      </w:r>
    </w:p>
    <w:p w:rsidR="00374074" w:rsidRDefault="00374074" w:rsidP="00374074">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374074" w:rsidRPr="00551AF7" w:rsidRDefault="00374074" w:rsidP="00374074">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374074" w:rsidRDefault="00374074" w:rsidP="00374074">
      <w:pPr>
        <w:spacing w:line="276" w:lineRule="auto"/>
        <w:jc w:val="both"/>
      </w:pPr>
      <w:r>
        <w:t>CO4: Describe methods of drafting Moot Memorials and other legal texts by appreciating various techniques of research and innovation.</w:t>
      </w:r>
    </w:p>
    <w:p w:rsidR="00374074" w:rsidRDefault="00374074" w:rsidP="00374074">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374074" w:rsidRPr="00551AF7" w:rsidTr="00BC3AA2">
        <w:trPr>
          <w:trHeight w:val="580"/>
        </w:trPr>
        <w:tc>
          <w:tcPr>
            <w:tcW w:w="620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lastRenderedPageBreak/>
              <w:t>MODULES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Number of hours</w:t>
            </w:r>
          </w:p>
        </w:tc>
      </w:tr>
      <w:tr w:rsidR="00374074" w:rsidRPr="00551AF7" w:rsidTr="00BC3AA2">
        <w:trPr>
          <w:trHeight w:val="67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 Introduction of Legal Language</w:t>
            </w:r>
            <w:r w:rsidRPr="00283C40">
              <w:br/>
              <w:t>Legal maxims (Introduction and meaning), &amp; Foreign legal words.</w:t>
            </w:r>
          </w:p>
          <w:p w:rsidR="00374074" w:rsidRPr="00283C40" w:rsidRDefault="00374074" w:rsidP="00BC3AA2">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r w:rsidR="00374074" w:rsidRPr="00551AF7" w:rsidTr="00BC3AA2">
        <w:trPr>
          <w:trHeight w:val="1232"/>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374074" w:rsidRPr="00551AF7" w:rsidRDefault="00374074" w:rsidP="00BC3AA2">
            <w:pPr>
              <w:jc w:val="both"/>
              <w:rPr>
                <w:b/>
                <w:bCs/>
              </w:rPr>
            </w:pPr>
            <w:r>
              <w:rPr>
                <w:b/>
                <w:bCs/>
              </w:rPr>
              <w:t>10</w:t>
            </w:r>
          </w:p>
          <w:p w:rsidR="00374074" w:rsidRPr="00551AF7" w:rsidRDefault="00374074" w:rsidP="00BC3AA2">
            <w:pPr>
              <w:jc w:val="both"/>
              <w:rPr>
                <w:b/>
                <w:bCs/>
              </w:rPr>
            </w:pPr>
          </w:p>
        </w:tc>
      </w:tr>
      <w:tr w:rsidR="00374074" w:rsidRPr="00551AF7" w:rsidTr="00BC3AA2">
        <w:trPr>
          <w:trHeight w:val="520"/>
        </w:trPr>
        <w:tc>
          <w:tcPr>
            <w:tcW w:w="6203" w:type="dxa"/>
            <w:tcBorders>
              <w:top w:val="single" w:sz="4" w:space="0" w:color="auto"/>
              <w:left w:val="single" w:sz="4" w:space="0" w:color="auto"/>
              <w:bottom w:val="single" w:sz="4" w:space="0" w:color="auto"/>
              <w:right w:val="single" w:sz="4" w:space="0" w:color="auto"/>
            </w:tcBorders>
          </w:tcPr>
          <w:p w:rsidR="00374074" w:rsidRDefault="00374074" w:rsidP="00BC3AA2">
            <w:pPr>
              <w:jc w:val="both"/>
              <w:rPr>
                <w:bCs/>
              </w:rPr>
            </w:pPr>
            <w:r w:rsidRPr="00283C40">
              <w:rPr>
                <w:b/>
                <w:bCs/>
              </w:rPr>
              <w:t>ModuleIII:Presentationskills</w:t>
            </w:r>
          </w:p>
          <w:p w:rsidR="00374074" w:rsidRPr="00283C40" w:rsidRDefault="00374074" w:rsidP="00BC3AA2">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w:t>
            </w:r>
            <w:r>
              <w:rPr>
                <w:b/>
                <w:bCs/>
              </w:rPr>
              <w:t>0</w:t>
            </w:r>
          </w:p>
        </w:tc>
      </w:tr>
      <w:tr w:rsidR="00374074" w:rsidRPr="00551AF7" w:rsidTr="00BC3AA2">
        <w:trPr>
          <w:trHeight w:val="55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IV</w:t>
            </w:r>
          </w:p>
          <w:p w:rsidR="00374074" w:rsidRPr="00283C40" w:rsidRDefault="00374074" w:rsidP="001C1200">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bl>
    <w:p w:rsidR="00374074" w:rsidRPr="00551AF7" w:rsidRDefault="00374074" w:rsidP="00374074">
      <w:pPr>
        <w:jc w:val="both"/>
        <w:rPr>
          <w:b/>
          <w:bCs/>
          <w:i/>
          <w:iCs/>
        </w:rPr>
      </w:pPr>
      <w:r w:rsidRPr="00551AF7">
        <w:rPr>
          <w:b/>
          <w:bCs/>
          <w:i/>
          <w:iCs/>
        </w:rPr>
        <w:t>*Bloom’s Level- L1: Knowledge; L2: Comprehension; L3: Application; L4: Analysis; L5: Synthesis, L6: Evaluation</w:t>
      </w:r>
    </w:p>
    <w:p w:rsidR="00374074" w:rsidRPr="00551AF7" w:rsidRDefault="00374074" w:rsidP="00374074">
      <w:pPr>
        <w:jc w:val="both"/>
        <w:rPr>
          <w:b/>
          <w:bCs/>
        </w:rPr>
      </w:pPr>
      <w:r w:rsidRPr="00551AF7">
        <w:rPr>
          <w:b/>
          <w:bCs/>
        </w:rPr>
        <w:t>Text &amp; Reference Books:</w:t>
      </w:r>
    </w:p>
    <w:p w:rsidR="00374074" w:rsidRPr="00551AF7" w:rsidRDefault="00374074" w:rsidP="006A048D">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374074" w:rsidRPr="00CA116D" w:rsidRDefault="00374074" w:rsidP="006A048D">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374074" w:rsidRPr="00C32184" w:rsidRDefault="00374074" w:rsidP="006A048D">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374074" w:rsidRPr="00551AF7" w:rsidRDefault="00374074" w:rsidP="00374074">
      <w:pPr>
        <w:jc w:val="both"/>
      </w:pPr>
      <w:r w:rsidRPr="00551AF7">
        <w:rPr>
          <w:b/>
          <w:bCs/>
        </w:rPr>
        <w:t>Modes of Evaluation: Quiz/Assignment/Seminar/Written Exam:</w:t>
      </w:r>
    </w:p>
    <w:p w:rsidR="00374074" w:rsidRPr="00551AF7" w:rsidRDefault="00374074" w:rsidP="00374074">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551AF7"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EE</w:t>
            </w:r>
          </w:p>
        </w:tc>
      </w:tr>
      <w:tr w:rsidR="00374074" w:rsidRPr="00551AF7"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70</w:t>
            </w:r>
          </w:p>
        </w:tc>
      </w:tr>
    </w:tbl>
    <w:p w:rsidR="00374074" w:rsidRDefault="00374074" w:rsidP="00374074">
      <w:pPr>
        <w:jc w:val="both"/>
        <w:rPr>
          <w:b/>
          <w:bCs/>
        </w:rPr>
      </w:pPr>
      <w:r w:rsidRPr="00551AF7">
        <w:rPr>
          <w:b/>
          <w:bCs/>
        </w:rPr>
        <w:t>*Components- P/S/V- Presentation/Seminar/Viva; CT- Class Test; A- Attendance; CS/AS- Case Study/Assignment; EE- End Semester Examinatio</w:t>
      </w:r>
      <w:r>
        <w:rPr>
          <w:b/>
          <w:bCs/>
        </w:rPr>
        <w:t>n.</w:t>
      </w:r>
    </w:p>
    <w:p w:rsidR="00374074" w:rsidRPr="00551AF7" w:rsidRDefault="00374074" w:rsidP="00374074">
      <w:pPr>
        <w:jc w:val="both"/>
        <w:rPr>
          <w:b/>
          <w:bCs/>
        </w:rPr>
      </w:pPr>
    </w:p>
    <w:p w:rsidR="00374074" w:rsidRPr="00551AF7" w:rsidRDefault="00374074" w:rsidP="00374074">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tcPr>
          <w:p w:rsidR="00374074" w:rsidRPr="00551AF7" w:rsidRDefault="00374074" w:rsidP="00BC3AA2">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PSO4</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r>
      <w:tr w:rsidR="00374074" w:rsidRPr="00551AF7" w:rsidTr="00BC3AA2">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lastRenderedPageBreak/>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bl>
    <w:p w:rsidR="00374074" w:rsidRDefault="00374074" w:rsidP="00374074">
      <w:pPr>
        <w:jc w:val="both"/>
        <w:rPr>
          <w:b/>
          <w:bCs/>
        </w:rPr>
      </w:pPr>
    </w:p>
    <w:p w:rsidR="00374074" w:rsidRPr="00551AF7" w:rsidRDefault="00374074" w:rsidP="00374074">
      <w:pPr>
        <w:jc w:val="both"/>
        <w:rPr>
          <w:b/>
          <w:bCs/>
        </w:rPr>
      </w:pPr>
      <w:r w:rsidRPr="00551AF7">
        <w:rPr>
          <w:b/>
          <w:bCs/>
        </w:rPr>
        <w:t>1: strongly related, 2: moderately related and 3: weakly related</w:t>
      </w:r>
    </w:p>
    <w:p w:rsidR="001C1200" w:rsidRDefault="001C1200">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C1200" w:rsidRPr="00F631DB" w:rsidTr="001C1200">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F631DB" w:rsidRDefault="001C1200" w:rsidP="001C1200">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C</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4</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b/>
                <w:bCs/>
                <w:lang w:val="en-IN"/>
              </w:rPr>
            </w:pPr>
            <w:r w:rsidRPr="00F631DB">
              <w:rPr>
                <w:b/>
                <w:bCs/>
                <w:lang w:val="en-IN"/>
              </w:rPr>
              <w:t>LAW OF CONTRACT-1</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lang w:val="en-IN"/>
              </w:rPr>
            </w:pPr>
          </w:p>
        </w:tc>
      </w:tr>
    </w:tbl>
    <w:p w:rsidR="00374074" w:rsidRPr="006E68BB" w:rsidRDefault="00374074" w:rsidP="00374074">
      <w:pPr>
        <w:spacing w:line="360" w:lineRule="auto"/>
        <w:jc w:val="both"/>
        <w:rPr>
          <w:b/>
          <w:lang w:val="en-IN"/>
        </w:rPr>
      </w:pPr>
    </w:p>
    <w:p w:rsidR="00374074" w:rsidRPr="00F631DB" w:rsidRDefault="00374074" w:rsidP="00374074">
      <w:pPr>
        <w:spacing w:line="276" w:lineRule="auto"/>
        <w:jc w:val="both"/>
        <w:rPr>
          <w:b/>
        </w:rPr>
      </w:pPr>
      <w:r w:rsidRPr="00F631DB">
        <w:rPr>
          <w:b/>
          <w:lang w:val="en-IN"/>
        </w:rPr>
        <w:t>L-Lectures; T-Tutorials; P-</w:t>
      </w:r>
      <w:r w:rsidRPr="00F631DB">
        <w:rPr>
          <w:b/>
        </w:rPr>
        <w:t>Practical; C-Total Credits</w:t>
      </w:r>
    </w:p>
    <w:p w:rsidR="00374074" w:rsidRPr="00F631DB" w:rsidRDefault="00374074" w:rsidP="00374074">
      <w:pPr>
        <w:spacing w:line="276" w:lineRule="auto"/>
        <w:jc w:val="both"/>
        <w:rPr>
          <w:b/>
          <w:lang w:val="en-IN"/>
        </w:rPr>
      </w:pPr>
    </w:p>
    <w:p w:rsidR="00374074" w:rsidRPr="00F631DB" w:rsidRDefault="00374074" w:rsidP="00374074">
      <w:pPr>
        <w:spacing w:line="276" w:lineRule="auto"/>
        <w:jc w:val="both"/>
      </w:pPr>
      <w:r w:rsidRPr="00F631DB">
        <w:rPr>
          <w:b/>
          <w:bCs/>
        </w:rPr>
        <w:t>Course Description:</w:t>
      </w:r>
    </w:p>
    <w:p w:rsidR="00374074" w:rsidRPr="00F631DB" w:rsidRDefault="00374074" w:rsidP="00374074">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374074" w:rsidRPr="00F631DB" w:rsidRDefault="00374074" w:rsidP="00374074">
      <w:pPr>
        <w:spacing w:line="276" w:lineRule="auto"/>
        <w:jc w:val="both"/>
      </w:pPr>
    </w:p>
    <w:p w:rsidR="00374074" w:rsidRPr="00F631DB" w:rsidRDefault="00374074" w:rsidP="00374074">
      <w:pPr>
        <w:spacing w:line="276" w:lineRule="auto"/>
        <w:jc w:val="both"/>
        <w:rPr>
          <w:b/>
          <w:bCs/>
        </w:rPr>
      </w:pPr>
      <w:r w:rsidRPr="00F631DB">
        <w:rPr>
          <w:b/>
          <w:bCs/>
        </w:rPr>
        <w:t>Course Objectives:</w:t>
      </w:r>
    </w:p>
    <w:p w:rsidR="00374074" w:rsidRPr="00F631DB" w:rsidRDefault="00374074" w:rsidP="00374074">
      <w:pPr>
        <w:spacing w:line="276" w:lineRule="auto"/>
        <w:jc w:val="both"/>
      </w:pPr>
      <w:r w:rsidRPr="00F631DB">
        <w:t>The Objectives of this Course are to:</w:t>
      </w:r>
    </w:p>
    <w:p w:rsidR="00374074" w:rsidRPr="00F631DB" w:rsidRDefault="00374074" w:rsidP="006A048D">
      <w:pPr>
        <w:numPr>
          <w:ilvl w:val="0"/>
          <w:numId w:val="27"/>
        </w:numPr>
        <w:spacing w:line="276" w:lineRule="auto"/>
        <w:jc w:val="both"/>
      </w:pPr>
      <w:r w:rsidRPr="00F631DB">
        <w:t xml:space="preserve">Provide an overview of laws relating to Special Contracts in India. </w:t>
      </w:r>
    </w:p>
    <w:p w:rsidR="00374074" w:rsidRPr="00F631DB" w:rsidRDefault="00374074" w:rsidP="006A048D">
      <w:pPr>
        <w:numPr>
          <w:ilvl w:val="0"/>
          <w:numId w:val="27"/>
        </w:numPr>
        <w:spacing w:line="276" w:lineRule="auto"/>
        <w:jc w:val="both"/>
      </w:pPr>
      <w:r w:rsidRPr="00F631DB">
        <w:t>Equip students with general understandings about various concepts that go into working and making of such Special Contract.</w:t>
      </w:r>
    </w:p>
    <w:p w:rsidR="00374074" w:rsidRPr="00F631DB" w:rsidRDefault="00374074" w:rsidP="006A048D">
      <w:pPr>
        <w:numPr>
          <w:ilvl w:val="0"/>
          <w:numId w:val="27"/>
        </w:numPr>
        <w:spacing w:line="276" w:lineRule="auto"/>
        <w:jc w:val="both"/>
      </w:pPr>
      <w:r w:rsidRPr="00F631DB">
        <w:t>Provide an overview of laws relating to Sale of Goods in India.</w:t>
      </w:r>
    </w:p>
    <w:p w:rsidR="00374074" w:rsidRPr="00F631DB" w:rsidRDefault="00374074" w:rsidP="006A048D">
      <w:pPr>
        <w:numPr>
          <w:ilvl w:val="0"/>
          <w:numId w:val="27"/>
        </w:numPr>
        <w:spacing w:line="276" w:lineRule="auto"/>
        <w:jc w:val="both"/>
      </w:pPr>
      <w:r w:rsidRPr="00F631DB">
        <w:t>Equip students with the general understanding about various concepts that work with general sale and purchase of goods.</w:t>
      </w:r>
    </w:p>
    <w:p w:rsidR="00374074" w:rsidRPr="00F631DB" w:rsidRDefault="00374074" w:rsidP="006A048D">
      <w:pPr>
        <w:numPr>
          <w:ilvl w:val="0"/>
          <w:numId w:val="27"/>
        </w:numPr>
        <w:spacing w:line="276" w:lineRule="auto"/>
        <w:jc w:val="both"/>
      </w:pPr>
      <w:r w:rsidRPr="00F631DB">
        <w:t>Provide an overview of laws relating to Partnership in India.</w:t>
      </w:r>
    </w:p>
    <w:p w:rsidR="00374074" w:rsidRDefault="00374074" w:rsidP="006A048D">
      <w:pPr>
        <w:numPr>
          <w:ilvl w:val="0"/>
          <w:numId w:val="27"/>
        </w:numPr>
        <w:spacing w:line="276" w:lineRule="auto"/>
        <w:jc w:val="both"/>
      </w:pPr>
      <w:r w:rsidRPr="00F631DB">
        <w:t>Equip students with the general understanding and working of partnership firms in India.</w:t>
      </w:r>
    </w:p>
    <w:p w:rsidR="00374074" w:rsidRPr="00F631DB" w:rsidRDefault="00374074" w:rsidP="00374074">
      <w:pPr>
        <w:spacing w:line="276" w:lineRule="auto"/>
        <w:ind w:left="720"/>
        <w:jc w:val="both"/>
      </w:pPr>
    </w:p>
    <w:p w:rsidR="00374074" w:rsidRPr="00F631DB" w:rsidRDefault="00374074" w:rsidP="00374074">
      <w:pPr>
        <w:spacing w:line="276" w:lineRule="auto"/>
        <w:jc w:val="both"/>
        <w:rPr>
          <w:b/>
          <w:bCs/>
        </w:rPr>
      </w:pPr>
      <w:r w:rsidRPr="00F631DB">
        <w:rPr>
          <w:b/>
          <w:bCs/>
        </w:rPr>
        <w:t>Course Outcomes:</w:t>
      </w:r>
    </w:p>
    <w:p w:rsidR="00374074" w:rsidRPr="00F631DB" w:rsidRDefault="00374074" w:rsidP="00374074">
      <w:pPr>
        <w:spacing w:line="276" w:lineRule="auto"/>
        <w:jc w:val="both"/>
      </w:pPr>
      <w:r w:rsidRPr="00F631DB">
        <w:t>On completion of this Course, the students will be able to</w:t>
      </w:r>
      <w:r>
        <w:t>:</w:t>
      </w:r>
    </w:p>
    <w:p w:rsidR="00374074" w:rsidRPr="00F631DB" w:rsidRDefault="00374074" w:rsidP="00374074">
      <w:pPr>
        <w:spacing w:line="276" w:lineRule="auto"/>
        <w:jc w:val="both"/>
        <w:rPr>
          <w:lang w:val="en-IN"/>
        </w:rPr>
      </w:pPr>
      <w:r w:rsidRPr="00F631DB">
        <w:rPr>
          <w:lang w:val="en-IN"/>
        </w:rPr>
        <w:t>CO1: Explain the legal framework relating to Special Contracts, Sales of Goods and Partnership in India.</w:t>
      </w:r>
    </w:p>
    <w:p w:rsidR="00374074" w:rsidRPr="00F631DB" w:rsidRDefault="00374074" w:rsidP="00374074">
      <w:pPr>
        <w:spacing w:line="276" w:lineRule="auto"/>
        <w:jc w:val="both"/>
        <w:rPr>
          <w:lang w:val="en-IN"/>
        </w:rPr>
      </w:pPr>
      <w:r w:rsidRPr="00F631DB">
        <w:rPr>
          <w:lang w:val="en-IN"/>
        </w:rPr>
        <w:t>CO2: Analyse the general working principles behind contractual obligations arising out of various contractual relationships.</w:t>
      </w:r>
    </w:p>
    <w:p w:rsidR="00374074" w:rsidRPr="00F631DB" w:rsidRDefault="00374074" w:rsidP="00374074">
      <w:pPr>
        <w:spacing w:line="276" w:lineRule="auto"/>
        <w:jc w:val="both"/>
        <w:rPr>
          <w:lang w:val="en-IN"/>
        </w:rPr>
      </w:pPr>
      <w:r w:rsidRPr="00F631DB">
        <w:rPr>
          <w:lang w:val="en-IN"/>
        </w:rPr>
        <w:t>CO3: Discuss technical legal view-point available for enforcement of these Special Contracts.</w:t>
      </w:r>
    </w:p>
    <w:p w:rsidR="00374074" w:rsidRPr="00F631DB" w:rsidRDefault="00374074" w:rsidP="00374074">
      <w:pPr>
        <w:spacing w:line="276" w:lineRule="auto"/>
        <w:jc w:val="both"/>
        <w:rPr>
          <w:lang w:val="en-IN"/>
        </w:rPr>
      </w:pPr>
      <w:r w:rsidRPr="00F631DB">
        <w:rPr>
          <w:lang w:val="en-IN"/>
        </w:rPr>
        <w:lastRenderedPageBreak/>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F631DB" w:rsidTr="00BC3AA2">
        <w:trPr>
          <w:trHeight w:val="580"/>
        </w:trPr>
        <w:tc>
          <w:tcPr>
            <w:tcW w:w="6729" w:type="dxa"/>
          </w:tcPr>
          <w:p w:rsidR="00374074" w:rsidRPr="00F631DB" w:rsidRDefault="00374074" w:rsidP="00BC3AA2">
            <w:pPr>
              <w:spacing w:line="276" w:lineRule="auto"/>
              <w:jc w:val="both"/>
              <w:rPr>
                <w:b/>
                <w:bCs/>
              </w:rPr>
            </w:pPr>
            <w:r w:rsidRPr="00F631DB">
              <w:rPr>
                <w:b/>
                <w:bCs/>
              </w:rPr>
              <w:t>MODULES</w:t>
            </w:r>
          </w:p>
        </w:tc>
        <w:tc>
          <w:tcPr>
            <w:tcW w:w="1517" w:type="dxa"/>
          </w:tcPr>
          <w:p w:rsidR="00374074" w:rsidRPr="00F631DB" w:rsidRDefault="00374074" w:rsidP="00BC3AA2">
            <w:pPr>
              <w:spacing w:line="276" w:lineRule="auto"/>
              <w:jc w:val="both"/>
              <w:rPr>
                <w:b/>
                <w:bCs/>
              </w:rPr>
            </w:pPr>
            <w:r w:rsidRPr="00F631DB">
              <w:rPr>
                <w:b/>
                <w:bCs/>
              </w:rPr>
              <w:t>Bloom’s Level*</w:t>
            </w:r>
          </w:p>
        </w:tc>
        <w:tc>
          <w:tcPr>
            <w:tcW w:w="1534" w:type="dxa"/>
          </w:tcPr>
          <w:p w:rsidR="00374074" w:rsidRPr="00F631DB" w:rsidRDefault="00374074" w:rsidP="00BC3AA2">
            <w:pPr>
              <w:spacing w:line="276" w:lineRule="auto"/>
              <w:jc w:val="both"/>
              <w:rPr>
                <w:b/>
                <w:bCs/>
              </w:rPr>
            </w:pPr>
            <w:r w:rsidRPr="00F631DB">
              <w:rPr>
                <w:b/>
                <w:bCs/>
              </w:rPr>
              <w:t>Number of hours</w:t>
            </w:r>
          </w:p>
        </w:tc>
      </w:tr>
      <w:tr w:rsidR="00374074" w:rsidRPr="00F631DB" w:rsidTr="00BC3AA2">
        <w:trPr>
          <w:trHeight w:val="67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374074" w:rsidRPr="00F631DB" w:rsidRDefault="00374074" w:rsidP="00BC3AA2">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10</w:t>
            </w:r>
          </w:p>
        </w:tc>
      </w:tr>
      <w:tr w:rsidR="00374074" w:rsidRPr="00F631DB" w:rsidTr="00BC3AA2">
        <w:trPr>
          <w:trHeight w:val="750"/>
        </w:trPr>
        <w:tc>
          <w:tcPr>
            <w:tcW w:w="6729" w:type="dxa"/>
          </w:tcPr>
          <w:p w:rsidR="00374074" w:rsidRPr="00F631DB" w:rsidRDefault="00374074" w:rsidP="00BC3AA2">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374074" w:rsidRPr="00F631DB" w:rsidRDefault="00374074" w:rsidP="00BC3AA2">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6</w:t>
            </w: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tc>
      </w:tr>
      <w:tr w:rsidR="00374074" w:rsidRPr="00F631DB" w:rsidTr="00BC3AA2">
        <w:trPr>
          <w:trHeight w:val="52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14</w:t>
            </w:r>
          </w:p>
        </w:tc>
      </w:tr>
      <w:tr w:rsidR="00374074" w:rsidRPr="00F631DB" w:rsidTr="00BC3AA2">
        <w:trPr>
          <w:trHeight w:val="55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7</w:t>
            </w:r>
          </w:p>
        </w:tc>
      </w:tr>
    </w:tbl>
    <w:p w:rsidR="00374074" w:rsidRPr="00F631DB" w:rsidRDefault="00374074" w:rsidP="00374074">
      <w:pPr>
        <w:spacing w:line="276" w:lineRule="auto"/>
        <w:jc w:val="both"/>
        <w:rPr>
          <w:b/>
          <w:bCs/>
          <w:i/>
          <w:iCs/>
        </w:rPr>
      </w:pPr>
      <w:r w:rsidRPr="00F631DB">
        <w:rPr>
          <w:b/>
          <w:bCs/>
          <w:i/>
          <w:iCs/>
        </w:rPr>
        <w:t>*Bloom’s Level- L1: Knowledge; L2: Comprehension; L3: Application; L4: Analysis; L5: Synthesis, L6: Evaluation</w:t>
      </w:r>
    </w:p>
    <w:p w:rsidR="00374074" w:rsidRPr="00F631DB"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Text &amp; Reference Books:</w:t>
      </w:r>
    </w:p>
    <w:p w:rsidR="00374074" w:rsidRPr="00F631DB" w:rsidRDefault="00374074" w:rsidP="006A048D">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374074" w:rsidRPr="00F631DB" w:rsidRDefault="00374074" w:rsidP="006A048D">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374074" w:rsidRPr="00F631DB" w:rsidRDefault="00374074" w:rsidP="006A048D">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374074" w:rsidRPr="00F631DB" w:rsidRDefault="00374074" w:rsidP="006A048D">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374074" w:rsidRPr="00F631DB" w:rsidRDefault="00374074" w:rsidP="00374074">
      <w:pPr>
        <w:spacing w:line="276" w:lineRule="auto"/>
        <w:jc w:val="both"/>
      </w:pPr>
    </w:p>
    <w:p w:rsidR="00374074" w:rsidRPr="00F631DB" w:rsidRDefault="00374074" w:rsidP="00374074">
      <w:pPr>
        <w:spacing w:line="276" w:lineRule="auto"/>
        <w:jc w:val="both"/>
      </w:pPr>
      <w:r w:rsidRPr="00F631DB">
        <w:rPr>
          <w:b/>
          <w:bCs/>
        </w:rPr>
        <w:t>Modes of Evaluation: Quiz/Assignment/Seminar/Written Exam:</w:t>
      </w:r>
    </w:p>
    <w:p w:rsidR="00374074" w:rsidRPr="00F631DB" w:rsidRDefault="00374074" w:rsidP="00374074">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F631D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EE</w:t>
            </w:r>
          </w:p>
        </w:tc>
      </w:tr>
      <w:tr w:rsidR="00374074" w:rsidRPr="00F631D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70</w:t>
            </w:r>
          </w:p>
        </w:tc>
      </w:tr>
    </w:tbl>
    <w:p w:rsidR="00374074" w:rsidRPr="00F631DB" w:rsidRDefault="00374074" w:rsidP="00374074">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374074" w:rsidRPr="00F631DB"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PSO4</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w:t>
            </w:r>
          </w:p>
        </w:tc>
      </w:tr>
    </w:tbl>
    <w:p w:rsidR="001C1200" w:rsidRDefault="00374074" w:rsidP="00374074">
      <w:pPr>
        <w:spacing w:line="276" w:lineRule="auto"/>
        <w:jc w:val="both"/>
        <w:rPr>
          <w:b/>
          <w:bCs/>
        </w:rPr>
      </w:pPr>
      <w:r w:rsidRPr="00F631DB">
        <w:rPr>
          <w:b/>
          <w:bCs/>
        </w:rPr>
        <w:t>1: strongly related, 2: moderately related and 3: weakly related</w:t>
      </w:r>
    </w:p>
    <w:p w:rsidR="001C1200" w:rsidRDefault="001C1200">
      <w:pPr>
        <w:spacing w:after="160" w:line="259" w:lineRule="auto"/>
        <w:rPr>
          <w:b/>
          <w:bCs/>
        </w:rPr>
      </w:pPr>
      <w:r>
        <w:rPr>
          <w:b/>
          <w:bCs/>
        </w:rPr>
        <w:br w:type="page"/>
      </w:r>
    </w:p>
    <w:p w:rsidR="001C1200" w:rsidRPr="00432069" w:rsidRDefault="001C1200" w:rsidP="001C120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432069"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2206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432069" w:rsidRDefault="001C1200" w:rsidP="00BC3AA2">
            <w:pPr>
              <w:pStyle w:val="NormalWeb"/>
              <w:spacing w:before="0" w:beforeAutospacing="0" w:after="0" w:afterAutospacing="0"/>
              <w:jc w:val="center"/>
              <w:rPr>
                <w:rFonts w:ascii="Times New Roman" w:hAnsi="Times New Roman"/>
                <w:b/>
                <w:sz w:val="24"/>
                <w:szCs w:val="24"/>
              </w:rPr>
            </w:pPr>
            <w:r w:rsidRPr="00432069">
              <w:rPr>
                <w:rFonts w:ascii="Times New Roman" w:hAnsi="Times New Roman"/>
                <w:b/>
                <w:sz w:val="24"/>
                <w:szCs w:val="24"/>
              </w:rPr>
              <w:t>FINANCIAL ACCOUNTING- II</w:t>
            </w:r>
          </w:p>
          <w:p w:rsidR="001C1200" w:rsidRPr="00432069" w:rsidRDefault="001C1200"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C</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r w:rsidRPr="00432069">
              <w:t>Students should have some basic knowledge of accounting</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p>
        </w:tc>
      </w:tr>
    </w:tbl>
    <w:p w:rsidR="001C1200" w:rsidRPr="00432069" w:rsidRDefault="001C1200" w:rsidP="001C1200">
      <w:pPr>
        <w:rPr>
          <w:b/>
          <w:color w:val="000000"/>
        </w:rPr>
      </w:pPr>
    </w:p>
    <w:p w:rsidR="001C1200" w:rsidRPr="00432069" w:rsidRDefault="001C1200" w:rsidP="001C1200">
      <w:pPr>
        <w:pStyle w:val="BodyA"/>
        <w:spacing w:line="276" w:lineRule="auto"/>
        <w:rPr>
          <w:rFonts w:ascii="Times New Roman" w:hAnsi="Times New Roman" w:cs="Times New Roman"/>
          <w:b/>
          <w:bCs/>
          <w:sz w:val="24"/>
          <w:szCs w:val="24"/>
        </w:rPr>
      </w:pPr>
      <w:r w:rsidRPr="00432069">
        <w:rPr>
          <w:rFonts w:ascii="Times New Roman" w:hAnsi="Times New Roman" w:cs="Times New Roman"/>
          <w:b/>
          <w:bCs/>
          <w:sz w:val="24"/>
          <w:szCs w:val="24"/>
        </w:rPr>
        <w:t>Catalog Description</w:t>
      </w:r>
    </w:p>
    <w:p w:rsidR="001C1200" w:rsidRPr="00432069" w:rsidRDefault="001C1200" w:rsidP="001C1200">
      <w:pPr>
        <w:pStyle w:val="BodyA"/>
        <w:spacing w:line="360" w:lineRule="auto"/>
        <w:jc w:val="both"/>
        <w:rPr>
          <w:rFonts w:ascii="Times New Roman" w:hAnsi="Times New Roman" w:cs="Times New Roman"/>
          <w:bCs/>
          <w:sz w:val="24"/>
          <w:szCs w:val="24"/>
        </w:rPr>
      </w:pPr>
      <w:r w:rsidRPr="00432069">
        <w:rPr>
          <w:rFonts w:ascii="Times New Roman" w:hAnsi="Times New Roman" w:cs="Times New Roman"/>
          <w:bCs/>
          <w:sz w:val="24"/>
          <w:szCs w:val="24"/>
        </w:rPr>
        <w:t>In this course the concept of partnership, branch accounting, departmental accounting, consignment and joint venture are discussed in detail. Some of special business transactions like hire purchase and installment payment systems are discussed in detail. The main objective of this paper is to make the students familiar with the basic aspect of financial accounting.</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Objectives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hAnsi="Times New Roman" w:cs="Times New Roman"/>
          <w:sz w:val="24"/>
          <w:szCs w:val="24"/>
        </w:rPr>
        <w:t>The objective of this course is: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eastAsia="Times New Roman" w:hAnsi="Times New Roman" w:cs="Times New Roman"/>
          <w:sz w:val="24"/>
          <w:szCs w:val="24"/>
        </w:rPr>
        <w:t>1.</w:t>
      </w:r>
      <w:r w:rsidRPr="00432069">
        <w:rPr>
          <w:rFonts w:ascii="Times New Roman" w:hAnsi="Times New Roman" w:cs="Times New Roman"/>
          <w:sz w:val="24"/>
          <w:szCs w:val="24"/>
        </w:rPr>
        <w:t>To develop conceptual understanding of the fundamentals of financial accounting system which process transactions and other events thro</w:t>
      </w:r>
      <w:r w:rsidRPr="00432069">
        <w:rPr>
          <w:rFonts w:ascii="Times New Roman" w:hAnsi="Times New Roman" w:cs="Times New Roman"/>
          <w:sz w:val="24"/>
          <w:szCs w:val="24"/>
        </w:rPr>
        <w:softHyphen/>
        <w:t>ugh a book-keeping mechanism to prepare financial statements.</w:t>
      </w:r>
    </w:p>
    <w:p w:rsidR="001C1200" w:rsidRPr="00432069" w:rsidRDefault="001C1200" w:rsidP="001C1200">
      <w:pPr>
        <w:pStyle w:val="BodyText"/>
        <w:spacing w:after="0"/>
        <w:jc w:val="both"/>
        <w:rPr>
          <w:sz w:val="24"/>
          <w:szCs w:val="24"/>
        </w:rPr>
      </w:pPr>
      <w:r w:rsidRPr="00432069">
        <w:rPr>
          <w:sz w:val="24"/>
          <w:szCs w:val="24"/>
        </w:rPr>
        <w:t>2. To impart skills in accounting for recording various kinds of business transactions.</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Outcomes</w:t>
      </w:r>
    </w:p>
    <w:p w:rsidR="001C1200" w:rsidRPr="00432069" w:rsidRDefault="001C1200" w:rsidP="001C1200">
      <w:pPr>
        <w:pStyle w:val="BodyA"/>
        <w:spacing w:line="276" w:lineRule="auto"/>
        <w:rPr>
          <w:rFonts w:ascii="Times New Roman" w:eastAsia="Times New Roman" w:hAnsi="Times New Roman" w:cs="Times New Roman"/>
          <w:sz w:val="24"/>
          <w:szCs w:val="24"/>
        </w:rPr>
      </w:pPr>
      <w:r w:rsidRPr="00432069">
        <w:rPr>
          <w:rFonts w:ascii="Times New Roman" w:hAnsi="Times New Roman" w:cs="Times New Roman"/>
          <w:sz w:val="24"/>
          <w:szCs w:val="24"/>
        </w:rPr>
        <w:t>On completion of this course, the students will be able to</w:t>
      </w:r>
    </w:p>
    <w:p w:rsidR="001C1200" w:rsidRPr="00432069" w:rsidRDefault="001C1200" w:rsidP="001C1200">
      <w:pPr>
        <w:spacing w:line="360" w:lineRule="auto"/>
        <w:jc w:val="both"/>
        <w:rPr>
          <w:rFonts w:eastAsia="Calibri"/>
        </w:rPr>
      </w:pPr>
      <w:r w:rsidRPr="00432069">
        <w:rPr>
          <w:rFonts w:eastAsia="Calibri"/>
        </w:rPr>
        <w:t>CO1: Prepare different accounts in Partnership from admission to dissolution.</w:t>
      </w:r>
    </w:p>
    <w:p w:rsidR="001C1200" w:rsidRPr="00432069" w:rsidRDefault="001C1200" w:rsidP="001C1200">
      <w:pPr>
        <w:spacing w:line="360" w:lineRule="auto"/>
        <w:jc w:val="both"/>
        <w:rPr>
          <w:rFonts w:eastAsia="Calibri"/>
        </w:rPr>
      </w:pPr>
      <w:r w:rsidRPr="00432069">
        <w:rPr>
          <w:rFonts w:eastAsia="Calibri"/>
        </w:rPr>
        <w:t>CO2: Apply accounting knowledge to solve the problems related to Branch and Departmental Accounting.</w:t>
      </w:r>
    </w:p>
    <w:p w:rsidR="001C1200" w:rsidRPr="00432069" w:rsidRDefault="001C1200" w:rsidP="001C1200">
      <w:pPr>
        <w:spacing w:line="360" w:lineRule="auto"/>
        <w:jc w:val="both"/>
        <w:rPr>
          <w:rFonts w:eastAsia="Calibri"/>
        </w:rPr>
      </w:pPr>
      <w:r w:rsidRPr="00432069">
        <w:rPr>
          <w:rFonts w:eastAsia="Calibri"/>
        </w:rPr>
        <w:t xml:space="preserve">CO3: Explain </w:t>
      </w:r>
      <w:r w:rsidRPr="00432069">
        <w:t>the concept of Consignment and learn the accounting treatment of the various aspects of consignment and Distinguish Joint Venture and Partnership and to learn the methods of maintaining records under Joint Venture</w:t>
      </w:r>
      <w:r w:rsidRPr="00432069">
        <w:rPr>
          <w:rFonts w:eastAsia="Calibri"/>
        </w:rPr>
        <w:t>.</w:t>
      </w:r>
    </w:p>
    <w:p w:rsidR="001C1200" w:rsidRPr="00432069" w:rsidRDefault="001C1200" w:rsidP="001C1200">
      <w:pPr>
        <w:spacing w:line="360" w:lineRule="auto"/>
        <w:jc w:val="both"/>
        <w:rPr>
          <w:rFonts w:eastAsia="Calibri"/>
        </w:rPr>
      </w:pPr>
      <w:r w:rsidRPr="00432069">
        <w:rPr>
          <w:rFonts w:eastAsia="Calibri"/>
        </w:rPr>
        <w:lastRenderedPageBreak/>
        <w:t>CO4: Solve Problems related to special business transactions (Including Hire Purchase and Installment Payment Systems)</w:t>
      </w:r>
    </w:p>
    <w:tbl>
      <w:tblPr>
        <w:tblStyle w:val="TableGrid"/>
        <w:tblW w:w="5000" w:type="pct"/>
        <w:tblLook w:val="04A0" w:firstRow="1" w:lastRow="0" w:firstColumn="1" w:lastColumn="0" w:noHBand="0" w:noVBand="1"/>
      </w:tblPr>
      <w:tblGrid>
        <w:gridCol w:w="7375"/>
        <w:gridCol w:w="1092"/>
        <w:gridCol w:w="1109"/>
      </w:tblGrid>
      <w:tr w:rsidR="001C1200" w:rsidRPr="00432069" w:rsidTr="00BC3AA2">
        <w:tc>
          <w:tcPr>
            <w:tcW w:w="3851"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Modules</w:t>
            </w:r>
          </w:p>
        </w:tc>
        <w:tc>
          <w:tcPr>
            <w:tcW w:w="570"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Blooms level*</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Number of hours</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1: Partnership</w:t>
            </w:r>
          </w:p>
          <w:p w:rsidR="001C1200" w:rsidRPr="00432069" w:rsidRDefault="001C1200" w:rsidP="00BC3AA2">
            <w:pPr>
              <w:pStyle w:val="Heading3"/>
              <w:spacing w:line="240" w:lineRule="auto"/>
              <w:jc w:val="both"/>
              <w:outlineLvl w:val="2"/>
              <w:rPr>
                <w:rFonts w:ascii="Times New Roman" w:hAnsi="Times New Roman" w:cs="Times New Roman"/>
                <w:b w:val="0"/>
                <w:color w:val="auto"/>
                <w:sz w:val="24"/>
                <w:szCs w:val="24"/>
              </w:rPr>
            </w:pPr>
            <w:r w:rsidRPr="00432069">
              <w:rPr>
                <w:rFonts w:ascii="Times New Roman" w:hAnsi="Times New Roman" w:cs="Times New Roman"/>
                <w:b w:val="0"/>
                <w:color w:val="auto"/>
                <w:sz w:val="24"/>
                <w:szCs w:val="24"/>
              </w:rPr>
              <w:t>Admission of a partner: partnership deed, goodwill valuation and treatment.  Sacrificing  ratio. Retirement and death of a partner: gaining ratio, goodwill treatment Dissolution of partnership: revaluation of assets and liabilities. Legal Position, Accounting for simple dissolution, Applications of rule in case of Garner Vs. Murray in case of insolvency of partner(s) (excluding piecemeal distribution and sale of a firm to a company).</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12</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2: Branch and Departmental Accounting</w:t>
            </w:r>
          </w:p>
          <w:p w:rsidR="001C1200" w:rsidRPr="00432069" w:rsidRDefault="001C1200" w:rsidP="00BC3AA2">
            <w:pPr>
              <w:pStyle w:val="BodyText"/>
              <w:spacing w:after="0" w:line="240" w:lineRule="auto"/>
              <w:jc w:val="both"/>
              <w:rPr>
                <w:sz w:val="24"/>
                <w:szCs w:val="24"/>
              </w:rPr>
            </w:pPr>
            <w:r w:rsidRPr="00432069">
              <w:rPr>
                <w:sz w:val="24"/>
                <w:szCs w:val="24"/>
              </w:rPr>
              <w:t>Branch &amp; Departmental Accounting – Meaning, Types of Branch, Methods of Recording, Journal Entries in case of dependent branch, ascertainment of profit by debtors method and stock and debtors method. Departmental Account – Meaning, Methods of Recording, Transaction in case of departments</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r w:rsidR="001C1200" w:rsidRPr="00432069" w:rsidTr="00BC3AA2">
        <w:tc>
          <w:tcPr>
            <w:tcW w:w="3851" w:type="pct"/>
            <w:vAlign w:val="center"/>
          </w:tcPr>
          <w:p w:rsidR="001C1200" w:rsidRPr="00432069" w:rsidRDefault="001C1200" w:rsidP="00BC3AA2">
            <w:pPr>
              <w:jc w:val="both"/>
              <w:rPr>
                <w:b/>
                <w:bCs/>
                <w:sz w:val="24"/>
                <w:szCs w:val="24"/>
              </w:rPr>
            </w:pPr>
            <w:r w:rsidRPr="00432069">
              <w:rPr>
                <w:b/>
                <w:bCs/>
                <w:sz w:val="24"/>
                <w:szCs w:val="24"/>
              </w:rPr>
              <w:t>MODULE 3: Consignment and Joint Venture Accounts</w:t>
            </w:r>
          </w:p>
          <w:p w:rsidR="001C1200" w:rsidRPr="00432069" w:rsidRDefault="001C1200" w:rsidP="00BC3AA2">
            <w:pPr>
              <w:autoSpaceDE w:val="0"/>
              <w:autoSpaceDN w:val="0"/>
              <w:adjustRightInd w:val="0"/>
              <w:jc w:val="both"/>
              <w:rPr>
                <w:sz w:val="24"/>
                <w:szCs w:val="24"/>
              </w:rPr>
            </w:pPr>
            <w:r w:rsidRPr="00432069">
              <w:rPr>
                <w:sz w:val="24"/>
                <w:szCs w:val="24"/>
              </w:rPr>
              <w:t xml:space="preserve">(i) </w:t>
            </w:r>
            <w:r w:rsidRPr="00432069">
              <w:rPr>
                <w:b/>
                <w:bCs/>
                <w:i/>
                <w:iCs/>
                <w:sz w:val="24"/>
                <w:szCs w:val="24"/>
              </w:rPr>
              <w:t xml:space="preserve">Consignments: </w:t>
            </w:r>
            <w:r w:rsidRPr="00432069">
              <w:rPr>
                <w:sz w:val="24"/>
                <w:szCs w:val="24"/>
              </w:rPr>
              <w:t>Features, Accounting treatment in the books of the consignor and consignee.</w:t>
            </w:r>
          </w:p>
          <w:p w:rsidR="001C1200" w:rsidRPr="00432069" w:rsidRDefault="001C1200" w:rsidP="00BC3AA2">
            <w:pPr>
              <w:autoSpaceDE w:val="0"/>
              <w:autoSpaceDN w:val="0"/>
              <w:adjustRightInd w:val="0"/>
              <w:jc w:val="both"/>
              <w:rPr>
                <w:sz w:val="24"/>
                <w:szCs w:val="24"/>
              </w:rPr>
            </w:pPr>
            <w:r w:rsidRPr="00432069">
              <w:rPr>
                <w:sz w:val="24"/>
                <w:szCs w:val="24"/>
              </w:rPr>
              <w:t xml:space="preserve">(ii) </w:t>
            </w:r>
            <w:r w:rsidRPr="00432069">
              <w:rPr>
                <w:b/>
                <w:bCs/>
                <w:i/>
                <w:iCs/>
                <w:sz w:val="24"/>
                <w:szCs w:val="24"/>
              </w:rPr>
              <w:t xml:space="preserve">Joint Ventures: </w:t>
            </w:r>
            <w:r w:rsidRPr="00432069">
              <w:rPr>
                <w:sz w:val="24"/>
                <w:szCs w:val="24"/>
              </w:rPr>
              <w:t>Accounting procedures: Joint Bank Account, Records Maintained by Co- venturer of (a) all transactions (b) only his own transactions. (Memorandum joint venture account).</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6</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4: Hire Purchase and Installment Payment System</w:t>
            </w:r>
          </w:p>
          <w:p w:rsidR="001C1200" w:rsidRPr="00432069" w:rsidRDefault="001C1200" w:rsidP="00BC3AA2">
            <w:pPr>
              <w:jc w:val="both"/>
              <w:rPr>
                <w:sz w:val="24"/>
                <w:szCs w:val="24"/>
              </w:rPr>
            </w:pPr>
            <w:r w:rsidRPr="00432069">
              <w:rPr>
                <w:sz w:val="24"/>
                <w:szCs w:val="24"/>
              </w:rPr>
              <w:t xml:space="preserve">Hire purchase - Meaning, Accounting for Hire Purchase Transactions, Journal entries and ledger accounts in the </w:t>
            </w:r>
            <w:r w:rsidRPr="00432069">
              <w:rPr>
                <w:bCs/>
                <w:sz w:val="24"/>
                <w:szCs w:val="24"/>
              </w:rPr>
              <w:t xml:space="preserve">books of Hire Vendors and Hire purchaser. Instalment payment system, difference between hire purchase system &amp; instalment payment system - </w:t>
            </w:r>
            <w:r w:rsidRPr="00432069">
              <w:rPr>
                <w:sz w:val="24"/>
                <w:szCs w:val="24"/>
              </w:rPr>
              <w:t xml:space="preserve">Journal entries and ledger accounts in the </w:t>
            </w:r>
            <w:r w:rsidRPr="00432069">
              <w:rPr>
                <w:bCs/>
                <w:sz w:val="24"/>
                <w:szCs w:val="24"/>
              </w:rPr>
              <w:t xml:space="preserve">books of Hire Vendors and Hire purchaser. </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bl>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r w:rsidRPr="00432069">
        <w:rPr>
          <w:rFonts w:ascii="Times New Roman" w:eastAsia="Times New Roman" w:hAnsi="Times New Roman" w:cs="Times New Roman"/>
          <w:i/>
          <w:iCs/>
          <w:sz w:val="24"/>
          <w:szCs w:val="24"/>
        </w:rPr>
        <w:t>*Bloom’s Level: L1-Knowledge; L2-Comprehension; L3-Application; L4:Analysis; L5:Synthesis, L6:Evaluation</w:t>
      </w:r>
    </w:p>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p>
    <w:p w:rsidR="001C1200" w:rsidRPr="00432069" w:rsidRDefault="001C1200" w:rsidP="001C1200">
      <w:pPr>
        <w:jc w:val="both"/>
        <w:rPr>
          <w:b/>
        </w:rPr>
      </w:pPr>
      <w:r w:rsidRPr="00432069">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1C1200" w:rsidRPr="00432069" w:rsidTr="00BC3AA2">
        <w:trPr>
          <w:trHeight w:val="350"/>
        </w:trPr>
        <w:tc>
          <w:tcPr>
            <w:tcW w:w="2520" w:type="dxa"/>
          </w:tcPr>
          <w:p w:rsidR="001C1200" w:rsidRPr="00432069" w:rsidRDefault="001C1200" w:rsidP="00BC3AA2">
            <w:pPr>
              <w:tabs>
                <w:tab w:val="left" w:pos="5040"/>
              </w:tabs>
              <w:jc w:val="center"/>
              <w:rPr>
                <w:b/>
              </w:rPr>
            </w:pPr>
            <w:r w:rsidRPr="00432069">
              <w:rPr>
                <w:b/>
              </w:rPr>
              <w:t>Components</w:t>
            </w:r>
          </w:p>
        </w:tc>
        <w:tc>
          <w:tcPr>
            <w:tcW w:w="1404" w:type="dxa"/>
          </w:tcPr>
          <w:p w:rsidR="001C1200" w:rsidRPr="00432069" w:rsidRDefault="001C1200" w:rsidP="00BC3AA2">
            <w:pPr>
              <w:tabs>
                <w:tab w:val="left" w:pos="5040"/>
              </w:tabs>
              <w:jc w:val="center"/>
              <w:rPr>
                <w:b/>
              </w:rPr>
            </w:pPr>
            <w:r w:rsidRPr="00432069">
              <w:rPr>
                <w:b/>
              </w:rPr>
              <w:t>A</w:t>
            </w:r>
          </w:p>
        </w:tc>
        <w:tc>
          <w:tcPr>
            <w:tcW w:w="1404" w:type="dxa"/>
          </w:tcPr>
          <w:p w:rsidR="001C1200" w:rsidRPr="00432069" w:rsidRDefault="001C1200" w:rsidP="00BC3AA2">
            <w:pPr>
              <w:tabs>
                <w:tab w:val="left" w:pos="5040"/>
              </w:tabs>
              <w:jc w:val="center"/>
              <w:rPr>
                <w:b/>
              </w:rPr>
            </w:pPr>
            <w:r w:rsidRPr="00432069">
              <w:rPr>
                <w:b/>
              </w:rPr>
              <w:t>P</w:t>
            </w:r>
          </w:p>
        </w:tc>
        <w:tc>
          <w:tcPr>
            <w:tcW w:w="1404" w:type="dxa"/>
          </w:tcPr>
          <w:p w:rsidR="001C1200" w:rsidRPr="00432069" w:rsidRDefault="001C1200" w:rsidP="00BC3AA2">
            <w:pPr>
              <w:tabs>
                <w:tab w:val="left" w:pos="5040"/>
              </w:tabs>
              <w:jc w:val="center"/>
              <w:rPr>
                <w:b/>
              </w:rPr>
            </w:pPr>
            <w:r w:rsidRPr="00432069">
              <w:rPr>
                <w:b/>
              </w:rPr>
              <w:t>HA</w:t>
            </w:r>
          </w:p>
        </w:tc>
        <w:tc>
          <w:tcPr>
            <w:tcW w:w="1404" w:type="dxa"/>
          </w:tcPr>
          <w:p w:rsidR="001C1200" w:rsidRPr="00432069" w:rsidRDefault="001C1200" w:rsidP="00BC3AA2">
            <w:pPr>
              <w:tabs>
                <w:tab w:val="left" w:pos="5040"/>
              </w:tabs>
              <w:jc w:val="center"/>
              <w:rPr>
                <w:b/>
                <w:bCs/>
              </w:rPr>
            </w:pPr>
            <w:r w:rsidRPr="00432069">
              <w:rPr>
                <w:b/>
                <w:bCs/>
              </w:rPr>
              <w:t>CT</w:t>
            </w:r>
          </w:p>
        </w:tc>
        <w:tc>
          <w:tcPr>
            <w:tcW w:w="1404" w:type="dxa"/>
          </w:tcPr>
          <w:p w:rsidR="001C1200" w:rsidRPr="00432069" w:rsidRDefault="001C1200" w:rsidP="00BC3AA2">
            <w:pPr>
              <w:tabs>
                <w:tab w:val="left" w:pos="5040"/>
              </w:tabs>
              <w:jc w:val="center"/>
              <w:rPr>
                <w:b/>
                <w:bCs/>
              </w:rPr>
            </w:pPr>
            <w:r w:rsidRPr="00432069">
              <w:rPr>
                <w:b/>
                <w:bCs/>
              </w:rPr>
              <w:t>EE</w:t>
            </w:r>
          </w:p>
        </w:tc>
      </w:tr>
      <w:tr w:rsidR="001C1200" w:rsidRPr="00432069" w:rsidTr="00BC3AA2">
        <w:tc>
          <w:tcPr>
            <w:tcW w:w="2520" w:type="dxa"/>
          </w:tcPr>
          <w:p w:rsidR="001C1200" w:rsidRPr="00432069" w:rsidRDefault="001C1200" w:rsidP="00BC3AA2">
            <w:pPr>
              <w:tabs>
                <w:tab w:val="left" w:pos="5040"/>
              </w:tabs>
              <w:jc w:val="center"/>
              <w:rPr>
                <w:b/>
              </w:rPr>
            </w:pPr>
            <w:r w:rsidRPr="00432069">
              <w:rPr>
                <w:b/>
              </w:rPr>
              <w:t>Weightage (%)</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15</w:t>
            </w:r>
          </w:p>
        </w:tc>
        <w:tc>
          <w:tcPr>
            <w:tcW w:w="1404" w:type="dxa"/>
          </w:tcPr>
          <w:p w:rsidR="001C1200" w:rsidRPr="00432069" w:rsidRDefault="001C1200" w:rsidP="00BC3AA2">
            <w:pPr>
              <w:tabs>
                <w:tab w:val="left" w:pos="5040"/>
              </w:tabs>
              <w:jc w:val="center"/>
            </w:pPr>
            <w:r w:rsidRPr="00432069">
              <w:t>70</w:t>
            </w:r>
          </w:p>
        </w:tc>
      </w:tr>
    </w:tbl>
    <w:p w:rsidR="001C1200" w:rsidRPr="00432069" w:rsidRDefault="001C1200" w:rsidP="001C1200">
      <w:pPr>
        <w:rPr>
          <w:b/>
        </w:rPr>
      </w:pPr>
    </w:p>
    <w:p w:rsidR="001C1200" w:rsidRPr="00432069" w:rsidRDefault="001C1200" w:rsidP="001C1200">
      <w:r w:rsidRPr="00432069">
        <w:rPr>
          <w:b/>
        </w:rPr>
        <w:t>A</w:t>
      </w:r>
      <w:r w:rsidRPr="00432069">
        <w:t xml:space="preserve">-Attendance; </w:t>
      </w:r>
      <w:r w:rsidRPr="00432069">
        <w:rPr>
          <w:b/>
        </w:rPr>
        <w:t>P</w:t>
      </w:r>
      <w:r w:rsidRPr="00432069">
        <w:t xml:space="preserve">-Project/Seminar/Quiz/Viva; </w:t>
      </w:r>
      <w:r w:rsidRPr="00432069">
        <w:rPr>
          <w:b/>
        </w:rPr>
        <w:t>HA</w:t>
      </w:r>
      <w:r w:rsidRPr="00432069">
        <w:t xml:space="preserve">-Home Assignment; </w:t>
      </w:r>
      <w:r w:rsidRPr="00432069">
        <w:rPr>
          <w:b/>
        </w:rPr>
        <w:t>CT</w:t>
      </w:r>
      <w:r w:rsidRPr="00432069">
        <w:t xml:space="preserve">-Class Test; </w:t>
      </w:r>
      <w:r w:rsidRPr="00432069">
        <w:rPr>
          <w:b/>
        </w:rPr>
        <w:t>EE</w:t>
      </w:r>
      <w:r w:rsidRPr="00432069">
        <w:t>-End Semester Examination</w:t>
      </w:r>
    </w:p>
    <w:p w:rsidR="001C1200" w:rsidRPr="00432069" w:rsidRDefault="001C1200" w:rsidP="001C1200"/>
    <w:p w:rsidR="001C1200" w:rsidRPr="00432069" w:rsidRDefault="001C1200" w:rsidP="001C1200">
      <w:pPr>
        <w:pStyle w:val="BodyText2"/>
        <w:rPr>
          <w:b/>
          <w:bCs/>
        </w:rPr>
      </w:pPr>
      <w:r w:rsidRPr="00432069">
        <w:rPr>
          <w:b/>
          <w:bCs/>
        </w:rPr>
        <w:t>Text &amp; References:</w:t>
      </w:r>
    </w:p>
    <w:p w:rsidR="001C1200" w:rsidRPr="00432069" w:rsidRDefault="001C1200" w:rsidP="006A048D">
      <w:pPr>
        <w:pStyle w:val="List2"/>
        <w:numPr>
          <w:ilvl w:val="0"/>
          <w:numId w:val="107"/>
        </w:numPr>
      </w:pPr>
      <w:r w:rsidRPr="00432069">
        <w:lastRenderedPageBreak/>
        <w:t>Dr. S.N. Maheswari, Financial Accounting</w:t>
      </w:r>
    </w:p>
    <w:p w:rsidR="001C1200" w:rsidRPr="00432069" w:rsidRDefault="001C1200" w:rsidP="006A048D">
      <w:pPr>
        <w:pStyle w:val="List2"/>
        <w:numPr>
          <w:ilvl w:val="0"/>
          <w:numId w:val="107"/>
        </w:numPr>
      </w:pPr>
      <w:r w:rsidRPr="00432069">
        <w:t>BS Raman, Financial Accounting</w:t>
      </w:r>
    </w:p>
    <w:p w:rsidR="001C1200" w:rsidRPr="00432069" w:rsidRDefault="001C1200" w:rsidP="006A048D">
      <w:pPr>
        <w:pStyle w:val="List2"/>
        <w:numPr>
          <w:ilvl w:val="0"/>
          <w:numId w:val="107"/>
        </w:numPr>
      </w:pPr>
      <w:r w:rsidRPr="00432069">
        <w:t>Grewal and Gupta, Advanced Accounting</w:t>
      </w:r>
    </w:p>
    <w:p w:rsidR="001C1200" w:rsidRPr="00432069" w:rsidRDefault="001C1200" w:rsidP="006A048D">
      <w:pPr>
        <w:pStyle w:val="List2"/>
        <w:numPr>
          <w:ilvl w:val="0"/>
          <w:numId w:val="107"/>
        </w:numPr>
      </w:pPr>
      <w:r w:rsidRPr="00432069">
        <w:t>Radhaswamy and R.L. Gupta, Advanced Accounting</w:t>
      </w:r>
    </w:p>
    <w:p w:rsidR="001C1200" w:rsidRPr="00432069" w:rsidRDefault="001C1200" w:rsidP="006A048D">
      <w:pPr>
        <w:pStyle w:val="List2"/>
        <w:numPr>
          <w:ilvl w:val="0"/>
          <w:numId w:val="107"/>
        </w:numPr>
      </w:pPr>
      <w:r w:rsidRPr="00432069">
        <w:t>S.Kr. Paul, Advanced Accounting</w:t>
      </w:r>
    </w:p>
    <w:p w:rsidR="001C1200" w:rsidRPr="00432069" w:rsidRDefault="001C1200" w:rsidP="006A048D">
      <w:pPr>
        <w:pStyle w:val="List2"/>
        <w:numPr>
          <w:ilvl w:val="0"/>
          <w:numId w:val="107"/>
        </w:numPr>
      </w:pPr>
      <w:r w:rsidRPr="00432069">
        <w:t>P.C. Tulasian, Pearson Editions, Introduction to Accounting</w:t>
      </w:r>
    </w:p>
    <w:p w:rsidR="001C1200" w:rsidRPr="00432069" w:rsidRDefault="001C1200" w:rsidP="006A048D">
      <w:pPr>
        <w:pStyle w:val="List2"/>
        <w:numPr>
          <w:ilvl w:val="0"/>
          <w:numId w:val="107"/>
        </w:numPr>
      </w:pPr>
      <w:r w:rsidRPr="00432069">
        <w:t>Jain &amp; Narang, Financial Accounting</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Sehgal, A and Sehgal,D “Advanced Accounting”, Part – 1, Taxmann Applied services, New Delhi</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Dr. S.M. Shukla, Financial Accounting, Sahitya Bhawan Publications.</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 xml:space="preserve"> Amitabh Mukherjee and Mohammed Hanif, Modern Accountancy, Tata Mcgraw Hill. </w:t>
      </w:r>
    </w:p>
    <w:p w:rsidR="001C1200" w:rsidRDefault="001C1200" w:rsidP="001C1200">
      <w:pPr>
        <w:spacing w:line="0" w:lineRule="atLeast"/>
        <w:ind w:right="20"/>
        <w:jc w:val="center"/>
        <w:rPr>
          <w:b/>
          <w:sz w:val="28"/>
        </w:rPr>
      </w:pPr>
    </w:p>
    <w:p w:rsidR="001C1200" w:rsidRDefault="001C1200">
      <w:pPr>
        <w:spacing w:after="160" w:line="259" w:lineRule="auto"/>
        <w:rPr>
          <w:b/>
          <w:sz w:val="28"/>
        </w:rPr>
      </w:pPr>
      <w:r>
        <w:rPr>
          <w:b/>
          <w:sz w:val="28"/>
        </w:rPr>
        <w:br w:type="page"/>
      </w:r>
    </w:p>
    <w:p w:rsidR="001C1200" w:rsidRPr="00432069" w:rsidRDefault="001C1200" w:rsidP="001C1200">
      <w:pPr>
        <w:spacing w:line="0" w:lineRule="atLeast"/>
        <w:ind w:right="20"/>
        <w:jc w:val="center"/>
        <w:rPr>
          <w:b/>
          <w:sz w:val="28"/>
        </w:rPr>
      </w:pPr>
      <w:r w:rsidRPr="00432069">
        <w:rPr>
          <w:b/>
          <w:sz w:val="28"/>
        </w:rPr>
        <w:lastRenderedPageBreak/>
        <w:t>BUSINESS MATHEMATICS</w:t>
      </w:r>
    </w:p>
    <w:p w:rsidR="001C1200" w:rsidRPr="00432069" w:rsidRDefault="001C1200" w:rsidP="001C1200">
      <w:pPr>
        <w:spacing w:line="254" w:lineRule="exact"/>
      </w:pPr>
    </w:p>
    <w:p w:rsidR="001C1200" w:rsidRPr="00432069" w:rsidRDefault="001C1200" w:rsidP="001C1200">
      <w:pPr>
        <w:tabs>
          <w:tab w:val="left" w:pos="6460"/>
        </w:tabs>
        <w:spacing w:line="0" w:lineRule="atLeast"/>
        <w:rPr>
          <w:b/>
        </w:rPr>
      </w:pPr>
      <w:r w:rsidRPr="00432069">
        <w:rPr>
          <w:b/>
        </w:rPr>
        <w:t xml:space="preserve">Course Code: </w:t>
      </w:r>
      <w:r>
        <w:rPr>
          <w:b/>
        </w:rPr>
        <w:t>LAW 2207</w:t>
      </w:r>
      <w:r w:rsidRPr="00432069">
        <w:tab/>
      </w:r>
      <w:r w:rsidRPr="00432069">
        <w:rPr>
          <w:b/>
        </w:rPr>
        <w:t>Credit Units: 04</w:t>
      </w:r>
    </w:p>
    <w:p w:rsidR="001C1200" w:rsidRPr="00432069" w:rsidRDefault="001C1200" w:rsidP="001C1200">
      <w:pPr>
        <w:spacing w:line="251" w:lineRule="exact"/>
      </w:pPr>
    </w:p>
    <w:p w:rsidR="001C1200" w:rsidRPr="00432069" w:rsidRDefault="001C1200" w:rsidP="001C1200">
      <w:pPr>
        <w:spacing w:line="0" w:lineRule="atLeast"/>
        <w:rPr>
          <w:b/>
        </w:rPr>
      </w:pPr>
      <w:r w:rsidRPr="00432069">
        <w:rPr>
          <w:b/>
        </w:rPr>
        <w:t>Course Objective:</w:t>
      </w:r>
    </w:p>
    <w:p w:rsidR="001C1200" w:rsidRPr="00432069" w:rsidRDefault="001C1200" w:rsidP="001C1200">
      <w:pPr>
        <w:spacing w:line="8" w:lineRule="exact"/>
      </w:pPr>
    </w:p>
    <w:p w:rsidR="001C1200" w:rsidRPr="00432069" w:rsidRDefault="001C1200" w:rsidP="001C1200">
      <w:pPr>
        <w:spacing w:line="234" w:lineRule="auto"/>
        <w:ind w:right="20"/>
        <w:jc w:val="both"/>
      </w:pPr>
      <w:r w:rsidRPr="00432069">
        <w:t>To familiarize the students with basic mathematical tools and the application of the same to business and economic situations.</w:t>
      </w:r>
    </w:p>
    <w:tbl>
      <w:tblPr>
        <w:tblW w:w="9356" w:type="dxa"/>
        <w:tblInd w:w="-142" w:type="dxa"/>
        <w:tblLook w:val="04A0" w:firstRow="1" w:lastRow="0" w:firstColumn="1" w:lastColumn="0" w:noHBand="0" w:noVBand="1"/>
      </w:tblPr>
      <w:tblGrid>
        <w:gridCol w:w="776"/>
        <w:gridCol w:w="8580"/>
      </w:tblGrid>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ind w:right="1427"/>
              <w:rPr>
                <w:b/>
                <w:bCs/>
                <w:color w:val="000000"/>
                <w:sz w:val="28"/>
                <w:szCs w:val="28"/>
              </w:rPr>
            </w:pPr>
            <w:r w:rsidRPr="00432069">
              <w:rPr>
                <w:b/>
                <w:bCs/>
                <w:color w:val="000000"/>
                <w:sz w:val="28"/>
                <w:szCs w:val="28"/>
              </w:rPr>
              <w:t xml:space="preserve">COM2201 : BUSINESS MATHEMATICS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u w:val="single"/>
              </w:rPr>
            </w:pPr>
            <w:r w:rsidRPr="00432069">
              <w:rPr>
                <w:color w:val="000000"/>
                <w:sz w:val="28"/>
                <w:szCs w:val="28"/>
                <w:u w:val="single"/>
              </w:rPr>
              <w:t>On successful completion of this paper candidates should be able to:</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CO1</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in the areas of  Progressions</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CO2</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basic methods of business calculus, matrix and determinants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CO3</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 xml:space="preserve">Solve problems based on  the concepts of  differentiation ,maxima and minima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CO4</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the concept of   integration</w:t>
            </w:r>
          </w:p>
        </w:tc>
      </w:tr>
    </w:tbl>
    <w:p w:rsidR="001C1200" w:rsidRPr="00432069" w:rsidRDefault="001C1200" w:rsidP="001C1200">
      <w:pPr>
        <w:spacing w:line="0" w:lineRule="atLeast"/>
        <w:rPr>
          <w:b/>
        </w:rPr>
      </w:pPr>
      <w:r w:rsidRPr="00432069">
        <w:rPr>
          <w:b/>
        </w:rPr>
        <w:t>Course Contents:</w:t>
      </w:r>
    </w:p>
    <w:p w:rsidR="001C1200" w:rsidRPr="00432069" w:rsidRDefault="001C1200" w:rsidP="001C1200">
      <w:pPr>
        <w:spacing w:line="0" w:lineRule="atLeast"/>
        <w:rPr>
          <w:b/>
        </w:rPr>
      </w:pPr>
      <w:r w:rsidRPr="00432069">
        <w:rPr>
          <w:b/>
        </w:rPr>
        <w:t>Module I</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Arithmetic Progressions, Geometric progressions and Harmonic Progressions: Definition of A.P, G.P and H.P. Simples Examples</w:t>
      </w:r>
    </w:p>
    <w:p w:rsidR="001C1200" w:rsidRPr="00432069" w:rsidRDefault="001C1200" w:rsidP="001C1200">
      <w:pPr>
        <w:spacing w:line="0" w:lineRule="atLeast"/>
        <w:rPr>
          <w:b/>
        </w:rPr>
      </w:pPr>
      <w:r w:rsidRPr="00432069">
        <w:rPr>
          <w:b/>
        </w:rPr>
        <w:t>Module II: Matrices and determinants</w:t>
      </w:r>
    </w:p>
    <w:p w:rsidR="001C1200" w:rsidRPr="00432069" w:rsidRDefault="001C1200" w:rsidP="001C1200">
      <w:pPr>
        <w:spacing w:line="8" w:lineRule="exact"/>
      </w:pPr>
    </w:p>
    <w:p w:rsidR="001C1200" w:rsidRPr="00432069" w:rsidRDefault="001C1200" w:rsidP="001C1200">
      <w:pPr>
        <w:spacing w:line="237" w:lineRule="auto"/>
        <w:jc w:val="both"/>
      </w:pPr>
      <w:r w:rsidRPr="00432069">
        <w:t>Definition of a matrix; Types of matrices; Algebra of matrices; properties of determinants; calculation of values of Determinants upto third order; Adjoint of a matrix, Finding inverse of a matrix; Rank of a matrix, Solution of system of linear equations by Cramer’s Rule and Matrix Inverse Method (including not more than three variables).</w:t>
      </w:r>
    </w:p>
    <w:p w:rsidR="001C1200" w:rsidRPr="00432069" w:rsidRDefault="001C1200" w:rsidP="001C1200">
      <w:pPr>
        <w:spacing w:line="0" w:lineRule="atLeast"/>
        <w:rPr>
          <w:b/>
        </w:rPr>
      </w:pPr>
      <w:r w:rsidRPr="00432069">
        <w:rPr>
          <w:b/>
        </w:rPr>
        <w:t>Module III: Differentiation</w:t>
      </w:r>
    </w:p>
    <w:p w:rsidR="001C1200" w:rsidRPr="00432069" w:rsidRDefault="001C1200" w:rsidP="001C1200">
      <w:pPr>
        <w:spacing w:line="6" w:lineRule="exact"/>
      </w:pPr>
    </w:p>
    <w:p w:rsidR="001C1200" w:rsidRPr="00432069" w:rsidRDefault="001C1200" w:rsidP="001C1200">
      <w:pPr>
        <w:spacing w:line="236" w:lineRule="auto"/>
        <w:ind w:right="20"/>
        <w:jc w:val="both"/>
      </w:pPr>
      <w:r w:rsidRPr="00432069">
        <w:t>Definition; Derivative using first Principle; Method of Differentiation of sum, difference, product and Quotient of two functions; Derivative if compositive, inverse, exponential, Logarithmic, parametric and Implicit functions; second order derivative, Application of Differentiation.</w:t>
      </w:r>
    </w:p>
    <w:p w:rsidR="001C1200" w:rsidRPr="00432069" w:rsidRDefault="001C1200" w:rsidP="001C1200">
      <w:pPr>
        <w:spacing w:line="0" w:lineRule="atLeast"/>
        <w:rPr>
          <w:b/>
        </w:rPr>
      </w:pPr>
      <w:r w:rsidRPr="00432069">
        <w:rPr>
          <w:b/>
        </w:rPr>
        <w:t>Module IV: Maxima and minima</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Case of one variable involving Second Order derivative; Average Cost, Average revenue functions, marginal cost, marginal revenue, Elasticity of demand, Application of Maxima or Minima.</w:t>
      </w:r>
    </w:p>
    <w:p w:rsidR="001C1200" w:rsidRPr="00432069" w:rsidRDefault="001C1200" w:rsidP="001C1200">
      <w:pPr>
        <w:spacing w:line="0" w:lineRule="atLeast"/>
        <w:rPr>
          <w:b/>
        </w:rPr>
      </w:pPr>
      <w:r w:rsidRPr="00432069">
        <w:rPr>
          <w:b/>
        </w:rPr>
        <w:t>Module V: Integration</w:t>
      </w:r>
    </w:p>
    <w:p w:rsidR="001C1200" w:rsidRPr="00432069" w:rsidRDefault="001C1200" w:rsidP="001C1200">
      <w:pPr>
        <w:spacing w:line="6" w:lineRule="exact"/>
      </w:pPr>
    </w:p>
    <w:p w:rsidR="001C1200" w:rsidRPr="00432069" w:rsidRDefault="001C1200" w:rsidP="001C1200">
      <w:pPr>
        <w:spacing w:line="236" w:lineRule="auto"/>
        <w:jc w:val="both"/>
      </w:pPr>
      <w:r w:rsidRPr="00432069">
        <w:t>Integration as anti-derivative process; Standard forms; Method of Integration by substitution, by parts and by use of partial fractions. Definite integral and their properties; Finding areas in simple cases; Determination of Cost, revenue and demand function; Consumer’s surplus and Producer’s surplus.</w:t>
      </w:r>
    </w:p>
    <w:p w:rsidR="001C1200" w:rsidRPr="00432069" w:rsidRDefault="001C1200" w:rsidP="001C1200">
      <w:pPr>
        <w:spacing w:line="0" w:lineRule="atLeast"/>
        <w:rPr>
          <w:b/>
        </w:rPr>
      </w:pPr>
      <w:r w:rsidRPr="00432069">
        <w:rPr>
          <w:b/>
        </w:rPr>
        <w:t>Examination Scheme:</w:t>
      </w:r>
    </w:p>
    <w:tbl>
      <w:tblPr>
        <w:tblW w:w="0" w:type="auto"/>
        <w:tblInd w:w="270" w:type="dxa"/>
        <w:tblLayout w:type="fixed"/>
        <w:tblCellMar>
          <w:left w:w="0" w:type="dxa"/>
          <w:right w:w="0" w:type="dxa"/>
        </w:tblCellMar>
        <w:tblLook w:val="0000" w:firstRow="0" w:lastRow="0" w:firstColumn="0" w:lastColumn="0" w:noHBand="0" w:noVBand="0"/>
      </w:tblPr>
      <w:tblGrid>
        <w:gridCol w:w="1740"/>
        <w:gridCol w:w="1400"/>
        <w:gridCol w:w="1420"/>
        <w:gridCol w:w="1400"/>
        <w:gridCol w:w="1420"/>
        <w:gridCol w:w="1400"/>
      </w:tblGrid>
      <w:tr w:rsidR="001C1200" w:rsidRPr="00432069" w:rsidTr="00BC3AA2">
        <w:trPr>
          <w:trHeight w:val="244"/>
        </w:trPr>
        <w:tc>
          <w:tcPr>
            <w:tcW w:w="1740" w:type="dxa"/>
            <w:tcBorders>
              <w:top w:val="single" w:sz="8" w:space="0" w:color="auto"/>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120"/>
              <w:rPr>
                <w:b/>
              </w:rPr>
            </w:pPr>
            <w:r w:rsidRPr="00432069">
              <w:rPr>
                <w:b/>
              </w:rPr>
              <w:t>Components</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00"/>
              <w:rPr>
                <w:b/>
              </w:rPr>
            </w:pPr>
            <w:r w:rsidRPr="00432069">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20"/>
              <w:rPr>
                <w:b/>
              </w:rPr>
            </w:pPr>
            <w:r w:rsidRPr="00432069">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6"/>
              </w:rPr>
            </w:pPr>
            <w:r w:rsidRPr="00432069">
              <w:rPr>
                <w:b/>
                <w:w w:val="96"/>
              </w:rPr>
              <w:t>HA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8"/>
              </w:rPr>
            </w:pPr>
            <w:r w:rsidRPr="00432069">
              <w:rPr>
                <w:b/>
                <w:w w:val="98"/>
              </w:rPr>
              <w:t>CT</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540"/>
              <w:rPr>
                <w:b/>
              </w:rPr>
            </w:pPr>
            <w:r w:rsidRPr="00432069">
              <w:rPr>
                <w:b/>
              </w:rPr>
              <w:t>EE</w:t>
            </w:r>
          </w:p>
        </w:tc>
      </w:tr>
      <w:tr w:rsidR="001C1200" w:rsidRPr="00432069" w:rsidTr="00BC3AA2">
        <w:trPr>
          <w:trHeight w:val="243"/>
        </w:trPr>
        <w:tc>
          <w:tcPr>
            <w:tcW w:w="1740" w:type="dxa"/>
            <w:tcBorders>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2" w:lineRule="exact"/>
              <w:ind w:left="120"/>
              <w:rPr>
                <w:b/>
              </w:rPr>
            </w:pPr>
            <w:r w:rsidRPr="00432069">
              <w:rPr>
                <w:b/>
              </w:rPr>
              <w:t>Weightage (%)</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20"/>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40"/>
            </w:pPr>
            <w:r w:rsidRPr="00432069">
              <w:t>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50"/>
              <w:jc w:val="right"/>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10"/>
              <w:jc w:val="right"/>
            </w:pPr>
            <w:r w:rsidRPr="00432069">
              <w:t>15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580"/>
            </w:pPr>
            <w:r w:rsidRPr="00432069">
              <w:t>70</w:t>
            </w:r>
          </w:p>
        </w:tc>
      </w:tr>
    </w:tbl>
    <w:p w:rsidR="001C1200" w:rsidRPr="00432069" w:rsidRDefault="001C1200" w:rsidP="001C1200">
      <w:pPr>
        <w:spacing w:line="4" w:lineRule="exact"/>
      </w:pPr>
    </w:p>
    <w:p w:rsidR="001C1200" w:rsidRPr="00432069" w:rsidRDefault="001C1200" w:rsidP="001C1200">
      <w:pPr>
        <w:spacing w:line="235" w:lineRule="auto"/>
        <w:ind w:right="620"/>
      </w:pPr>
      <w:r w:rsidRPr="00432069">
        <w:rPr>
          <w:b/>
        </w:rPr>
        <w:lastRenderedPageBreak/>
        <w:t>A</w:t>
      </w:r>
      <w:r w:rsidRPr="00432069">
        <w:t>-Attendance;</w:t>
      </w:r>
      <w:r w:rsidRPr="00432069">
        <w:rPr>
          <w:b/>
        </w:rPr>
        <w:t xml:space="preserve"> P </w:t>
      </w:r>
      <w:r w:rsidRPr="00432069">
        <w:t>-Project/Seminar/Quiz/Viva;</w:t>
      </w:r>
      <w:r w:rsidRPr="00432069">
        <w:rPr>
          <w:b/>
        </w:rPr>
        <w:t xml:space="preserve"> HA</w:t>
      </w:r>
      <w:r w:rsidRPr="00432069">
        <w:t>-Home Assignment;</w:t>
      </w:r>
      <w:r w:rsidRPr="00432069">
        <w:rPr>
          <w:b/>
        </w:rPr>
        <w:t xml:space="preserve"> CT</w:t>
      </w:r>
      <w:r w:rsidRPr="00432069">
        <w:t>-Class Test;</w:t>
      </w:r>
      <w:r w:rsidRPr="00432069">
        <w:rPr>
          <w:b/>
        </w:rPr>
        <w:t xml:space="preserve"> EE</w:t>
      </w:r>
      <w:r w:rsidRPr="00432069">
        <w:t>-EndSemester Examination</w:t>
      </w:r>
    </w:p>
    <w:p w:rsidR="001C1200" w:rsidRPr="00432069" w:rsidRDefault="001C1200" w:rsidP="001C1200">
      <w:pPr>
        <w:spacing w:line="252" w:lineRule="exact"/>
      </w:pPr>
    </w:p>
    <w:p w:rsidR="001C1200" w:rsidRPr="00432069" w:rsidRDefault="001C1200" w:rsidP="001C1200">
      <w:pPr>
        <w:spacing w:line="0" w:lineRule="atLeast"/>
        <w:rPr>
          <w:b/>
        </w:rPr>
      </w:pPr>
      <w:r w:rsidRPr="00432069">
        <w:rPr>
          <w:b/>
        </w:rPr>
        <w:t>Text &amp; References:</w:t>
      </w:r>
    </w:p>
    <w:p w:rsidR="001C1200" w:rsidRPr="00432069" w:rsidRDefault="001C1200" w:rsidP="006A048D">
      <w:pPr>
        <w:numPr>
          <w:ilvl w:val="0"/>
          <w:numId w:val="109"/>
        </w:numPr>
        <w:tabs>
          <w:tab w:val="left" w:pos="360"/>
        </w:tabs>
        <w:spacing w:line="238" w:lineRule="auto"/>
        <w:ind w:left="360" w:hanging="360"/>
        <w:rPr>
          <w:rFonts w:eastAsia="Symbol"/>
        </w:rPr>
      </w:pPr>
      <w:r w:rsidRPr="00432069">
        <w:t>Kumbhojkar G.V.: Business Mathematics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Shantinarayan: Text Book of Matrics.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Bhagwat K Pawate: Elements of Calculus.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Soni R.S.: Business Mathematics, Pitamber Publishing House</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Kapoor V.K.: Business mathematics, Sultan Chand &amp; Sons, Delhi.</w:t>
      </w:r>
    </w:p>
    <w:p w:rsidR="001C1200" w:rsidRDefault="001C1200" w:rsidP="001C1200"/>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Pr="00432069" w:rsidRDefault="001C1200" w:rsidP="001C1200">
      <w:pPr>
        <w:rPr>
          <w:b/>
          <w:u w:val="single"/>
        </w:rPr>
      </w:pPr>
    </w:p>
    <w:p w:rsidR="001C1200" w:rsidRPr="00432069" w:rsidRDefault="001C1200" w:rsidP="001C1200">
      <w:pPr>
        <w:rPr>
          <w:b/>
          <w:u w:val="single"/>
        </w:rPr>
      </w:pPr>
    </w:p>
    <w:p w:rsidR="00374074" w:rsidRPr="00F631DB" w:rsidRDefault="00374074" w:rsidP="00374074">
      <w:pPr>
        <w:spacing w:line="276" w:lineRule="auto"/>
        <w:jc w:val="both"/>
        <w:rPr>
          <w:b/>
          <w:bCs/>
        </w:rPr>
      </w:pPr>
    </w:p>
    <w:p w:rsidR="00374074" w:rsidRPr="006E68BB" w:rsidRDefault="00374074" w:rsidP="00374074">
      <w:pPr>
        <w:spacing w:line="360" w:lineRule="auto"/>
        <w:jc w:val="both"/>
      </w:pPr>
    </w:p>
    <w:p w:rsidR="00374074" w:rsidRPr="00551AF7" w:rsidRDefault="00374074" w:rsidP="00374074"/>
    <w:p w:rsidR="00374074" w:rsidRDefault="00374074" w:rsidP="00374074"/>
    <w:p w:rsidR="001C1200" w:rsidRDefault="001C1200" w:rsidP="00374074"/>
    <w:p w:rsidR="001C1200" w:rsidRDefault="001C1200" w:rsidP="00374074"/>
    <w:p w:rsidR="001C1200" w:rsidRDefault="001C1200" w:rsidP="00374074"/>
    <w:p w:rsidR="001C1200" w:rsidRDefault="001C1200" w:rsidP="00374074"/>
    <w:p w:rsidR="001C1200" w:rsidRDefault="001C1200">
      <w:pPr>
        <w:spacing w:after="160" w:line="259" w:lineRule="auto"/>
      </w:pPr>
      <w:r>
        <w:br w:type="page"/>
      </w:r>
    </w:p>
    <w:p w:rsidR="00374074" w:rsidRPr="001C1200" w:rsidRDefault="00374074" w:rsidP="001C1200">
      <w:pPr>
        <w:pStyle w:val="Heading3"/>
        <w:ind w:left="-5"/>
        <w:jc w:val="center"/>
        <w:rPr>
          <w:rFonts w:ascii="Times New Roman" w:hAnsi="Times New Roman" w:cs="Times New Roman"/>
          <w:color w:val="000000" w:themeColor="text1"/>
          <w:sz w:val="28"/>
          <w:szCs w:val="24"/>
        </w:rPr>
      </w:pPr>
      <w:r w:rsidRPr="001C1200">
        <w:rPr>
          <w:rFonts w:ascii="Times New Roman" w:hAnsi="Times New Roman" w:cs="Times New Roman"/>
          <w:color w:val="000000" w:themeColor="text1"/>
          <w:sz w:val="28"/>
          <w:szCs w:val="24"/>
        </w:rPr>
        <w:lastRenderedPageBreak/>
        <w:t>THIRD SEMESTER</w:t>
      </w:r>
    </w:p>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C1200" w:rsidRPr="00943C46" w:rsidTr="001C120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p>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CONSTITUTIONAL LAW - I</w:t>
            </w:r>
          </w:p>
          <w:p w:rsidR="001C1200" w:rsidRPr="00943C46" w:rsidRDefault="001C1200" w:rsidP="001C1200">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5E4BD7" w:rsidRDefault="001C1200" w:rsidP="001C1200">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374074"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374074" w:rsidRPr="00943C46" w:rsidRDefault="00374074" w:rsidP="00374074">
      <w:pPr>
        <w:pStyle w:val="ListParagraph"/>
        <w:spacing w:after="0"/>
        <w:jc w:val="both"/>
        <w:rPr>
          <w:rFonts w:ascii="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t>CO1: Analyse the concept of Federalism and Cooperative Federalism.</w:t>
      </w:r>
    </w:p>
    <w:p w:rsidR="00374074" w:rsidRPr="00943C46" w:rsidRDefault="00374074" w:rsidP="00374074">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374074" w:rsidRPr="00943C46" w:rsidRDefault="00374074" w:rsidP="00374074">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374074" w:rsidRDefault="00374074" w:rsidP="00374074">
      <w:pPr>
        <w:tabs>
          <w:tab w:val="left" w:pos="360"/>
        </w:tabs>
        <w:spacing w:line="276" w:lineRule="auto"/>
        <w:jc w:val="both"/>
      </w:pPr>
      <w:r w:rsidRPr="00943C46">
        <w:t>CO4: Explain the concept of Right to Equality.</w:t>
      </w:r>
    </w:p>
    <w:p w:rsidR="001C1200" w:rsidRDefault="001C1200" w:rsidP="00374074">
      <w:pPr>
        <w:tabs>
          <w:tab w:val="left" w:pos="360"/>
        </w:tabs>
        <w:spacing w:line="276" w:lineRule="auto"/>
        <w:jc w:val="both"/>
      </w:pPr>
    </w:p>
    <w:p w:rsidR="001C1200" w:rsidRPr="00943C46" w:rsidRDefault="001C1200" w:rsidP="00374074">
      <w:pPr>
        <w:tabs>
          <w:tab w:val="left" w:pos="360"/>
        </w:tabs>
        <w:spacing w:line="276" w:lineRule="auto"/>
        <w:jc w:val="both"/>
      </w:pPr>
    </w:p>
    <w:p w:rsidR="00374074" w:rsidRPr="00943C46" w:rsidRDefault="00374074" w:rsidP="00374074">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374074" w:rsidRPr="00943C46" w:rsidRDefault="00374074" w:rsidP="00BC3AA2">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374074" w:rsidRPr="00943C46" w:rsidRDefault="00374074" w:rsidP="00BC3AA2">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2:</w:t>
            </w:r>
            <w:r w:rsidRPr="00943C46">
              <w:rPr>
                <w:b/>
              </w:rPr>
              <w:t xml:space="preserve"> Freedom and Personal Liberty </w:t>
            </w:r>
          </w:p>
          <w:p w:rsidR="00374074" w:rsidRPr="00943C46" w:rsidRDefault="00374074" w:rsidP="00BC3AA2">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374074" w:rsidRPr="00943C46" w:rsidRDefault="00374074" w:rsidP="00BC3AA2">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4:</w:t>
            </w:r>
            <w:r w:rsidRPr="00943C46">
              <w:rPr>
                <w:b/>
              </w:rPr>
              <w:t xml:space="preserve">Secularism </w:t>
            </w:r>
          </w:p>
          <w:p w:rsidR="00374074" w:rsidRPr="00943C46" w:rsidRDefault="00374074" w:rsidP="00BC3AA2">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V: </w:t>
            </w:r>
            <w:r w:rsidRPr="00943C46">
              <w:rPr>
                <w:b/>
              </w:rPr>
              <w:t xml:space="preserve">Judicial Process under the constitution </w:t>
            </w:r>
          </w:p>
          <w:p w:rsidR="00374074" w:rsidRPr="00943C46" w:rsidRDefault="00374074" w:rsidP="00BC3AA2">
            <w:pPr>
              <w:spacing w:line="276" w:lineRule="auto"/>
              <w:jc w:val="both"/>
            </w:pPr>
            <w:r w:rsidRPr="00943C46">
              <w:t xml:space="preserve">Judicial Review : Nature of Judicial Review, Arts. 32, 136, 141, 226, 227. </w:t>
            </w:r>
          </w:p>
          <w:p w:rsidR="00374074" w:rsidRPr="00943C46" w:rsidRDefault="00374074" w:rsidP="00BC3AA2">
            <w:pPr>
              <w:spacing w:line="276" w:lineRule="auto"/>
              <w:jc w:val="both"/>
            </w:pPr>
            <w:r w:rsidRPr="00943C46">
              <w:t xml:space="preserve">Judges: Appointments, conditions of service, etc; Public Interest Litigation. </w:t>
            </w:r>
          </w:p>
          <w:p w:rsidR="00374074" w:rsidRPr="00943C46" w:rsidRDefault="00374074" w:rsidP="00BC3AA2">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spacing w:line="276" w:lineRule="auto"/>
        <w:jc w:val="both"/>
        <w:rPr>
          <w:b/>
        </w:rPr>
      </w:pPr>
      <w:r w:rsidRPr="00943C46">
        <w:rPr>
          <w:b/>
        </w:rPr>
        <w:t>Text Books</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374074" w:rsidRPr="00943C46" w:rsidRDefault="00374074" w:rsidP="00374074">
      <w:pPr>
        <w:spacing w:line="276" w:lineRule="auto"/>
        <w:jc w:val="both"/>
        <w:rPr>
          <w:b/>
        </w:rPr>
      </w:pPr>
      <w:r w:rsidRPr="00943C46">
        <w:rPr>
          <w:b/>
        </w:rPr>
        <w:t>Reference Books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374074" w:rsidRPr="00943C46" w:rsidRDefault="00374074" w:rsidP="00374074">
      <w:pPr>
        <w:pStyle w:val="BodyText"/>
        <w:spacing w:after="0" w:line="276" w:lineRule="auto"/>
        <w:ind w:left="720"/>
        <w:jc w:val="both"/>
        <w:rPr>
          <w:rFonts w:ascii="Times New Roman" w:hAnsi="Times New Roman" w:cs="Times New Roman"/>
          <w:b/>
          <w:sz w:val="24"/>
          <w:szCs w:val="24"/>
        </w:rPr>
      </w:pPr>
    </w:p>
    <w:p w:rsidR="00374074" w:rsidRPr="00943C46" w:rsidRDefault="00374074" w:rsidP="00374074">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lastRenderedPageBreak/>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374074" w:rsidRPr="00943C46"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374074" w:rsidRPr="00943C46"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Comprehend the significance of criminal law.</w:t>
      </w:r>
    </w:p>
    <w:p w:rsidR="00374074" w:rsidRPr="00943C46" w:rsidRDefault="00374074" w:rsidP="00374074">
      <w:pPr>
        <w:spacing w:line="276" w:lineRule="auto"/>
        <w:jc w:val="both"/>
        <w:rPr>
          <w:rFonts w:eastAsia="Calibri"/>
        </w:rPr>
      </w:pPr>
      <w:r w:rsidRPr="00943C46">
        <w:rPr>
          <w:rFonts w:eastAsia="Calibri"/>
        </w:rPr>
        <w:t>CO2: Explain working of Indian Penal Code in the society.</w:t>
      </w:r>
    </w:p>
    <w:p w:rsidR="00374074" w:rsidRPr="00943C46" w:rsidRDefault="00374074" w:rsidP="00374074">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374074" w:rsidRPr="00943C46" w:rsidRDefault="00374074" w:rsidP="00374074">
      <w:pPr>
        <w:spacing w:line="276" w:lineRule="auto"/>
        <w:jc w:val="both"/>
        <w:rPr>
          <w:rFonts w:eastAsia="Calibri"/>
        </w:rPr>
      </w:pP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lastRenderedPageBreak/>
              <w:t>Periods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374074" w:rsidRPr="00943C46" w:rsidRDefault="00374074" w:rsidP="00BC3AA2">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374074" w:rsidRPr="00943C46" w:rsidTr="00BC3AA2">
        <w:tc>
          <w:tcPr>
            <w:tcW w:w="3851" w:type="pct"/>
            <w:vAlign w:val="center"/>
          </w:tcPr>
          <w:p w:rsidR="00374074" w:rsidRPr="00943C46" w:rsidRDefault="00374074" w:rsidP="00BC3AA2">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374074" w:rsidRPr="00943C46" w:rsidRDefault="00374074" w:rsidP="00BC3AA2">
            <w:pPr>
              <w:spacing w:line="276" w:lineRule="auto"/>
              <w:jc w:val="both"/>
              <w:rPr>
                <w:bCs/>
                <w:color w:val="000000"/>
                <w:u w:color="000000"/>
              </w:rPr>
            </w:pPr>
            <w:r w:rsidRPr="00943C46">
              <w:rPr>
                <w:bCs/>
                <w:color w:val="000000"/>
                <w:u w:color="000000"/>
              </w:rPr>
              <w:t xml:space="preserve">Mens rea and actus reas and its development </w:t>
            </w:r>
          </w:p>
          <w:p w:rsidR="00374074" w:rsidRPr="00943C46" w:rsidRDefault="00374074" w:rsidP="00BC3AA2">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374074" w:rsidRPr="00943C46" w:rsidTr="00BC3AA2">
        <w:trPr>
          <w:trHeight w:val="1383"/>
        </w:trPr>
        <w:tc>
          <w:tcPr>
            <w:tcW w:w="3851" w:type="pct"/>
            <w:vAlign w:val="center"/>
          </w:tcPr>
          <w:p w:rsidR="00374074" w:rsidRPr="00943C46" w:rsidRDefault="00374074" w:rsidP="00BC3AA2">
            <w:pPr>
              <w:spacing w:line="276" w:lineRule="auto"/>
              <w:jc w:val="both"/>
            </w:pPr>
            <w:r w:rsidRPr="00943C46">
              <w:rPr>
                <w:b/>
                <w:bCs/>
              </w:rPr>
              <w:t>MODULE 3:</w:t>
            </w:r>
            <w:r w:rsidRPr="00943C46">
              <w:t xml:space="preserve"> Group Liability </w:t>
            </w:r>
          </w:p>
          <w:p w:rsidR="00374074" w:rsidRPr="00943C46" w:rsidRDefault="00374074" w:rsidP="00BC3AA2">
            <w:pPr>
              <w:spacing w:line="276" w:lineRule="auto"/>
              <w:jc w:val="both"/>
            </w:pPr>
            <w:r w:rsidRPr="00943C46">
              <w:t>Group liability under Sec. 34 and 149 of the Indian Penal Code b) Unlawful assembly: Basis of liability</w:t>
            </w:r>
          </w:p>
          <w:p w:rsidR="00374074" w:rsidRPr="00943C46" w:rsidRDefault="00374074" w:rsidP="00BC3AA2">
            <w:pPr>
              <w:spacing w:line="276" w:lineRule="auto"/>
              <w:jc w:val="both"/>
            </w:pPr>
            <w:r w:rsidRPr="00943C46">
              <w:t>Rioting and Affray</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416"/>
        </w:trPr>
        <w:tc>
          <w:tcPr>
            <w:tcW w:w="3851" w:type="pct"/>
            <w:vAlign w:val="center"/>
          </w:tcPr>
          <w:p w:rsidR="00374074" w:rsidRPr="00943C46" w:rsidRDefault="00374074" w:rsidP="00BC3AA2">
            <w:pPr>
              <w:spacing w:line="276" w:lineRule="auto"/>
              <w:jc w:val="both"/>
              <w:rPr>
                <w:color w:val="000000"/>
                <w:u w:color="000000"/>
              </w:rPr>
            </w:pPr>
            <w:r w:rsidRPr="00943C46">
              <w:rPr>
                <w:b/>
                <w:bCs/>
              </w:rPr>
              <w:t xml:space="preserve">MODULE 4: </w:t>
            </w:r>
            <w:r w:rsidRPr="00943C46">
              <w:rPr>
                <w:color w:val="000000"/>
                <w:u w:color="000000"/>
              </w:rPr>
              <w:t>General Defenses.</w:t>
            </w:r>
          </w:p>
          <w:p w:rsidR="00374074" w:rsidRPr="005E4BD7" w:rsidRDefault="00374074" w:rsidP="00BC3AA2">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374074" w:rsidRPr="00943C46" w:rsidTr="00BC3AA2">
        <w:trPr>
          <w:trHeight w:val="1088"/>
        </w:trPr>
        <w:tc>
          <w:tcPr>
            <w:tcW w:w="3851" w:type="pct"/>
            <w:vAlign w:val="center"/>
          </w:tcPr>
          <w:p w:rsidR="00374074" w:rsidRPr="00943C46" w:rsidRDefault="00374074" w:rsidP="00BC3AA2">
            <w:pPr>
              <w:spacing w:line="276" w:lineRule="auto"/>
              <w:jc w:val="both"/>
              <w:rPr>
                <w:bCs/>
              </w:rPr>
            </w:pPr>
            <w:r w:rsidRPr="00943C46">
              <w:rPr>
                <w:b/>
                <w:bCs/>
              </w:rPr>
              <w:t>Module 5:</w:t>
            </w:r>
            <w:r w:rsidRPr="00943C46">
              <w:rPr>
                <w:bCs/>
              </w:rPr>
              <w:t xml:space="preserve"> Inchoate Crimes </w:t>
            </w:r>
          </w:p>
          <w:p w:rsidR="00374074" w:rsidRPr="00943C46" w:rsidRDefault="00374074" w:rsidP="00BC3AA2">
            <w:pPr>
              <w:spacing w:line="276" w:lineRule="auto"/>
              <w:jc w:val="both"/>
              <w:rPr>
                <w:bCs/>
              </w:rPr>
            </w:pPr>
            <w:r w:rsidRPr="00943C46">
              <w:rPr>
                <w:bCs/>
              </w:rPr>
              <w:t xml:space="preserve">Abetment (Secs. 107-110) </w:t>
            </w:r>
          </w:p>
          <w:p w:rsidR="00374074" w:rsidRPr="00943C46" w:rsidRDefault="00374074" w:rsidP="00BC3AA2">
            <w:pPr>
              <w:spacing w:line="276" w:lineRule="auto"/>
              <w:jc w:val="both"/>
              <w:rPr>
                <w:bCs/>
              </w:rPr>
            </w:pPr>
            <w:r w:rsidRPr="00943C46">
              <w:rPr>
                <w:bCs/>
              </w:rPr>
              <w:t xml:space="preserve">Criminal Conspiracy </w:t>
            </w:r>
          </w:p>
          <w:p w:rsidR="00374074" w:rsidRPr="005E4BD7" w:rsidRDefault="00374074" w:rsidP="00BC3AA2">
            <w:pPr>
              <w:spacing w:line="276" w:lineRule="auto"/>
              <w:jc w:val="both"/>
              <w:rPr>
                <w:bCs/>
              </w:rPr>
            </w:pPr>
            <w:r w:rsidRPr="00943C46">
              <w:rPr>
                <w:bCs/>
              </w:rPr>
              <w:t>Criminal Attempt including Impossible Attempt.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374074" w:rsidRPr="00943C46" w:rsidRDefault="00374074" w:rsidP="00374074">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374074" w:rsidRPr="00943C46" w:rsidRDefault="00374074" w:rsidP="00374074">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374074" w:rsidRPr="00943C46" w:rsidRDefault="00374074" w:rsidP="00374074">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374074" w:rsidRPr="00943C46" w:rsidRDefault="00374074" w:rsidP="00374074">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374074" w:rsidRPr="00943C46" w:rsidRDefault="00374074" w:rsidP="00374074">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374074" w:rsidRPr="00943C46" w:rsidRDefault="00374074" w:rsidP="00374074">
      <w:pPr>
        <w:spacing w:line="276" w:lineRule="auto"/>
        <w:ind w:right="124"/>
        <w:jc w:val="both"/>
        <w:rPr>
          <w:b/>
          <w:bCs/>
          <w:lang w:val="nl-NL"/>
        </w:rPr>
      </w:pPr>
      <w:r w:rsidRPr="00943C46">
        <w:rPr>
          <w:b/>
          <w:bCs/>
          <w:lang w:val="nl-NL"/>
        </w:rPr>
        <w:t>Reference Books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374074" w:rsidRPr="00943C46" w:rsidRDefault="00374074" w:rsidP="00374074">
      <w:pPr>
        <w:pStyle w:val="BodyText"/>
        <w:spacing w:after="0" w:line="276" w:lineRule="auto"/>
        <w:jc w:val="both"/>
        <w:rPr>
          <w:rFonts w:ascii="Times New Roman" w:hAnsi="Times New Roman" w:cs="Times New Roman"/>
          <w:b/>
          <w:bCs/>
          <w:sz w:val="24"/>
          <w:szCs w:val="24"/>
        </w:rPr>
      </w:pP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650"/>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bl>
    <w:p w:rsidR="001C1200"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C1200" w:rsidRDefault="001C1200">
      <w:pPr>
        <w:spacing w:after="160" w:line="259" w:lineRule="auto"/>
        <w:rPr>
          <w:bCs/>
          <w:color w:val="000000"/>
          <w:u w:color="000000"/>
          <w:lang w:eastAsia="en-IN"/>
        </w:rPr>
      </w:pPr>
      <w:r>
        <w:rPr>
          <w:bCs/>
        </w:rPr>
        <w:br w:type="page"/>
      </w:r>
    </w:p>
    <w:p w:rsidR="00374074" w:rsidRPr="00943C46" w:rsidRDefault="00374074" w:rsidP="00374074">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943C46"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43C46" w:rsidRDefault="00374074" w:rsidP="00BC3AA2">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C</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E4BD7" w:rsidRDefault="00374074" w:rsidP="00BC3AA2">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4</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rPr>
      </w:pPr>
      <w:r w:rsidRPr="00943C46">
        <w:rPr>
          <w:b/>
        </w:rPr>
        <w:t>L-Lectures; T-Tutorials; P-Practical; C-Total Credits</w:t>
      </w:r>
    </w:p>
    <w:p w:rsidR="00374074" w:rsidRPr="00943C46" w:rsidRDefault="00374074" w:rsidP="00374074">
      <w:pPr>
        <w:spacing w:line="276" w:lineRule="auto"/>
        <w:jc w:val="both"/>
        <w:rPr>
          <w:b/>
        </w:rPr>
      </w:pPr>
    </w:p>
    <w:p w:rsidR="00374074" w:rsidRPr="00943C46" w:rsidRDefault="00374074" w:rsidP="00374074">
      <w:pPr>
        <w:spacing w:line="276" w:lineRule="auto"/>
        <w:jc w:val="both"/>
        <w:rPr>
          <w:b/>
          <w:bCs/>
        </w:rPr>
      </w:pPr>
      <w:r w:rsidRPr="00943C46">
        <w:rPr>
          <w:b/>
          <w:bCs/>
        </w:rPr>
        <w:t>Course Description:</w:t>
      </w:r>
    </w:p>
    <w:p w:rsidR="00374074" w:rsidRDefault="00374074" w:rsidP="00374074">
      <w:pPr>
        <w:spacing w:line="276" w:lineRule="auto"/>
        <w:jc w:val="both"/>
      </w:pPr>
    </w:p>
    <w:p w:rsidR="00374074" w:rsidRPr="00943C46" w:rsidRDefault="00374074" w:rsidP="00374074">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Objectives:</w:t>
      </w:r>
    </w:p>
    <w:p w:rsidR="00374074" w:rsidRPr="00943C46" w:rsidRDefault="00374074" w:rsidP="00374074">
      <w:pPr>
        <w:spacing w:line="276" w:lineRule="auto"/>
        <w:jc w:val="both"/>
      </w:pPr>
      <w:r w:rsidRPr="00943C46">
        <w:t>The Objectives of this Course are to:</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Outcomes:</w:t>
      </w:r>
    </w:p>
    <w:p w:rsidR="00374074" w:rsidRPr="00943C46" w:rsidRDefault="00374074" w:rsidP="00374074">
      <w:pPr>
        <w:spacing w:line="276" w:lineRule="auto"/>
        <w:jc w:val="both"/>
      </w:pPr>
      <w:r w:rsidRPr="00943C46">
        <w:t>On completion of this Course, the students will be able to-</w:t>
      </w:r>
    </w:p>
    <w:p w:rsidR="00374074" w:rsidRPr="00943C46" w:rsidRDefault="00374074" w:rsidP="00374074">
      <w:pPr>
        <w:spacing w:line="276" w:lineRule="auto"/>
        <w:jc w:val="both"/>
      </w:pPr>
      <w:r w:rsidRPr="00943C46">
        <w:t>CO1: Gain knowledge of both the codified and uncodified portions of Hindu law. </w:t>
      </w:r>
    </w:p>
    <w:p w:rsidR="00374074" w:rsidRPr="00943C46" w:rsidRDefault="00374074" w:rsidP="00374074">
      <w:pPr>
        <w:spacing w:line="276" w:lineRule="auto"/>
        <w:jc w:val="both"/>
      </w:pPr>
      <w:r w:rsidRPr="00943C46">
        <w:t>CO2: Explain the ancient and modern sources of Hindu Law.</w:t>
      </w:r>
    </w:p>
    <w:p w:rsidR="00374074" w:rsidRPr="00943C46" w:rsidRDefault="00374074" w:rsidP="00374074">
      <w:pPr>
        <w:spacing w:line="276" w:lineRule="auto"/>
        <w:jc w:val="both"/>
      </w:pPr>
      <w:r w:rsidRPr="00943C46">
        <w:t>CO3: Analyse and compare Personal Laws.</w:t>
      </w:r>
    </w:p>
    <w:p w:rsidR="00374074" w:rsidRDefault="00374074" w:rsidP="00374074">
      <w:pPr>
        <w:spacing w:line="276" w:lineRule="auto"/>
        <w:jc w:val="both"/>
      </w:pPr>
      <w:r w:rsidRPr="00943C46">
        <w:t>CO4: Understand basic concepts like Marriage, Divorce, Succession, Adoption, Maintenance, Parental Custody, Domestic Abuse and Children's Rights.</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943C46" w:rsidTr="00BC3AA2">
        <w:trPr>
          <w:trHeight w:val="580"/>
        </w:trPr>
        <w:tc>
          <w:tcPr>
            <w:tcW w:w="6790" w:type="dxa"/>
          </w:tcPr>
          <w:p w:rsidR="00374074" w:rsidRPr="00943C46" w:rsidRDefault="00374074" w:rsidP="00BC3AA2">
            <w:pPr>
              <w:spacing w:line="276" w:lineRule="auto"/>
              <w:jc w:val="both"/>
              <w:rPr>
                <w:b/>
                <w:bCs/>
              </w:rPr>
            </w:pPr>
            <w:r w:rsidRPr="00943C46">
              <w:rPr>
                <w:b/>
                <w:bCs/>
              </w:rPr>
              <w:t>MODULES</w:t>
            </w:r>
          </w:p>
        </w:tc>
        <w:tc>
          <w:tcPr>
            <w:tcW w:w="1450" w:type="dxa"/>
          </w:tcPr>
          <w:p w:rsidR="00374074" w:rsidRPr="00943C46" w:rsidRDefault="00374074" w:rsidP="00BC3AA2">
            <w:pPr>
              <w:spacing w:line="276" w:lineRule="auto"/>
              <w:jc w:val="both"/>
              <w:rPr>
                <w:b/>
                <w:bCs/>
              </w:rPr>
            </w:pPr>
            <w:r w:rsidRPr="00943C46">
              <w:rPr>
                <w:b/>
                <w:bCs/>
              </w:rPr>
              <w:t>Bloom’s Level*</w:t>
            </w:r>
          </w:p>
        </w:tc>
        <w:tc>
          <w:tcPr>
            <w:tcW w:w="1540" w:type="dxa"/>
          </w:tcPr>
          <w:p w:rsidR="00374074" w:rsidRPr="00943C46" w:rsidRDefault="00374074" w:rsidP="00BC3AA2">
            <w:pPr>
              <w:spacing w:line="276" w:lineRule="auto"/>
              <w:jc w:val="both"/>
              <w:rPr>
                <w:b/>
                <w:bCs/>
              </w:rPr>
            </w:pPr>
            <w:r w:rsidRPr="00943C46">
              <w:rPr>
                <w:b/>
                <w:bCs/>
              </w:rPr>
              <w:t>Number of hours</w:t>
            </w:r>
          </w:p>
        </w:tc>
      </w:tr>
      <w:tr w:rsidR="00374074" w:rsidRPr="00943C46" w:rsidTr="00BC3AA2">
        <w:trPr>
          <w:trHeight w:val="670"/>
        </w:trPr>
        <w:tc>
          <w:tcPr>
            <w:tcW w:w="6790" w:type="dxa"/>
          </w:tcPr>
          <w:p w:rsidR="00374074" w:rsidRPr="00943C46" w:rsidRDefault="00374074" w:rsidP="00BC3AA2">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374074" w:rsidRPr="00943C46" w:rsidRDefault="00374074" w:rsidP="00BC3AA2">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374074" w:rsidRPr="00943C46" w:rsidRDefault="00374074" w:rsidP="00BC3AA2">
            <w:pPr>
              <w:spacing w:line="276" w:lineRule="auto"/>
              <w:jc w:val="both"/>
              <w:rPr>
                <w:b/>
                <w:bCs/>
              </w:rPr>
            </w:pPr>
            <w:r w:rsidRPr="00943C46">
              <w:rPr>
                <w:b/>
                <w:bCs/>
              </w:rPr>
              <w:t>L1,L2,L3</w:t>
            </w:r>
          </w:p>
        </w:tc>
        <w:tc>
          <w:tcPr>
            <w:tcW w:w="1540" w:type="dxa"/>
          </w:tcPr>
          <w:p w:rsidR="00374074" w:rsidRPr="00943C46" w:rsidRDefault="00374074" w:rsidP="00BC3AA2">
            <w:pPr>
              <w:spacing w:line="276" w:lineRule="auto"/>
              <w:jc w:val="both"/>
              <w:rPr>
                <w:b/>
                <w:bCs/>
              </w:rPr>
            </w:pPr>
            <w:r w:rsidRPr="00943C46">
              <w:rPr>
                <w:b/>
                <w:bCs/>
              </w:rPr>
              <w:t>8</w:t>
            </w:r>
          </w:p>
        </w:tc>
      </w:tr>
      <w:tr w:rsidR="00374074" w:rsidRPr="00943C46" w:rsidTr="00BC3AA2">
        <w:trPr>
          <w:trHeight w:val="750"/>
        </w:trPr>
        <w:tc>
          <w:tcPr>
            <w:tcW w:w="6790" w:type="dxa"/>
          </w:tcPr>
          <w:p w:rsidR="00374074" w:rsidRPr="00943C46" w:rsidRDefault="00374074" w:rsidP="00BC3AA2">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374074" w:rsidRPr="005E4BD7" w:rsidRDefault="00374074" w:rsidP="00BC3AA2">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374074" w:rsidRPr="00943C46" w:rsidRDefault="00374074" w:rsidP="00BC3AA2">
            <w:pPr>
              <w:spacing w:line="276" w:lineRule="auto"/>
              <w:jc w:val="both"/>
              <w:rPr>
                <w:b/>
                <w:bCs/>
              </w:rPr>
            </w:pPr>
            <w:r w:rsidRPr="00943C46">
              <w:rPr>
                <w:b/>
                <w:bCs/>
              </w:rPr>
              <w:t>L1,L2,L3, L4</w:t>
            </w:r>
          </w:p>
        </w:tc>
        <w:tc>
          <w:tcPr>
            <w:tcW w:w="1540" w:type="dxa"/>
          </w:tcPr>
          <w:p w:rsidR="00374074" w:rsidRPr="00943C46" w:rsidRDefault="00374074" w:rsidP="00BC3AA2">
            <w:pPr>
              <w:spacing w:line="276" w:lineRule="auto"/>
              <w:jc w:val="both"/>
              <w:rPr>
                <w:b/>
                <w:bCs/>
              </w:rPr>
            </w:pPr>
            <w:r w:rsidRPr="00943C46">
              <w:rPr>
                <w:b/>
                <w:bCs/>
              </w:rPr>
              <w:t>12</w:t>
            </w: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tc>
      </w:tr>
      <w:tr w:rsidR="00374074" w:rsidRPr="00943C46" w:rsidTr="00BC3AA2">
        <w:trPr>
          <w:trHeight w:val="520"/>
        </w:trPr>
        <w:tc>
          <w:tcPr>
            <w:tcW w:w="6790" w:type="dxa"/>
          </w:tcPr>
          <w:p w:rsidR="00374074" w:rsidRPr="00943C46" w:rsidRDefault="00374074" w:rsidP="00BC3AA2">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374074" w:rsidRPr="005E4BD7" w:rsidRDefault="00374074" w:rsidP="00BC3AA2">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10</w:t>
            </w:r>
          </w:p>
        </w:tc>
      </w:tr>
      <w:tr w:rsidR="00374074" w:rsidRPr="00943C46" w:rsidTr="00BC3AA2">
        <w:trPr>
          <w:trHeight w:val="550"/>
        </w:trPr>
        <w:tc>
          <w:tcPr>
            <w:tcW w:w="6790" w:type="dxa"/>
          </w:tcPr>
          <w:p w:rsidR="00374074" w:rsidRPr="00943C46" w:rsidRDefault="00374074" w:rsidP="00BC3AA2">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374074" w:rsidRPr="005E4BD7" w:rsidRDefault="00374074" w:rsidP="00BC3AA2">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12</w:t>
            </w:r>
          </w:p>
        </w:tc>
      </w:tr>
      <w:tr w:rsidR="00374074" w:rsidRPr="00943C46" w:rsidTr="00BC3AA2">
        <w:trPr>
          <w:trHeight w:val="720"/>
        </w:trPr>
        <w:tc>
          <w:tcPr>
            <w:tcW w:w="6790" w:type="dxa"/>
          </w:tcPr>
          <w:p w:rsidR="00374074" w:rsidRPr="00943C46" w:rsidRDefault="00374074" w:rsidP="00BC3AA2">
            <w:pPr>
              <w:spacing w:line="276" w:lineRule="auto"/>
              <w:jc w:val="both"/>
              <w:rPr>
                <w:b/>
              </w:rPr>
            </w:pPr>
            <w:r w:rsidRPr="00943C46">
              <w:rPr>
                <w:b/>
                <w:bCs/>
              </w:rPr>
              <w:t xml:space="preserve">Module V: </w:t>
            </w:r>
            <w:r w:rsidRPr="00943C46">
              <w:rPr>
                <w:b/>
              </w:rPr>
              <w:t>Dispositions of Property under Hindu Law</w:t>
            </w:r>
          </w:p>
          <w:p w:rsidR="00374074" w:rsidRPr="005E4BD7" w:rsidRDefault="00374074" w:rsidP="00BC3AA2">
            <w:pPr>
              <w:spacing w:line="276" w:lineRule="auto"/>
              <w:jc w:val="both"/>
            </w:pPr>
            <w:r w:rsidRPr="00943C46">
              <w:t xml:space="preserve">Testamentary Disposition (Will): Definition and basis,  Capacity of the Legatee, Formalities of a Will; subject matter of Will, </w:t>
            </w:r>
            <w:r w:rsidRPr="00943C46">
              <w:lastRenderedPageBreak/>
              <w:t>Restrictions on testamentary power of disposition, interpretation of the Will, Revocation of the Will;  Disposition inter vivos (Gift).</w:t>
            </w:r>
          </w:p>
        </w:tc>
        <w:tc>
          <w:tcPr>
            <w:tcW w:w="1450" w:type="dxa"/>
          </w:tcPr>
          <w:p w:rsidR="00374074" w:rsidRPr="00943C46" w:rsidRDefault="00374074" w:rsidP="00BC3AA2">
            <w:pPr>
              <w:spacing w:line="276" w:lineRule="auto"/>
              <w:jc w:val="both"/>
              <w:rPr>
                <w:b/>
                <w:bCs/>
              </w:rPr>
            </w:pPr>
            <w:r w:rsidRPr="00943C46">
              <w:rPr>
                <w:b/>
                <w:bCs/>
              </w:rPr>
              <w:lastRenderedPageBreak/>
              <w:t>L1,L2,L3,L4</w:t>
            </w:r>
          </w:p>
        </w:tc>
        <w:tc>
          <w:tcPr>
            <w:tcW w:w="1540" w:type="dxa"/>
          </w:tcPr>
          <w:p w:rsidR="00374074" w:rsidRPr="00943C46" w:rsidRDefault="00374074" w:rsidP="00BC3AA2">
            <w:pPr>
              <w:spacing w:line="276" w:lineRule="auto"/>
              <w:jc w:val="both"/>
              <w:rPr>
                <w:b/>
                <w:bCs/>
              </w:rPr>
            </w:pPr>
            <w:r w:rsidRPr="00943C46">
              <w:rPr>
                <w:b/>
                <w:bCs/>
              </w:rPr>
              <w:t>6</w:t>
            </w:r>
          </w:p>
        </w:tc>
      </w:tr>
    </w:tbl>
    <w:p w:rsidR="00374074" w:rsidRPr="00943C46" w:rsidRDefault="00374074" w:rsidP="00374074">
      <w:pPr>
        <w:spacing w:line="276" w:lineRule="auto"/>
        <w:jc w:val="both"/>
        <w:rPr>
          <w:b/>
          <w:bCs/>
          <w:i/>
          <w:iCs/>
        </w:rPr>
      </w:pPr>
      <w:r w:rsidRPr="00943C46">
        <w:rPr>
          <w:b/>
          <w:bCs/>
          <w:i/>
          <w:iCs/>
        </w:rPr>
        <w:t>*Bloom’s Level- L1: Knowledge; L2: Comprehension; L3: Application; L4: Analysis; L5: Synthesis, L6: Evaluation</w:t>
      </w:r>
    </w:p>
    <w:p w:rsidR="00374074" w:rsidRPr="00943C46" w:rsidRDefault="00374074" w:rsidP="00374074">
      <w:pPr>
        <w:spacing w:line="276" w:lineRule="auto"/>
        <w:jc w:val="both"/>
        <w:rPr>
          <w:b/>
          <w:bCs/>
        </w:rPr>
      </w:pPr>
    </w:p>
    <w:p w:rsidR="00374074" w:rsidRPr="00943C46" w:rsidRDefault="00374074" w:rsidP="00374074">
      <w:pPr>
        <w:spacing w:line="276" w:lineRule="auto"/>
        <w:jc w:val="both"/>
        <w:rPr>
          <w:b/>
          <w:bCs/>
        </w:rPr>
      </w:pPr>
      <w:r w:rsidRPr="00943C46">
        <w:rPr>
          <w:b/>
          <w:bCs/>
        </w:rPr>
        <w:t>Text &amp; Reference Books:</w:t>
      </w:r>
    </w:p>
    <w:p w:rsidR="00374074" w:rsidRPr="00943C46" w:rsidRDefault="00374074" w:rsidP="006A048D">
      <w:pPr>
        <w:numPr>
          <w:ilvl w:val="0"/>
          <w:numId w:val="26"/>
        </w:numPr>
        <w:spacing w:line="276" w:lineRule="auto"/>
        <w:jc w:val="both"/>
      </w:pPr>
      <w:r w:rsidRPr="00943C46">
        <w:t xml:space="preserve">Agarwala, R.K. (2016). </w:t>
      </w:r>
      <w:r w:rsidRPr="00943C46">
        <w:rPr>
          <w:i/>
        </w:rPr>
        <w:t>Hindu Law</w:t>
      </w:r>
      <w:r w:rsidRPr="00943C46">
        <w:t>, Allahabad: Central Law Agency.</w:t>
      </w:r>
    </w:p>
    <w:p w:rsidR="00374074" w:rsidRPr="00943C46" w:rsidRDefault="00374074" w:rsidP="006A048D">
      <w:pPr>
        <w:numPr>
          <w:ilvl w:val="0"/>
          <w:numId w:val="26"/>
        </w:numPr>
        <w:spacing w:line="276" w:lineRule="auto"/>
        <w:jc w:val="both"/>
      </w:pPr>
      <w:r w:rsidRPr="00943C46">
        <w:t xml:space="preserve">Gandhi, B.M (2018). </w:t>
      </w:r>
      <w:r w:rsidRPr="00943C46">
        <w:rPr>
          <w:i/>
        </w:rPr>
        <w:t>Hindu Law</w:t>
      </w:r>
      <w:r w:rsidRPr="00943C46">
        <w:t>, Lucknow: Eastern Book Company.</w:t>
      </w:r>
    </w:p>
    <w:p w:rsidR="00374074" w:rsidRPr="00943C46" w:rsidRDefault="00374074" w:rsidP="006A048D">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374074" w:rsidRPr="00943C46" w:rsidRDefault="00374074" w:rsidP="00374074">
      <w:pPr>
        <w:spacing w:line="276" w:lineRule="auto"/>
        <w:ind w:left="360"/>
        <w:jc w:val="both"/>
      </w:pPr>
    </w:p>
    <w:p w:rsidR="00374074" w:rsidRPr="00943C46" w:rsidRDefault="00374074" w:rsidP="00374074">
      <w:pPr>
        <w:spacing w:line="276" w:lineRule="auto"/>
        <w:jc w:val="both"/>
      </w:pPr>
      <w:r w:rsidRPr="00943C46">
        <w:rPr>
          <w:b/>
          <w:bCs/>
        </w:rPr>
        <w:t>Modes of Evaluation: Quiz/Assignment/Seminar/Written Exam:</w:t>
      </w:r>
    </w:p>
    <w:p w:rsidR="00374074" w:rsidRPr="00943C46" w:rsidRDefault="00374074" w:rsidP="00374074">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943C46"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EE</w:t>
            </w:r>
          </w:p>
        </w:tc>
      </w:tr>
      <w:tr w:rsidR="00374074" w:rsidRPr="00943C46"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70</w:t>
            </w:r>
          </w:p>
        </w:tc>
      </w:tr>
    </w:tbl>
    <w:p w:rsidR="00374074" w:rsidRPr="00943C46" w:rsidRDefault="00374074" w:rsidP="00374074">
      <w:pPr>
        <w:spacing w:line="276" w:lineRule="auto"/>
        <w:jc w:val="both"/>
      </w:pPr>
      <w:r w:rsidRPr="00943C46">
        <w:t>*Components- P/S/V- Presentation/Seminar/Viva; CT- Class Test; A- Attendance; CS/AS- Case Study/Assignment; EE- End Semester Examination</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 PO and PSO Mapping:</w:t>
      </w:r>
    </w:p>
    <w:p w:rsidR="00374074" w:rsidRPr="00943C46" w:rsidRDefault="00374074" w:rsidP="00374074">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PSO4</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r>
      <w:tr w:rsidR="00374074" w:rsidRPr="00943C46"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r>
    </w:tbl>
    <w:p w:rsidR="001C1200" w:rsidRDefault="00374074" w:rsidP="00374074">
      <w:pPr>
        <w:spacing w:line="276" w:lineRule="auto"/>
        <w:jc w:val="both"/>
        <w:rPr>
          <w:b/>
          <w:bCs/>
        </w:rPr>
      </w:pPr>
      <w:r w:rsidRPr="00943C46">
        <w:rPr>
          <w:b/>
          <w:bCs/>
        </w:rPr>
        <w:t>1: strongly related, 2: moderately related and 3: weakly related</w:t>
      </w:r>
    </w:p>
    <w:p w:rsidR="001C1200" w:rsidRDefault="001C1200">
      <w:pPr>
        <w:spacing w:after="160" w:line="259" w:lineRule="auto"/>
        <w:rPr>
          <w:b/>
          <w:bCs/>
        </w:rPr>
      </w:pPr>
      <w:r>
        <w:rPr>
          <w:b/>
          <w:bCs/>
        </w:rPr>
        <w:br w:type="page"/>
      </w:r>
    </w:p>
    <w:p w:rsidR="001C1200" w:rsidRDefault="001C1200" w:rsidP="001C1200">
      <w:pPr>
        <w:pStyle w:val="Heading2"/>
        <w:spacing w:before="0"/>
        <w:rPr>
          <w:rFonts w:ascii="Times New Roman" w:hAnsi="Times New Roman" w:cs="Times New Roman"/>
          <w:i/>
          <w:sz w:val="22"/>
          <w:szCs w:val="22"/>
        </w:rPr>
      </w:pPr>
    </w:p>
    <w:p w:rsidR="001C1200" w:rsidRDefault="001C1200" w:rsidP="001C1200">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F718E"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2307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88577E" w:rsidRDefault="001C1200" w:rsidP="00BC3AA2">
            <w:pPr>
              <w:spacing w:after="200" w:line="276" w:lineRule="auto"/>
              <w:jc w:val="center"/>
              <w:rPr>
                <w:b/>
                <w:sz w:val="28"/>
              </w:rPr>
            </w:pPr>
            <w:r w:rsidRPr="00A64564">
              <w:rPr>
                <w:b/>
                <w:sz w:val="28"/>
              </w:rPr>
              <w:t>CORPO</w:t>
            </w:r>
            <w:bookmarkStart w:id="2" w:name="CA"/>
            <w:bookmarkEnd w:id="2"/>
            <w:r>
              <w:rPr>
                <w:b/>
                <w:sz w:val="28"/>
              </w:rPr>
              <w:t>RATE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Knowledge of basic of accounting</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jc w:val="center"/>
        <w:rPr>
          <w:b/>
          <w:bCs/>
          <w:sz w:val="28"/>
          <w:szCs w:val="28"/>
        </w:rPr>
      </w:pPr>
    </w:p>
    <w:p w:rsidR="001C1200" w:rsidRDefault="001C1200" w:rsidP="001C1200">
      <w:pPr>
        <w:jc w:val="both"/>
        <w:rPr>
          <w:b/>
          <w:bCs/>
          <w:sz w:val="22"/>
          <w:szCs w:val="22"/>
        </w:rPr>
      </w:pPr>
    </w:p>
    <w:p w:rsidR="001C1200" w:rsidRPr="00835651" w:rsidRDefault="001C1200" w:rsidP="001C1200">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1C1200" w:rsidRPr="00835651" w:rsidRDefault="001C1200" w:rsidP="001C1200">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the course the basic concepts of corporate accounting are discussed with special reference to company form along with valuation of shares and goodwill.</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and fundamentals of Corporate Accounting</w:t>
      </w:r>
      <w:r w:rsidRPr="00835651">
        <w:rPr>
          <w:rFonts w:ascii="Times New Roman" w:hAnsi="Times New Roman" w:cs="Times New Roman"/>
          <w:bCs/>
          <w:sz w:val="24"/>
          <w:szCs w:val="24"/>
        </w:rPr>
        <w:t xml:space="preserve">. </w:t>
      </w:r>
    </w:p>
    <w:p w:rsidR="001C1200" w:rsidRPr="00002638" w:rsidRDefault="001C1200" w:rsidP="001C1200">
      <w:pPr>
        <w:spacing w:line="360" w:lineRule="auto"/>
        <w:jc w:val="both"/>
        <w:rPr>
          <w:bCs/>
        </w:rPr>
      </w:pPr>
      <w:r w:rsidRPr="001809F6">
        <w:rPr>
          <w:b/>
          <w:bCs/>
          <w:sz w:val="22"/>
          <w:szCs w:val="22"/>
        </w:rPr>
        <w:t xml:space="preserve">Course Objectives:  </w:t>
      </w:r>
      <w:r w:rsidRPr="00002638">
        <w:rPr>
          <w:bCs/>
        </w:rPr>
        <w:t xml:space="preserve">The objective of this paper is to </w:t>
      </w:r>
      <w:r w:rsidRPr="00002638">
        <w:t>develop awareness about Corporate Accounting in conformity with the Provision of Companies’ Act</w:t>
      </w:r>
    </w:p>
    <w:p w:rsidR="001C1200" w:rsidRPr="00835651" w:rsidRDefault="001C1200" w:rsidP="001C1200">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C1200" w:rsidRPr="00835651" w:rsidRDefault="001C1200" w:rsidP="001C1200">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C1200" w:rsidRPr="00835651" w:rsidRDefault="001C1200" w:rsidP="001C1200">
      <w:pPr>
        <w:spacing w:line="360" w:lineRule="auto"/>
        <w:jc w:val="both"/>
      </w:pPr>
      <w:r>
        <w:t>CO1: Solve problems related to issue of shares and prepare revised balance sheet.</w:t>
      </w:r>
    </w:p>
    <w:p w:rsidR="001C1200" w:rsidRPr="00835651" w:rsidRDefault="001C1200" w:rsidP="001C1200">
      <w:pPr>
        <w:spacing w:line="360" w:lineRule="auto"/>
        <w:jc w:val="both"/>
      </w:pPr>
      <w:r w:rsidRPr="00835651">
        <w:t xml:space="preserve">CO2: </w:t>
      </w:r>
      <w:r>
        <w:t>Solve problems related to issue and redemption of debentures</w:t>
      </w:r>
    </w:p>
    <w:p w:rsidR="001C1200" w:rsidRPr="00835651" w:rsidRDefault="001C1200" w:rsidP="001C1200">
      <w:pPr>
        <w:spacing w:line="360" w:lineRule="auto"/>
        <w:jc w:val="both"/>
      </w:pPr>
      <w:r>
        <w:t xml:space="preserve">CO3: </w:t>
      </w:r>
      <w:r>
        <w:rPr>
          <w:color w:val="030303"/>
        </w:rPr>
        <w:t>Calculate the value of Shares and Goodwill.</w:t>
      </w:r>
    </w:p>
    <w:p w:rsidR="001C1200" w:rsidRDefault="001C1200" w:rsidP="001C1200">
      <w:pPr>
        <w:spacing w:line="360" w:lineRule="auto"/>
        <w:jc w:val="both"/>
        <w:rPr>
          <w:color w:val="030303"/>
        </w:rPr>
      </w:pPr>
      <w:r w:rsidRPr="00835651">
        <w:t>CO4:</w:t>
      </w:r>
      <w:r>
        <w:t>Solve problems related to Amalgamation and Internal Re construction</w:t>
      </w:r>
      <w:r>
        <w:rPr>
          <w:color w:val="030303"/>
        </w:rPr>
        <w:t>.</w:t>
      </w:r>
    </w:p>
    <w:p w:rsidR="001C1200" w:rsidRDefault="001C1200" w:rsidP="001C1200">
      <w:pPr>
        <w:jc w:val="both"/>
        <w:rPr>
          <w:color w:val="030303"/>
        </w:rPr>
      </w:pPr>
    </w:p>
    <w:tbl>
      <w:tblPr>
        <w:tblStyle w:val="TableGrid"/>
        <w:tblW w:w="4946" w:type="pct"/>
        <w:tblLook w:val="04A0" w:firstRow="1" w:lastRow="0" w:firstColumn="1" w:lastColumn="0" w:noHBand="0" w:noVBand="1"/>
      </w:tblPr>
      <w:tblGrid>
        <w:gridCol w:w="7310"/>
        <w:gridCol w:w="1093"/>
        <w:gridCol w:w="1070"/>
      </w:tblGrid>
      <w:tr w:rsidR="001C1200" w:rsidRPr="00835651" w:rsidTr="00BC3AA2">
        <w:trPr>
          <w:trHeight w:val="636"/>
        </w:trPr>
        <w:tc>
          <w:tcPr>
            <w:tcW w:w="3865"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RPr="00835651" w:rsidTr="00BC3AA2">
        <w:trPr>
          <w:trHeight w:val="1358"/>
        </w:trPr>
        <w:tc>
          <w:tcPr>
            <w:tcW w:w="3865" w:type="pct"/>
            <w:vAlign w:val="center"/>
          </w:tcPr>
          <w:p w:rsidR="001C1200" w:rsidRDefault="001C1200" w:rsidP="00BC3AA2">
            <w:pPr>
              <w:spacing w:line="276" w:lineRule="auto"/>
              <w:jc w:val="both"/>
            </w:pPr>
            <w:r w:rsidRPr="0013640B">
              <w:rPr>
                <w:b/>
                <w:bCs/>
              </w:rPr>
              <w:t xml:space="preserve">MODULE 1: </w:t>
            </w:r>
            <w:r w:rsidRPr="00002638">
              <w:rPr>
                <w:b/>
              </w:rPr>
              <w:t>ACCOUNTING FOR SHARE CAPITAL:</w:t>
            </w:r>
          </w:p>
          <w:p w:rsidR="001C1200" w:rsidRDefault="001C1200" w:rsidP="00BC3AA2">
            <w:pPr>
              <w:pStyle w:val="BodyText"/>
              <w:spacing w:after="0"/>
              <w:jc w:val="both"/>
            </w:pPr>
            <w:r>
              <w:t xml:space="preserve">Statutory records to be maintained by a company; Accounting for share capital transactions- issue of shares at par, at premium; forfeiture and re-issue of shares; buy-back of equity shares; redemption of preference shares - statutory requirements, disclosure in balance sheet; rights issue, </w:t>
            </w:r>
            <w:r w:rsidRPr="00872756">
              <w:t>bonus shares.</w:t>
            </w:r>
          </w:p>
          <w:p w:rsidR="001C1200" w:rsidRPr="00C059BC" w:rsidRDefault="001C1200" w:rsidP="00BC3AA2">
            <w:pPr>
              <w:spacing w:line="276" w:lineRule="auto"/>
              <w:jc w:val="both"/>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879"/>
        </w:trPr>
        <w:tc>
          <w:tcPr>
            <w:tcW w:w="3865" w:type="pct"/>
            <w:vAlign w:val="center"/>
          </w:tcPr>
          <w:p w:rsidR="001C1200" w:rsidRDefault="001C1200" w:rsidP="00BC3AA2">
            <w:pPr>
              <w:spacing w:line="276" w:lineRule="auto"/>
              <w:jc w:val="both"/>
            </w:pPr>
            <w:r w:rsidRPr="0013640B">
              <w:rPr>
                <w:b/>
                <w:bCs/>
              </w:rPr>
              <w:lastRenderedPageBreak/>
              <w:t xml:space="preserve">MODULE 2: </w:t>
            </w:r>
            <w:r w:rsidRPr="00002638">
              <w:rPr>
                <w:b/>
              </w:rPr>
              <w:t>ACCOUNTING FOR DEBENTURES:</w:t>
            </w:r>
          </w:p>
          <w:p w:rsidR="001C1200" w:rsidRPr="00835651" w:rsidRDefault="001C1200" w:rsidP="00BC3AA2">
            <w:pPr>
              <w:spacing w:line="276" w:lineRule="auto"/>
              <w:jc w:val="both"/>
            </w:pPr>
            <w:r>
              <w:t xml:space="preserve">Issue &amp; Redemption of debentures </w:t>
            </w:r>
            <w:r>
              <w:rPr>
                <w:bCs/>
              </w:rPr>
              <w:t xml:space="preserve">- </w:t>
            </w:r>
            <w:r>
              <w:t xml:space="preserve">accounting treatment and procedures; conversion of debentures into shares; </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1C1200" w:rsidRPr="00835651" w:rsidTr="00BC3AA2">
        <w:trPr>
          <w:trHeight w:val="823"/>
        </w:trPr>
        <w:tc>
          <w:tcPr>
            <w:tcW w:w="3865" w:type="pct"/>
            <w:vAlign w:val="center"/>
          </w:tcPr>
          <w:p w:rsidR="001C1200" w:rsidRDefault="001C1200" w:rsidP="00BC3AA2">
            <w:pPr>
              <w:spacing w:line="276" w:lineRule="auto"/>
              <w:jc w:val="both"/>
            </w:pPr>
            <w:r w:rsidRPr="0013640B">
              <w:rPr>
                <w:b/>
                <w:bCs/>
              </w:rPr>
              <w:t>MODULE 3:</w:t>
            </w:r>
            <w:r w:rsidRPr="00002638">
              <w:rPr>
                <w:b/>
              </w:rPr>
              <w:t>VALUATION OF GOODWILL AND SHARES</w:t>
            </w:r>
            <w:r w:rsidRPr="00002638">
              <w:t>:</w:t>
            </w:r>
          </w:p>
          <w:p w:rsidR="001C1200" w:rsidRPr="00F0459F" w:rsidRDefault="001C1200" w:rsidP="00BC3AA2">
            <w:pPr>
              <w:pStyle w:val="BodyText"/>
              <w:spacing w:after="0"/>
              <w:jc w:val="both"/>
            </w:pPr>
            <w:r>
              <w:t>Good will- Meaning, definition, elements, types and methods of valuation of Goodwill, Methods of share valuation (Equity &amp; preference shares).</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916"/>
        </w:trPr>
        <w:tc>
          <w:tcPr>
            <w:tcW w:w="3865" w:type="pct"/>
            <w:vAlign w:val="center"/>
          </w:tcPr>
          <w:p w:rsidR="001C1200" w:rsidRDefault="001C1200" w:rsidP="00BC3AA2">
            <w:pPr>
              <w:spacing w:line="276" w:lineRule="auto"/>
              <w:jc w:val="both"/>
            </w:pPr>
            <w:r w:rsidRPr="0013640B">
              <w:rPr>
                <w:b/>
                <w:bCs/>
              </w:rPr>
              <w:t xml:space="preserve">MODULE 4: </w:t>
            </w:r>
            <w:r w:rsidRPr="00002638">
              <w:rPr>
                <w:b/>
              </w:rPr>
              <w:t>AMALGAMATION</w:t>
            </w:r>
            <w:r w:rsidRPr="00002638">
              <w:t>;</w:t>
            </w:r>
          </w:p>
          <w:p w:rsidR="001C1200" w:rsidRPr="00C059BC" w:rsidRDefault="001C1200" w:rsidP="00BC3AA2">
            <w:pPr>
              <w:spacing w:line="276" w:lineRule="auto"/>
              <w:jc w:val="both"/>
              <w:rPr>
                <w:bCs/>
                <w:color w:val="000000"/>
                <w:u w:color="000000"/>
                <w:lang w:val="en-IN"/>
              </w:rPr>
            </w:pPr>
            <w:r>
              <w:t>Accounting treatment for amalgamation with reference to As-14 (excluding intercompany transactions &amp; holdings), absorption and reconstruction of companies; internal &amp; external reconstruction</w:t>
            </w:r>
          </w:p>
          <w:p w:rsidR="001C1200" w:rsidRPr="001809F6" w:rsidRDefault="001C1200" w:rsidP="00BC3AA2">
            <w:pPr>
              <w:spacing w:line="276" w:lineRule="auto"/>
              <w:jc w:val="both"/>
            </w:pPr>
            <w:r w:rsidRPr="001809F6">
              <w:t>.</w:t>
            </w:r>
          </w:p>
          <w:p w:rsidR="001C1200" w:rsidRPr="0037796F" w:rsidRDefault="001C1200" w:rsidP="00BC3AA2">
            <w:pPr>
              <w:pStyle w:val="BodyA"/>
              <w:spacing w:line="276" w:lineRule="auto"/>
              <w:jc w:val="both"/>
              <w:rPr>
                <w:rFonts w:ascii="Times New Roman" w:eastAsia="Times New Roman" w:hAnsi="Times New Roman" w:cs="Times New Roman"/>
                <w:bCs/>
                <w:sz w:val="24"/>
                <w:szCs w:val="24"/>
              </w:rPr>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1C1200" w:rsidRDefault="001C1200" w:rsidP="001C1200">
      <w:pPr>
        <w:pStyle w:val="NormalWeb"/>
      </w:pPr>
      <w:r>
        <w:t xml:space="preserve">*Bloom’s Level: L1-Knowledge; L2-Comprehension; L3-Application; L4:Analysis; L5:Synthesis,   L6:Evaluation </w:t>
      </w:r>
    </w:p>
    <w:p w:rsidR="001C1200" w:rsidRPr="001809F6" w:rsidRDefault="001C1200" w:rsidP="001C1200">
      <w:pPr>
        <w:jc w:val="both"/>
        <w:rPr>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1C1200" w:rsidRPr="001809F6" w:rsidTr="00BC3AA2">
        <w:trPr>
          <w:trHeight w:val="422"/>
        </w:trPr>
        <w:tc>
          <w:tcPr>
            <w:tcW w:w="1809" w:type="dxa"/>
          </w:tcPr>
          <w:p w:rsidR="001C1200" w:rsidRPr="001809F6" w:rsidRDefault="001C1200" w:rsidP="00BC3AA2">
            <w:pPr>
              <w:jc w:val="both"/>
              <w:rPr>
                <w:b/>
              </w:rPr>
            </w:pPr>
            <w:r w:rsidRPr="001809F6">
              <w:rPr>
                <w:b/>
                <w:sz w:val="22"/>
                <w:szCs w:val="22"/>
              </w:rPr>
              <w:t>Components</w:t>
            </w:r>
          </w:p>
        </w:tc>
        <w:tc>
          <w:tcPr>
            <w:tcW w:w="1418" w:type="dxa"/>
          </w:tcPr>
          <w:p w:rsidR="001C1200" w:rsidRPr="001809F6" w:rsidRDefault="001C1200" w:rsidP="00BC3AA2">
            <w:pPr>
              <w:rPr>
                <w:b/>
              </w:rPr>
            </w:pPr>
            <w:r w:rsidRPr="001809F6">
              <w:rPr>
                <w:b/>
                <w:sz w:val="22"/>
                <w:szCs w:val="22"/>
              </w:rPr>
              <w:t>A</w:t>
            </w:r>
          </w:p>
        </w:tc>
        <w:tc>
          <w:tcPr>
            <w:tcW w:w="1559" w:type="dxa"/>
          </w:tcPr>
          <w:p w:rsidR="001C1200" w:rsidRPr="001809F6" w:rsidRDefault="001C1200" w:rsidP="00BC3AA2">
            <w:pPr>
              <w:rPr>
                <w:b/>
              </w:rPr>
            </w:pPr>
            <w:r w:rsidRPr="001809F6">
              <w:rPr>
                <w:b/>
                <w:sz w:val="22"/>
                <w:szCs w:val="22"/>
              </w:rPr>
              <w:t>P</w:t>
            </w:r>
          </w:p>
        </w:tc>
        <w:tc>
          <w:tcPr>
            <w:tcW w:w="1701" w:type="dxa"/>
          </w:tcPr>
          <w:p w:rsidR="001C1200" w:rsidRPr="001809F6" w:rsidRDefault="001C1200" w:rsidP="00BC3AA2">
            <w:pPr>
              <w:rPr>
                <w:b/>
              </w:rPr>
            </w:pPr>
            <w:r w:rsidRPr="001809F6">
              <w:rPr>
                <w:b/>
                <w:sz w:val="22"/>
                <w:szCs w:val="22"/>
              </w:rPr>
              <w:t>HA</w:t>
            </w:r>
          </w:p>
        </w:tc>
        <w:tc>
          <w:tcPr>
            <w:tcW w:w="1276" w:type="dxa"/>
          </w:tcPr>
          <w:p w:rsidR="001C1200" w:rsidRPr="001809F6" w:rsidRDefault="001C1200" w:rsidP="00BC3AA2">
            <w:pPr>
              <w:rPr>
                <w:b/>
              </w:rPr>
            </w:pPr>
            <w:r w:rsidRPr="001809F6">
              <w:rPr>
                <w:b/>
                <w:sz w:val="22"/>
                <w:szCs w:val="22"/>
              </w:rPr>
              <w:t>CT</w:t>
            </w:r>
          </w:p>
        </w:tc>
        <w:tc>
          <w:tcPr>
            <w:tcW w:w="1093" w:type="dxa"/>
          </w:tcPr>
          <w:p w:rsidR="001C1200" w:rsidRPr="001809F6" w:rsidRDefault="001C1200" w:rsidP="00BC3AA2">
            <w:pPr>
              <w:rPr>
                <w:b/>
              </w:rPr>
            </w:pPr>
            <w:r w:rsidRPr="001809F6">
              <w:rPr>
                <w:b/>
                <w:sz w:val="22"/>
                <w:szCs w:val="22"/>
              </w:rPr>
              <w:t>EE</w:t>
            </w:r>
          </w:p>
        </w:tc>
      </w:tr>
      <w:tr w:rsidR="001C1200" w:rsidRPr="001809F6" w:rsidTr="00BC3AA2">
        <w:tc>
          <w:tcPr>
            <w:tcW w:w="1809" w:type="dxa"/>
          </w:tcPr>
          <w:p w:rsidR="001C1200" w:rsidRPr="001809F6" w:rsidRDefault="001C1200" w:rsidP="00BC3AA2">
            <w:pPr>
              <w:jc w:val="both"/>
              <w:rPr>
                <w:b/>
              </w:rPr>
            </w:pPr>
            <w:r w:rsidRPr="001809F6">
              <w:rPr>
                <w:b/>
                <w:sz w:val="22"/>
                <w:szCs w:val="22"/>
              </w:rPr>
              <w:t>Weightage (%)</w:t>
            </w:r>
          </w:p>
        </w:tc>
        <w:tc>
          <w:tcPr>
            <w:tcW w:w="1418" w:type="dxa"/>
          </w:tcPr>
          <w:p w:rsidR="001C1200" w:rsidRPr="001809F6" w:rsidRDefault="001C1200" w:rsidP="00BC3AA2">
            <w:r w:rsidRPr="001809F6">
              <w:rPr>
                <w:sz w:val="22"/>
                <w:szCs w:val="22"/>
              </w:rPr>
              <w:t>5</w:t>
            </w:r>
          </w:p>
        </w:tc>
        <w:tc>
          <w:tcPr>
            <w:tcW w:w="1559" w:type="dxa"/>
          </w:tcPr>
          <w:p w:rsidR="001C1200" w:rsidRPr="001809F6" w:rsidRDefault="001C1200" w:rsidP="00BC3AA2">
            <w:r w:rsidRPr="001809F6">
              <w:rPr>
                <w:sz w:val="22"/>
                <w:szCs w:val="22"/>
              </w:rPr>
              <w:t>5</w:t>
            </w:r>
          </w:p>
        </w:tc>
        <w:tc>
          <w:tcPr>
            <w:tcW w:w="1701" w:type="dxa"/>
          </w:tcPr>
          <w:p w:rsidR="001C1200" w:rsidRPr="001809F6" w:rsidRDefault="001C1200" w:rsidP="00BC3AA2">
            <w:r w:rsidRPr="001809F6">
              <w:rPr>
                <w:sz w:val="22"/>
                <w:szCs w:val="22"/>
              </w:rPr>
              <w:t>5</w:t>
            </w:r>
          </w:p>
        </w:tc>
        <w:tc>
          <w:tcPr>
            <w:tcW w:w="1276" w:type="dxa"/>
          </w:tcPr>
          <w:p w:rsidR="001C1200" w:rsidRPr="001809F6" w:rsidRDefault="001C1200" w:rsidP="00BC3AA2">
            <w:r w:rsidRPr="001809F6">
              <w:rPr>
                <w:sz w:val="22"/>
                <w:szCs w:val="22"/>
              </w:rPr>
              <w:t>15</w:t>
            </w:r>
          </w:p>
        </w:tc>
        <w:tc>
          <w:tcPr>
            <w:tcW w:w="1093" w:type="dxa"/>
          </w:tcPr>
          <w:p w:rsidR="001C1200" w:rsidRPr="001809F6" w:rsidRDefault="001C1200" w:rsidP="00BC3AA2">
            <w:r w:rsidRPr="001809F6">
              <w:rPr>
                <w:sz w:val="22"/>
                <w:szCs w:val="22"/>
              </w:rPr>
              <w:t>70</w:t>
            </w:r>
          </w:p>
        </w:tc>
      </w:tr>
    </w:tbl>
    <w:p w:rsidR="001C1200" w:rsidRPr="001809F6" w:rsidRDefault="001C1200" w:rsidP="001C1200">
      <w:pPr>
        <w:rPr>
          <w:sz w:val="22"/>
          <w:szCs w:val="22"/>
        </w:rPr>
      </w:pPr>
      <w:r w:rsidRPr="001809F6">
        <w:rPr>
          <w:b/>
          <w:sz w:val="22"/>
          <w:szCs w:val="22"/>
        </w:rPr>
        <w:t>A</w:t>
      </w:r>
      <w:r w:rsidRPr="001809F6">
        <w:rPr>
          <w:sz w:val="22"/>
          <w:szCs w:val="22"/>
        </w:rPr>
        <w:t xml:space="preserve">-Attendance; </w:t>
      </w:r>
      <w:r w:rsidRPr="001809F6">
        <w:rPr>
          <w:b/>
          <w:sz w:val="22"/>
          <w:szCs w:val="22"/>
        </w:rPr>
        <w:t>P</w:t>
      </w:r>
      <w:r w:rsidRPr="001809F6">
        <w:rPr>
          <w:sz w:val="22"/>
          <w:szCs w:val="22"/>
        </w:rPr>
        <w:t xml:space="preserve"> -Project/Seminar/Quiz/Viva;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1C1200" w:rsidRPr="001809F6" w:rsidRDefault="001C1200" w:rsidP="001C1200">
      <w:pPr>
        <w:rPr>
          <w:sz w:val="22"/>
          <w:szCs w:val="22"/>
        </w:rPr>
      </w:pPr>
    </w:p>
    <w:p w:rsidR="001C1200" w:rsidRPr="001809F6" w:rsidRDefault="001C1200" w:rsidP="001C1200">
      <w:pPr>
        <w:jc w:val="both"/>
        <w:rPr>
          <w:b/>
          <w:sz w:val="22"/>
          <w:szCs w:val="22"/>
        </w:rPr>
      </w:pPr>
      <w:r w:rsidRPr="001809F6">
        <w:rPr>
          <w:b/>
          <w:sz w:val="22"/>
          <w:szCs w:val="22"/>
        </w:rPr>
        <w:t>Texts &amp; References:</w:t>
      </w:r>
    </w:p>
    <w:p w:rsidR="001C1200" w:rsidRPr="001809F6" w:rsidRDefault="001C1200" w:rsidP="001C1200">
      <w:pPr>
        <w:jc w:val="both"/>
        <w:rPr>
          <w:b/>
          <w:i/>
          <w:sz w:val="22"/>
          <w:szCs w:val="22"/>
        </w:rPr>
      </w:pPr>
      <w:r w:rsidRPr="001809F6">
        <w:rPr>
          <w:b/>
          <w:i/>
          <w:sz w:val="22"/>
          <w:szCs w:val="22"/>
        </w:rPr>
        <w:t xml:space="preserve">Texts: </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accounts, Shukla &amp; Grewal, S. Chand&amp; Sons, Delhi</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Accounting, Jain and Narang</w:t>
      </w:r>
    </w:p>
    <w:p w:rsidR="001C1200" w:rsidRPr="001809F6" w:rsidRDefault="001C1200" w:rsidP="001C1200">
      <w:pPr>
        <w:pStyle w:val="ListParagraph"/>
        <w:ind w:left="0"/>
        <w:jc w:val="both"/>
        <w:rPr>
          <w:rFonts w:ascii="Times New Roman" w:hAnsi="Times New Roman"/>
          <w:b/>
          <w:i/>
        </w:rPr>
      </w:pPr>
      <w:r w:rsidRPr="001809F6">
        <w:rPr>
          <w:rFonts w:ascii="Times New Roman" w:hAnsi="Times New Roman"/>
          <w:b/>
          <w:i/>
        </w:rPr>
        <w:t>References:</w:t>
      </w:r>
    </w:p>
    <w:p w:rsidR="001C1200" w:rsidRPr="001C16A8" w:rsidRDefault="001C1200" w:rsidP="006A048D">
      <w:pPr>
        <w:pStyle w:val="List"/>
        <w:numPr>
          <w:ilvl w:val="0"/>
          <w:numId w:val="111"/>
        </w:numPr>
        <w:spacing w:after="0" w:line="360" w:lineRule="auto"/>
        <w:contextualSpacing w:val="0"/>
      </w:pPr>
      <w:r w:rsidRPr="001C16A8">
        <w:t>S.N. Maheswari, Financial Accounting</w:t>
      </w:r>
    </w:p>
    <w:p w:rsidR="001C1200" w:rsidRPr="001C16A8" w:rsidRDefault="001C1200" w:rsidP="006A048D">
      <w:pPr>
        <w:pStyle w:val="List"/>
        <w:numPr>
          <w:ilvl w:val="0"/>
          <w:numId w:val="111"/>
        </w:numPr>
        <w:spacing w:after="0" w:line="360" w:lineRule="auto"/>
        <w:contextualSpacing w:val="0"/>
      </w:pPr>
      <w:r w:rsidRPr="001C16A8">
        <w:t>Narayanaswamy, Financial Accounting</w:t>
      </w:r>
    </w:p>
    <w:p w:rsidR="001C1200" w:rsidRPr="001C16A8" w:rsidRDefault="001C1200" w:rsidP="006A048D">
      <w:pPr>
        <w:pStyle w:val="List"/>
        <w:numPr>
          <w:ilvl w:val="0"/>
          <w:numId w:val="111"/>
        </w:numPr>
        <w:spacing w:after="0" w:line="360" w:lineRule="auto"/>
        <w:contextualSpacing w:val="0"/>
      </w:pPr>
      <w:r w:rsidRPr="001C16A8">
        <w:t>SP Iyengar, Advanced Accountancy</w:t>
      </w:r>
    </w:p>
    <w:p w:rsidR="001C1200" w:rsidRDefault="001C1200" w:rsidP="006A048D">
      <w:pPr>
        <w:pStyle w:val="List"/>
        <w:numPr>
          <w:ilvl w:val="0"/>
          <w:numId w:val="111"/>
        </w:numPr>
        <w:spacing w:after="0" w:line="360" w:lineRule="auto"/>
        <w:contextualSpacing w:val="0"/>
      </w:pPr>
      <w:r w:rsidRPr="001C16A8">
        <w:t>RL Gupta, Advanced Accountancy</w:t>
      </w:r>
    </w:p>
    <w:p w:rsidR="001C1200" w:rsidRDefault="001C1200" w:rsidP="001C1200">
      <w:pPr>
        <w:spacing w:after="200" w:line="276" w:lineRule="auto"/>
      </w:pPr>
      <w:r>
        <w:br w:type="page"/>
      </w:r>
    </w:p>
    <w:p w:rsidR="001C1200" w:rsidRDefault="001C1200" w:rsidP="001C1200">
      <w:pPr>
        <w:pStyle w:val="List"/>
        <w:spacing w:line="360" w:lineRule="auto"/>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28633B" w:rsidRDefault="001C1200" w:rsidP="00BC3AA2">
            <w:pPr>
              <w:pStyle w:val="BodyA"/>
              <w:spacing w:line="276" w:lineRule="auto"/>
              <w:jc w:val="center"/>
              <w:rPr>
                <w:rFonts w:ascii="Times New Roman" w:hAnsi="Times New Roman" w:cs="Times New Roman"/>
                <w:sz w:val="28"/>
                <w:szCs w:val="28"/>
              </w:rPr>
            </w:pPr>
            <w:r>
              <w:rPr>
                <w:rFonts w:ascii="Times New Roman" w:hAnsi="Times New Roman" w:cs="Times New Roman"/>
                <w:b/>
                <w:w w:val="98"/>
                <w:sz w:val="28"/>
                <w:szCs w:val="28"/>
              </w:rPr>
              <w:t>LAW2308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28633B" w:rsidRDefault="001C1200" w:rsidP="00BC3AA2">
            <w:pPr>
              <w:pStyle w:val="NormalWeb"/>
              <w:jc w:val="center"/>
              <w:rPr>
                <w:b/>
                <w:color w:val="000000"/>
                <w:sz w:val="28"/>
                <w:szCs w:val="28"/>
              </w:rPr>
            </w:pPr>
            <w:r w:rsidRPr="0028633B">
              <w:rPr>
                <w:b/>
                <w:color w:val="000000"/>
                <w:sz w:val="28"/>
                <w:szCs w:val="28"/>
              </w:rPr>
              <w:t>Statistical Methods in Research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 xml:space="preserve">The student should have   knowledge of fundamentals of  Statistics . </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pStyle w:val="NormalWeb"/>
        <w:jc w:val="both"/>
        <w:rPr>
          <w:rFonts w:ascii="Times New Roman" w:hAnsi="Times New Roman" w:cs="Times New Roman"/>
          <w:color w:val="000000"/>
          <w:sz w:val="27"/>
          <w:szCs w:val="27"/>
        </w:rPr>
      </w:pPr>
    </w:p>
    <w:p w:rsidR="001C1200" w:rsidRPr="001C1200" w:rsidRDefault="001C1200" w:rsidP="001C1200">
      <w:pPr>
        <w:pStyle w:val="NormalWeb"/>
        <w:spacing w:line="240" w:lineRule="auto"/>
        <w:jc w:val="both"/>
        <w:rPr>
          <w:rFonts w:ascii="Times New Roman" w:hAnsi="Times New Roman" w:cs="Times New Roman"/>
          <w:b/>
          <w:color w:val="000000"/>
          <w:sz w:val="27"/>
          <w:szCs w:val="27"/>
        </w:rPr>
      </w:pPr>
      <w:r w:rsidRPr="001C1200">
        <w:rPr>
          <w:rFonts w:ascii="Times New Roman" w:hAnsi="Times New Roman" w:cs="Times New Roman"/>
          <w:b/>
          <w:color w:val="000000"/>
          <w:sz w:val="27"/>
          <w:szCs w:val="27"/>
        </w:rPr>
        <w:t>Course Objective:</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To generate analytical ability in students so that they are able to analyze and draw inferences from data collected by them form Primary &amp; Secondary sources during the course of their project, dissertation &amp; research.</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Course Outcomes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1: Analyze compute and draw inferences form analysis based on central tendency dispassion, skewness and Kurtosis.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 Apply the concept of correlation and regression analysis to day to day problems &amp; in forecasting.</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III: Analyze compute &amp; forecast probable futuristic values and use the concepts to solve &amp; analyze various problems of policy framing &amp; their outcomes based on trend analysis.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IV: Compute the various indices and also use them to interpret the outcomes of these indices.</w:t>
      </w:r>
    </w:p>
    <w:p w:rsidR="001C1200" w:rsidRPr="00BD33C6" w:rsidRDefault="001C1200" w:rsidP="001C1200">
      <w:pPr>
        <w:pStyle w:val="BodyText"/>
        <w:spacing w:after="0"/>
        <w:jc w:val="both"/>
        <w:rPr>
          <w:b/>
          <w:bCs/>
          <w:u w:val="single"/>
        </w:rPr>
      </w:pPr>
      <w:r w:rsidRPr="00BD33C6">
        <w:rPr>
          <w:b/>
          <w:bCs/>
          <w:u w:val="single"/>
        </w:rPr>
        <w:t>Course Content :</w:t>
      </w:r>
    </w:p>
    <w:p w:rsidR="001C1200" w:rsidRPr="00CF0A98" w:rsidRDefault="001C1200" w:rsidP="001C1200">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1C1200" w:rsidTr="00BC3AA2">
        <w:tc>
          <w:tcPr>
            <w:tcW w:w="5845"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CF0A98">
              <w:t>.</w:t>
            </w:r>
            <w:r w:rsidRPr="00835651">
              <w:rPr>
                <w:rFonts w:ascii="Times New Roman" w:eastAsia="Times New Roman" w:hAnsi="Times New Roman" w:cs="Times New Roman"/>
                <w:b/>
                <w:sz w:val="24"/>
                <w:szCs w:val="24"/>
              </w:rPr>
              <w:t>Modules</w:t>
            </w:r>
          </w:p>
        </w:tc>
        <w:tc>
          <w:tcPr>
            <w:tcW w:w="162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144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w:t>
            </w:r>
          </w:p>
          <w:p w:rsidR="001C1200" w:rsidRDefault="001C1200" w:rsidP="00BC3AA2">
            <w:pPr>
              <w:spacing w:line="0" w:lineRule="atLeast"/>
              <w:rPr>
                <w:b/>
              </w:rPr>
            </w:pPr>
            <w:r>
              <w:rPr>
                <w:b/>
              </w:rPr>
              <w:t>Introduction to Statistics</w:t>
            </w:r>
          </w:p>
          <w:p w:rsidR="001C1200" w:rsidRDefault="001C1200" w:rsidP="00BC3AA2">
            <w:pPr>
              <w:spacing w:line="7" w:lineRule="exact"/>
            </w:pPr>
          </w:p>
          <w:p w:rsidR="001C1200" w:rsidRDefault="001C1200" w:rsidP="00BC3AA2">
            <w:pPr>
              <w:spacing w:line="234" w:lineRule="auto"/>
              <w:ind w:right="20"/>
              <w:jc w:val="both"/>
            </w:pPr>
            <w:r>
              <w:t>Basic Concepts, Primary &amp; Secondary data, classification of data, Graphical representation of data, frequency distribution.</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II</w:t>
            </w:r>
            <w:r w:rsidRPr="00CF0A98">
              <w:t>:</w:t>
            </w:r>
          </w:p>
          <w:p w:rsidR="001C1200" w:rsidRDefault="001C1200" w:rsidP="00BC3AA2">
            <w:pPr>
              <w:spacing w:line="0" w:lineRule="atLeast"/>
              <w:rPr>
                <w:b/>
              </w:rPr>
            </w:pPr>
            <w:r>
              <w:rPr>
                <w:b/>
              </w:rPr>
              <w:t>Central Tendency and Dispersion</w:t>
            </w:r>
          </w:p>
          <w:p w:rsidR="001C1200" w:rsidRDefault="001C1200" w:rsidP="00BC3AA2">
            <w:pPr>
              <w:spacing w:line="6" w:lineRule="exact"/>
            </w:pPr>
          </w:p>
          <w:p w:rsidR="001C1200" w:rsidRDefault="001C1200" w:rsidP="00BC3AA2">
            <w:pPr>
              <w:spacing w:line="236" w:lineRule="auto"/>
              <w:ind w:right="20"/>
              <w:jc w:val="both"/>
            </w:pPr>
            <w:r>
              <w:t xml:space="preserve">Measures of central tendency; Mean, Median, Mode, Geometric mean and Harmonic mean; Measures of dispersion; </w:t>
            </w:r>
            <w:r>
              <w:lastRenderedPageBreak/>
              <w:t>Range, Mean Deviation, Standard Deviation, Coefficient of variation, Quartile Deviation, Skewness and Kurtosis; Difference between these measures and their interpretation.</w:t>
            </w:r>
          </w:p>
          <w:p w:rsidR="001C1200" w:rsidRPr="00CF0A98" w:rsidRDefault="001C1200" w:rsidP="00BC3AA2">
            <w:pPr>
              <w:widowControl w:val="0"/>
              <w:autoSpaceDE w:val="0"/>
              <w:autoSpaceDN w:val="0"/>
              <w:adjustRightInd w:val="0"/>
              <w:jc w:val="both"/>
            </w:pP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lastRenderedPageBreak/>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III:</w:t>
            </w:r>
          </w:p>
          <w:p w:rsidR="001C1200" w:rsidRDefault="001C1200" w:rsidP="00BC3AA2">
            <w:pPr>
              <w:spacing w:line="0" w:lineRule="atLeast"/>
              <w:rPr>
                <w:b/>
              </w:rPr>
            </w:pPr>
            <w:r>
              <w:rPr>
                <w:b/>
              </w:rPr>
              <w:t>Correlation &amp; Regression</w:t>
            </w:r>
          </w:p>
          <w:p w:rsidR="001C1200" w:rsidRDefault="001C1200" w:rsidP="00BC3AA2">
            <w:pPr>
              <w:spacing w:line="6" w:lineRule="exact"/>
            </w:pPr>
          </w:p>
          <w:p w:rsidR="001C1200" w:rsidRDefault="001C1200" w:rsidP="00BC3AA2">
            <w:pPr>
              <w:spacing w:line="236" w:lineRule="auto"/>
            </w:pPr>
            <w:r>
              <w:rPr>
                <w:b/>
              </w:rPr>
              <w:t xml:space="preserve">Correlation- </w:t>
            </w:r>
            <w:r>
              <w:t xml:space="preserve">Concepts and importance, Positive &amp; Negative correlation, Karl-Pearson’s coefficientof correlation, Rank correlation coefficient, Spurious correlation, Coefficient of determination. </w:t>
            </w:r>
          </w:p>
          <w:p w:rsidR="001C1200" w:rsidRDefault="001C1200" w:rsidP="00BC3AA2">
            <w:pPr>
              <w:spacing w:line="236" w:lineRule="auto"/>
            </w:pPr>
            <w:r>
              <w:rPr>
                <w:b/>
              </w:rPr>
              <w:t>Regression-</w:t>
            </w:r>
            <w:r>
              <w:t>Concept, Difference between correlation &amp; regression.</w:t>
            </w:r>
          </w:p>
          <w:p w:rsidR="001C1200" w:rsidRPr="00CF0A98" w:rsidRDefault="001C1200" w:rsidP="00BC3AA2">
            <w:pPr>
              <w:widowControl w:val="0"/>
              <w:autoSpaceDE w:val="0"/>
              <w:autoSpaceDN w:val="0"/>
              <w:adjustRightInd w:val="0"/>
              <w:jc w:val="both"/>
            </w:pPr>
            <w:r w:rsidRPr="00CF0A98">
              <w:t xml:space="preserve">. </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IV</w:t>
            </w:r>
            <w:r w:rsidRPr="00CF0A98">
              <w:t>:</w:t>
            </w:r>
          </w:p>
          <w:p w:rsidR="001C1200" w:rsidRDefault="001C1200" w:rsidP="00BC3AA2">
            <w:pPr>
              <w:spacing w:line="0" w:lineRule="atLeast"/>
              <w:rPr>
                <w:b/>
              </w:rPr>
            </w:pPr>
            <w:r>
              <w:rPr>
                <w:b/>
              </w:rPr>
              <w:t>Time Series and Index numbers</w:t>
            </w:r>
          </w:p>
          <w:p w:rsidR="001C1200" w:rsidRDefault="001C1200" w:rsidP="00BC3AA2">
            <w:pPr>
              <w:spacing w:line="8" w:lineRule="exact"/>
            </w:pPr>
          </w:p>
          <w:p w:rsidR="001C1200" w:rsidRDefault="001C1200" w:rsidP="00BC3AA2">
            <w:pPr>
              <w:spacing w:line="234" w:lineRule="auto"/>
              <w:ind w:right="20"/>
              <w:jc w:val="both"/>
            </w:pPr>
            <w:r>
              <w:rPr>
                <w:b/>
              </w:rPr>
              <w:t>Time Series</w:t>
            </w:r>
            <w:r>
              <w:t>- Introduction, components of a time series, Multiplicative and additive models, SemiAverage&amp; Moving Average method;</w:t>
            </w:r>
          </w:p>
          <w:p w:rsidR="001C1200" w:rsidRDefault="001C1200" w:rsidP="00BC3AA2">
            <w:pPr>
              <w:spacing w:line="11" w:lineRule="exact"/>
            </w:pPr>
          </w:p>
          <w:p w:rsidR="001C1200" w:rsidRDefault="001C1200" w:rsidP="00BC3AA2">
            <w:pPr>
              <w:spacing w:line="236" w:lineRule="auto"/>
              <w:jc w:val="both"/>
            </w:pPr>
            <w:r>
              <w:rPr>
                <w:b/>
              </w:rPr>
              <w:t>Index Numbers</w:t>
            </w:r>
            <w:r>
              <w:t>- Concept, price relative, quantity relative, value relative, Laspeyre’s, Passche’sandFisher’s index numbers, Family Budget method, problems in construction and limitations of index numbers Tests for adequacy of index numbers.</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6</w:t>
            </w:r>
          </w:p>
        </w:tc>
      </w:tr>
    </w:tbl>
    <w:p w:rsidR="001C1200" w:rsidRDefault="001C1200" w:rsidP="001C1200">
      <w:pPr>
        <w:spacing w:line="258" w:lineRule="exact"/>
      </w:pPr>
    </w:p>
    <w:p w:rsidR="001C1200" w:rsidRDefault="001C1200" w:rsidP="001C1200">
      <w:pPr>
        <w:spacing w:line="0" w:lineRule="atLeast"/>
      </w:pPr>
      <w:r>
        <w:rPr>
          <w:b/>
        </w:rPr>
        <w:t>Examination Scheme</w:t>
      </w:r>
      <w:r>
        <w:t>:</w:t>
      </w:r>
    </w:p>
    <w:tbl>
      <w:tblPr>
        <w:tblW w:w="0" w:type="auto"/>
        <w:tblInd w:w="190" w:type="dxa"/>
        <w:tblLayout w:type="fixed"/>
        <w:tblCellMar>
          <w:left w:w="0" w:type="dxa"/>
          <w:right w:w="0" w:type="dxa"/>
        </w:tblCellMar>
        <w:tblLook w:val="0000" w:firstRow="0" w:lastRow="0" w:firstColumn="0" w:lastColumn="0" w:noHBand="0" w:noVBand="0"/>
      </w:tblPr>
      <w:tblGrid>
        <w:gridCol w:w="1900"/>
        <w:gridCol w:w="1060"/>
        <w:gridCol w:w="1560"/>
        <w:gridCol w:w="1700"/>
        <w:gridCol w:w="1280"/>
        <w:gridCol w:w="1080"/>
      </w:tblGrid>
      <w:tr w:rsidR="001C1200" w:rsidTr="00BC3AA2">
        <w:trPr>
          <w:trHeight w:val="249"/>
        </w:trPr>
        <w:tc>
          <w:tcPr>
            <w:tcW w:w="1900" w:type="dxa"/>
            <w:tcBorders>
              <w:top w:val="single" w:sz="8" w:space="0" w:color="auto"/>
              <w:left w:val="single" w:sz="8" w:space="0" w:color="auto"/>
              <w:right w:val="single" w:sz="8" w:space="0" w:color="auto"/>
            </w:tcBorders>
            <w:shd w:val="clear" w:color="auto" w:fill="auto"/>
            <w:vAlign w:val="bottom"/>
          </w:tcPr>
          <w:p w:rsidR="001C1200" w:rsidRDefault="001C1200" w:rsidP="00BC3AA2">
            <w:pPr>
              <w:spacing w:line="249" w:lineRule="exact"/>
              <w:ind w:left="100"/>
              <w:rPr>
                <w:b/>
              </w:rPr>
            </w:pPr>
            <w:r>
              <w:rPr>
                <w:b/>
              </w:rPr>
              <w:t>Components</w:t>
            </w:r>
          </w:p>
        </w:tc>
        <w:tc>
          <w:tcPr>
            <w:tcW w:w="10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440"/>
              <w:rPr>
                <w:b/>
              </w:rPr>
            </w:pPr>
            <w:r>
              <w:rPr>
                <w:b/>
              </w:rPr>
              <w:t>A</w:t>
            </w:r>
          </w:p>
        </w:tc>
        <w:tc>
          <w:tcPr>
            <w:tcW w:w="15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700"/>
              <w:rPr>
                <w:b/>
              </w:rPr>
            </w:pPr>
            <w:r>
              <w:rPr>
                <w:b/>
              </w:rPr>
              <w:t>P</w:t>
            </w:r>
          </w:p>
        </w:tc>
        <w:tc>
          <w:tcPr>
            <w:tcW w:w="170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HA</w:t>
            </w:r>
          </w:p>
        </w:tc>
        <w:tc>
          <w:tcPr>
            <w:tcW w:w="128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CT</w:t>
            </w:r>
          </w:p>
        </w:tc>
        <w:tc>
          <w:tcPr>
            <w:tcW w:w="1080" w:type="dxa"/>
            <w:tcBorders>
              <w:top w:val="single" w:sz="8" w:space="0" w:color="auto"/>
              <w:right w:val="single" w:sz="8" w:space="0" w:color="auto"/>
            </w:tcBorders>
            <w:shd w:val="clear" w:color="auto" w:fill="auto"/>
            <w:vAlign w:val="bottom"/>
          </w:tcPr>
          <w:p w:rsidR="001C1200" w:rsidRDefault="001C1200" w:rsidP="00BC3AA2">
            <w:pPr>
              <w:spacing w:line="249" w:lineRule="exact"/>
              <w:ind w:left="380"/>
              <w:rPr>
                <w:b/>
              </w:rPr>
            </w:pPr>
            <w:r>
              <w:rPr>
                <w:b/>
              </w:rPr>
              <w:t>EE</w:t>
            </w:r>
          </w:p>
        </w:tc>
      </w:tr>
      <w:tr w:rsidR="001C1200" w:rsidTr="00BC3AA2">
        <w:trPr>
          <w:trHeight w:val="170"/>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r>
      <w:tr w:rsidR="001C1200" w:rsidTr="00BC3AA2">
        <w:trPr>
          <w:trHeight w:val="243"/>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242" w:lineRule="exact"/>
              <w:ind w:left="100"/>
              <w:rPr>
                <w:b/>
              </w:rPr>
            </w:pPr>
            <w:r>
              <w:rPr>
                <w:b/>
              </w:rPr>
              <w:t>Weightage (%)</w:t>
            </w: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60"/>
            </w:pPr>
            <w:r>
              <w:t>5</w:t>
            </w: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700"/>
            </w:pPr>
            <w:r>
              <w:t>5</w:t>
            </w: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710"/>
              <w:jc w:val="right"/>
            </w:pPr>
            <w:r>
              <w:t>5</w:t>
            </w: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430"/>
              <w:jc w:val="right"/>
            </w:pPr>
            <w:r>
              <w:t>15</w:t>
            </w: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20"/>
            </w:pPr>
            <w:r>
              <w:t>70</w:t>
            </w:r>
          </w:p>
        </w:tc>
      </w:tr>
    </w:tbl>
    <w:p w:rsidR="001C1200" w:rsidRDefault="001C1200" w:rsidP="001C1200">
      <w:pPr>
        <w:spacing w:line="4" w:lineRule="exact"/>
      </w:pPr>
    </w:p>
    <w:p w:rsidR="001C1200" w:rsidRDefault="001C1200" w:rsidP="001C1200">
      <w:pPr>
        <w:spacing w:line="235" w:lineRule="auto"/>
        <w:ind w:right="620"/>
      </w:pPr>
      <w:r>
        <w:rPr>
          <w:b/>
        </w:rPr>
        <w:t>A</w:t>
      </w:r>
      <w:r>
        <w:t>-Attendance;</w:t>
      </w:r>
      <w:r>
        <w:rPr>
          <w:b/>
        </w:rPr>
        <w:t xml:space="preserve"> P </w:t>
      </w:r>
      <w:r>
        <w:t>-Project/Seminar/Quiz/Viva;</w:t>
      </w:r>
      <w:r>
        <w:rPr>
          <w:b/>
        </w:rPr>
        <w:t xml:space="preserve"> HA</w:t>
      </w:r>
      <w:r>
        <w:t>-Home Assignment;</w:t>
      </w:r>
      <w:r>
        <w:rPr>
          <w:b/>
        </w:rPr>
        <w:t xml:space="preserve"> CT</w:t>
      </w:r>
      <w:r>
        <w:t>-Class Test;</w:t>
      </w:r>
      <w:r>
        <w:rPr>
          <w:b/>
        </w:rPr>
        <w:t xml:space="preserve"> EE</w:t>
      </w:r>
      <w:r>
        <w:t>-EndSemester Examination</w:t>
      </w:r>
    </w:p>
    <w:p w:rsidR="001C1200" w:rsidRDefault="001C1200" w:rsidP="001C1200">
      <w:pPr>
        <w:spacing w:line="256" w:lineRule="exact"/>
      </w:pPr>
    </w:p>
    <w:p w:rsidR="001C1200" w:rsidRDefault="001C1200" w:rsidP="001C1200">
      <w:pPr>
        <w:spacing w:line="0" w:lineRule="atLeast"/>
        <w:rPr>
          <w:b/>
        </w:rPr>
      </w:pPr>
      <w:r>
        <w:rPr>
          <w:b/>
        </w:rPr>
        <w:t>Text &amp; References:</w:t>
      </w:r>
    </w:p>
    <w:p w:rsidR="001C1200" w:rsidRDefault="001C1200" w:rsidP="001C1200">
      <w:pPr>
        <w:spacing w:line="235" w:lineRule="auto"/>
        <w:rPr>
          <w:b/>
          <w:i/>
        </w:rPr>
      </w:pPr>
      <w:r>
        <w:rPr>
          <w:b/>
          <w:i/>
        </w:rPr>
        <w:t>Text:</w:t>
      </w:r>
    </w:p>
    <w:p w:rsidR="001C1200" w:rsidRDefault="001C1200" w:rsidP="006A048D">
      <w:pPr>
        <w:numPr>
          <w:ilvl w:val="0"/>
          <w:numId w:val="112"/>
        </w:numPr>
        <w:tabs>
          <w:tab w:val="left" w:pos="720"/>
        </w:tabs>
        <w:spacing w:line="238" w:lineRule="auto"/>
        <w:ind w:left="450" w:hanging="360"/>
        <w:rPr>
          <w:rFonts w:ascii="Symbol" w:eastAsia="Symbol" w:hAnsi="Symbol"/>
        </w:rPr>
      </w:pPr>
      <w:r>
        <w:t>Fundamentals of Applied Statistics, V.K.Kapoor&amp;S.C.Gupta, S. Chand &amp; Sons, New Delhi.</w:t>
      </w:r>
    </w:p>
    <w:p w:rsidR="001C1200" w:rsidRDefault="001C1200" w:rsidP="001C1200">
      <w:pPr>
        <w:spacing w:line="1" w:lineRule="exact"/>
        <w:rPr>
          <w:rFonts w:ascii="Symbol" w:eastAsia="Symbol" w:hAnsi="Symbol"/>
        </w:rPr>
      </w:pPr>
    </w:p>
    <w:p w:rsidR="001C1200" w:rsidRDefault="001C1200" w:rsidP="006A048D">
      <w:pPr>
        <w:numPr>
          <w:ilvl w:val="0"/>
          <w:numId w:val="112"/>
        </w:numPr>
        <w:tabs>
          <w:tab w:val="left" w:pos="720"/>
        </w:tabs>
        <w:spacing w:line="0" w:lineRule="atLeast"/>
        <w:ind w:left="450" w:hanging="360"/>
        <w:rPr>
          <w:rFonts w:ascii="Symbol" w:eastAsia="Symbol" w:hAnsi="Symbol"/>
        </w:rPr>
      </w:pPr>
      <w:r>
        <w:t>Theory and Problems of Statistics, M.R. Theory, McGraw-Hill Book, London.</w:t>
      </w:r>
    </w:p>
    <w:p w:rsidR="001C1200" w:rsidRDefault="001C1200" w:rsidP="001C1200">
      <w:pPr>
        <w:spacing w:line="253" w:lineRule="exact"/>
      </w:pPr>
    </w:p>
    <w:p w:rsidR="001C1200" w:rsidRDefault="001C1200" w:rsidP="006A048D">
      <w:pPr>
        <w:numPr>
          <w:ilvl w:val="0"/>
          <w:numId w:val="113"/>
        </w:numPr>
        <w:tabs>
          <w:tab w:val="left" w:pos="720"/>
        </w:tabs>
        <w:spacing w:line="0" w:lineRule="atLeast"/>
        <w:ind w:left="720" w:hanging="360"/>
        <w:rPr>
          <w:rFonts w:ascii="Symbol" w:eastAsia="Symbol" w:hAnsi="Symbol"/>
        </w:rPr>
      </w:pPr>
      <w:r>
        <w:t>Essential Mathematics for Economics, J. Black &amp; J.F. Bradley, John Willey and Sons.</w:t>
      </w:r>
    </w:p>
    <w:p w:rsidR="001C1200" w:rsidRDefault="001C1200" w:rsidP="006A048D">
      <w:pPr>
        <w:numPr>
          <w:ilvl w:val="0"/>
          <w:numId w:val="113"/>
        </w:numPr>
        <w:tabs>
          <w:tab w:val="left" w:pos="720"/>
        </w:tabs>
        <w:spacing w:line="0" w:lineRule="atLeast"/>
        <w:ind w:left="720" w:hanging="360"/>
        <w:rPr>
          <w:rFonts w:ascii="Symbol" w:eastAsia="Symbol" w:hAnsi="Symbol"/>
        </w:rPr>
      </w:pPr>
      <w:r>
        <w:t>Fundamental Method of Mathematical Economics, Chiang, McGraw-Hill New Delhi.</w:t>
      </w:r>
    </w:p>
    <w:p w:rsidR="001C1200" w:rsidRDefault="001C1200" w:rsidP="006A048D">
      <w:pPr>
        <w:numPr>
          <w:ilvl w:val="0"/>
          <w:numId w:val="113"/>
        </w:numPr>
        <w:tabs>
          <w:tab w:val="left" w:pos="720"/>
        </w:tabs>
        <w:spacing w:line="0" w:lineRule="atLeast"/>
        <w:ind w:left="720" w:hanging="360"/>
      </w:pPr>
      <w:r>
        <w:t>Applied General Statistics. F.E. Croxton&amp; D.J. Cowden, Prentice Hall, New Delhi.</w:t>
      </w:r>
    </w:p>
    <w:p w:rsidR="001C1200" w:rsidRDefault="001C1200" w:rsidP="001C1200"/>
    <w:p w:rsidR="001C1200" w:rsidRDefault="001C1200" w:rsidP="001C1200">
      <w:pPr>
        <w:pStyle w:val="List"/>
        <w:spacing w:line="360" w:lineRule="auto"/>
      </w:pPr>
    </w:p>
    <w:p w:rsidR="00374074" w:rsidRPr="00943C46" w:rsidRDefault="00374074" w:rsidP="00374074">
      <w:pPr>
        <w:spacing w:line="276" w:lineRule="auto"/>
        <w:jc w:val="both"/>
        <w:rPr>
          <w:b/>
          <w:bCs/>
        </w:rPr>
      </w:pP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E4BD7" w:rsidRDefault="00374074" w:rsidP="00BC3AA2">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rPr>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5E4BD7" w:rsidRDefault="00374074" w:rsidP="00374074">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374074" w:rsidRPr="00943C46" w:rsidRDefault="00374074" w:rsidP="006A048D">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374074" w:rsidRPr="00943C46" w:rsidRDefault="00374074" w:rsidP="00374074">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374074" w:rsidRPr="00943C46" w:rsidRDefault="00374074" w:rsidP="00374074">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374074" w:rsidRPr="00943C46" w:rsidRDefault="00374074" w:rsidP="00374074">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374074" w:rsidRPr="00943C46" w:rsidRDefault="00374074" w:rsidP="00374074">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374074" w:rsidRPr="00943C46" w:rsidRDefault="00374074" w:rsidP="00BC3AA2">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374074" w:rsidRPr="00943C46" w:rsidRDefault="00374074" w:rsidP="00BC3AA2">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374074" w:rsidRPr="00943C46" w:rsidRDefault="00374074" w:rsidP="00BC3AA2">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374074" w:rsidRPr="00943C46" w:rsidRDefault="00374074" w:rsidP="00BC3AA2">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5:</w:t>
            </w:r>
            <w:r w:rsidRPr="00943C46">
              <w:rPr>
                <w:b/>
              </w:rPr>
              <w:t xml:space="preserve"> Review Procedures</w:t>
            </w:r>
            <w:r w:rsidRPr="00943C46">
              <w:rPr>
                <w:b/>
                <w:bCs/>
              </w:rPr>
              <w:t>:</w:t>
            </w:r>
          </w:p>
          <w:p w:rsidR="00374074" w:rsidRPr="00943C46" w:rsidRDefault="00374074" w:rsidP="00BC3AA2">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6: </w:t>
            </w:r>
            <w:r w:rsidRPr="00943C46">
              <w:rPr>
                <w:b/>
              </w:rPr>
              <w:t>Miscellaneous:</w:t>
            </w:r>
          </w:p>
          <w:p w:rsidR="00374074" w:rsidRPr="00943C46" w:rsidRDefault="00374074" w:rsidP="00BC3AA2">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 xml:space="preserve">MODULE 7: </w:t>
            </w:r>
            <w:r w:rsidRPr="00943C46">
              <w:rPr>
                <w:b/>
              </w:rPr>
              <w:t>Juvenile Justice (Care &amp; Protection of Children) Act 2000:</w:t>
            </w:r>
          </w:p>
          <w:p w:rsidR="00374074" w:rsidRPr="00943C46" w:rsidRDefault="00374074" w:rsidP="00BC3AA2">
            <w:pPr>
              <w:spacing w:line="276" w:lineRule="auto"/>
              <w:jc w:val="both"/>
            </w:pPr>
            <w:r w:rsidRPr="00943C46">
              <w:t xml:space="preserve">Juvenile Justice (Care &amp; Protection of Children) Act 2000. Concept of juvenile delinquency, juvenile court system, treatment and rehabilitation of juveniles, law for   </w:t>
            </w:r>
          </w:p>
          <w:p w:rsidR="00374074" w:rsidRPr="00943C46" w:rsidRDefault="00374074" w:rsidP="00BC3AA2">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374074" w:rsidRPr="00943C46" w:rsidRDefault="00374074" w:rsidP="006A048D">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374074" w:rsidRPr="00943C46" w:rsidRDefault="00374074" w:rsidP="006A048D">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374074" w:rsidRPr="00943C46" w:rsidRDefault="00374074" w:rsidP="006A048D">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1C1200" w:rsidRDefault="001C1200">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C1200" w:rsidRPr="00943C46" w:rsidTr="001C1200">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SUMMER INTERNSHIP - I</w:t>
            </w:r>
          </w:p>
          <w:p w:rsidR="001C1200" w:rsidRPr="00943C46" w:rsidRDefault="001C1200" w:rsidP="001C120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BodyA"/>
        <w:spacing w:after="0" w:line="276" w:lineRule="auto"/>
        <w:jc w:val="both"/>
        <w:rPr>
          <w:rFonts w:ascii="Times New Roman" w:hAnsi="Times New Roman" w:cs="Times New Roman"/>
          <w:sz w:val="24"/>
          <w:szCs w:val="24"/>
        </w:rPr>
      </w:pP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Have sound knowledge about the procedures adopted by the court of law.</w:t>
      </w:r>
    </w:p>
    <w:p w:rsidR="00374074" w:rsidRPr="00943C46" w:rsidRDefault="00374074" w:rsidP="00374074">
      <w:pPr>
        <w:spacing w:line="276" w:lineRule="auto"/>
        <w:jc w:val="both"/>
        <w:rPr>
          <w:rFonts w:eastAsia="Calibri"/>
        </w:rPr>
      </w:pPr>
      <w:r w:rsidRPr="00943C46">
        <w:rPr>
          <w:rFonts w:eastAsia="Calibri"/>
        </w:rPr>
        <w:t>CO2: Inculcate the skills required to be a good legal practitioner.</w:t>
      </w:r>
    </w:p>
    <w:p w:rsidR="00374074" w:rsidRPr="00943C46" w:rsidRDefault="00374074" w:rsidP="00374074">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43C46" w:rsidTr="00BC3AA2">
        <w:tc>
          <w:tcPr>
            <w:tcW w:w="3453"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453" w:type="pct"/>
            <w:vAlign w:val="center"/>
          </w:tcPr>
          <w:p w:rsidR="00374074" w:rsidRPr="00943C46" w:rsidRDefault="00374074" w:rsidP="00BC3AA2">
            <w:pPr>
              <w:spacing w:line="276" w:lineRule="auto"/>
              <w:jc w:val="both"/>
            </w:pPr>
            <w:r w:rsidRPr="00943C46">
              <w:t>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374074" w:rsidRPr="00943C46"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374074" w:rsidRPr="00943C46" w:rsidRDefault="00374074" w:rsidP="006A048D">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374074" w:rsidRPr="00943C46" w:rsidRDefault="00374074" w:rsidP="006A048D">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374074" w:rsidRPr="00943C46" w:rsidRDefault="00374074" w:rsidP="006A048D">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374074" w:rsidRPr="00943C46" w:rsidRDefault="00374074" w:rsidP="006A048D">
      <w:pPr>
        <w:numPr>
          <w:ilvl w:val="0"/>
          <w:numId w:val="35"/>
        </w:numPr>
        <w:tabs>
          <w:tab w:val="left" w:pos="540"/>
        </w:tabs>
        <w:spacing w:line="276" w:lineRule="auto"/>
        <w:jc w:val="both"/>
      </w:pPr>
      <w:r w:rsidRPr="00943C46">
        <w:t xml:space="preserve">The Contempt of Courts Act, 1971. </w:t>
      </w:r>
    </w:p>
    <w:p w:rsidR="00374074" w:rsidRPr="00943C46" w:rsidRDefault="00374074" w:rsidP="006A048D">
      <w:pPr>
        <w:numPr>
          <w:ilvl w:val="0"/>
          <w:numId w:val="35"/>
        </w:numPr>
        <w:tabs>
          <w:tab w:val="left" w:pos="540"/>
        </w:tabs>
        <w:spacing w:line="276" w:lineRule="auto"/>
        <w:jc w:val="both"/>
      </w:pPr>
      <w:r w:rsidRPr="00943C46">
        <w:t xml:space="preserve">Journal of Bar Council of India.     </w:t>
      </w:r>
    </w:p>
    <w:p w:rsidR="00374074" w:rsidRPr="00943C46"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374074" w:rsidRPr="00943C46" w:rsidRDefault="00374074" w:rsidP="006A048D">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374074" w:rsidRPr="00943C46" w:rsidTr="00BC3AA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rPr>
                <w:b/>
                <w:bCs/>
                <w:lang w:val="de-DE"/>
              </w:rPr>
            </w:pPr>
            <w:r w:rsidRPr="00943C46">
              <w:t>Attendance (Regularity in meeting the supervisor)</w:t>
            </w:r>
          </w:p>
        </w:tc>
      </w:tr>
      <w:tr w:rsidR="00374074" w:rsidRPr="00943C46" w:rsidTr="00BC3AA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374074"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2</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304"/>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835651"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Pr="009C4079" w:rsidRDefault="00374074" w:rsidP="009C4079">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lastRenderedPageBreak/>
        <w:t>FOURTH SEMESTER</w:t>
      </w:r>
    </w:p>
    <w:p w:rsidR="00374074" w:rsidRPr="00221C62" w:rsidRDefault="00374074" w:rsidP="00374074"/>
    <w:p w:rsidR="008A06F1" w:rsidRPr="009D0BA7" w:rsidRDefault="008A06F1" w:rsidP="008A06F1">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A06F1" w:rsidRPr="009D0BA7" w:rsidTr="00F06BA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pStyle w:val="BodyA"/>
              <w:spacing w:after="0" w:line="276" w:lineRule="auto"/>
              <w:jc w:val="both"/>
              <w:rPr>
                <w:rFonts w:ascii="Times New Roman" w:hAnsi="Times New Roman" w:cs="Times New Roman"/>
                <w:sz w:val="24"/>
                <w:szCs w:val="24"/>
              </w:rPr>
            </w:pPr>
          </w:p>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A06F1" w:rsidRPr="009D0BA7" w:rsidRDefault="008A06F1" w:rsidP="00F06BAB">
            <w:pPr>
              <w:spacing w:line="276" w:lineRule="auto"/>
              <w:jc w:val="both"/>
              <w:rPr>
                <w:b/>
              </w:rPr>
            </w:pPr>
            <w:r w:rsidRPr="009D0BA7">
              <w:rPr>
                <w:b/>
              </w:rPr>
              <w:t>CONSTITUTIONAL LAW – II</w:t>
            </w:r>
          </w:p>
          <w:p w:rsidR="008A06F1" w:rsidRPr="009D0BA7" w:rsidRDefault="008A06F1" w:rsidP="00F06BA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rPr>
                <w:b/>
              </w:rPr>
            </w:pPr>
            <w:r w:rsidRPr="009D0BA7">
              <w:rPr>
                <w:b/>
              </w:rPr>
              <w:t>Constitutional Law I</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pPr>
          </w:p>
        </w:tc>
      </w:tr>
    </w:tbl>
    <w:p w:rsidR="008A06F1" w:rsidRPr="009D0BA7" w:rsidRDefault="008A06F1" w:rsidP="008A06F1">
      <w:pPr>
        <w:spacing w:line="276" w:lineRule="auto"/>
        <w:jc w:val="both"/>
        <w:rPr>
          <w:b/>
          <w:color w:val="000000"/>
        </w:rPr>
      </w:pPr>
    </w:p>
    <w:p w:rsidR="008A06F1" w:rsidRPr="009D0BA7" w:rsidRDefault="008A06F1" w:rsidP="008A06F1">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8A06F1" w:rsidRPr="009D0BA7" w:rsidRDefault="008A06F1" w:rsidP="008A06F1">
      <w:pPr>
        <w:spacing w:line="276" w:lineRule="auto"/>
        <w:jc w:val="both"/>
      </w:pPr>
      <w:r w:rsidRPr="009D0BA7">
        <w:t>This Course seeks to introduce the students with the understanding of basic concepts of Indian Constitution and various organs created by the Constitution and their functions.</w:t>
      </w:r>
    </w:p>
    <w:p w:rsidR="008A06F1" w:rsidRPr="009D0BA7" w:rsidRDefault="008A06F1" w:rsidP="008A06F1">
      <w:pPr>
        <w:spacing w:line="276" w:lineRule="auto"/>
        <w:jc w:val="both"/>
        <w:rPr>
          <w:b/>
          <w:bCs/>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8A06F1" w:rsidRPr="009D0BA7" w:rsidRDefault="008A06F1" w:rsidP="008A06F1">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8A06F1"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8A06F1" w:rsidRPr="009D0BA7" w:rsidRDefault="008A06F1" w:rsidP="008A06F1">
      <w:pPr>
        <w:pStyle w:val="ListParagraph"/>
        <w:spacing w:after="0"/>
        <w:jc w:val="both"/>
        <w:rPr>
          <w:rFonts w:ascii="Times New Roman" w:hAnsi="Times New Roman" w:cs="Times New Roman"/>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8A06F1" w:rsidRPr="009D0BA7" w:rsidRDefault="008A06F1" w:rsidP="008A06F1">
      <w:pPr>
        <w:spacing w:line="276" w:lineRule="auto"/>
        <w:jc w:val="both"/>
      </w:pPr>
      <w:r w:rsidRPr="009D0BA7">
        <w:t>CO1: Discuss the various organs of the Indian Constitution.</w:t>
      </w:r>
    </w:p>
    <w:p w:rsidR="008A06F1" w:rsidRPr="009D0BA7" w:rsidRDefault="008A06F1" w:rsidP="008A06F1">
      <w:pPr>
        <w:spacing w:line="276" w:lineRule="auto"/>
        <w:jc w:val="both"/>
      </w:pPr>
      <w:r w:rsidRPr="009D0BA7">
        <w:t>CO2: Explain the principle of Independency of the Judiciary.</w:t>
      </w:r>
    </w:p>
    <w:p w:rsidR="008A06F1" w:rsidRPr="009D0BA7" w:rsidRDefault="008A06F1" w:rsidP="008A06F1">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8A06F1" w:rsidRPr="009D0BA7" w:rsidRDefault="008A06F1" w:rsidP="008A06F1">
      <w:pPr>
        <w:tabs>
          <w:tab w:val="left" w:pos="360"/>
        </w:tabs>
        <w:spacing w:line="276" w:lineRule="auto"/>
        <w:jc w:val="both"/>
      </w:pPr>
      <w:r w:rsidRPr="009D0BA7">
        <w:t>CO4: Discuss the concept of Amendment.</w:t>
      </w:r>
    </w:p>
    <w:p w:rsidR="008A06F1" w:rsidRPr="009D0BA7" w:rsidRDefault="008A06F1" w:rsidP="008A06F1">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8A06F1" w:rsidRPr="009D0BA7"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spacing w:line="276" w:lineRule="auto"/>
              <w:jc w:val="both"/>
              <w:rPr>
                <w:b/>
              </w:rPr>
            </w:pPr>
            <w:r w:rsidRPr="009D0BA7">
              <w:rPr>
                <w:b/>
                <w:bCs/>
              </w:rPr>
              <w:lastRenderedPageBreak/>
              <w:t xml:space="preserve">MODULE 1: </w:t>
            </w:r>
            <w:r w:rsidRPr="009D0BA7">
              <w:rPr>
                <w:b/>
              </w:rPr>
              <w:t>Distribution of powers between Centre and States – (Arts. 245-281)</w:t>
            </w:r>
          </w:p>
          <w:p w:rsidR="008A06F1" w:rsidRPr="009D0BA7" w:rsidRDefault="008A06F1" w:rsidP="00F06BAB">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pPr>
            <w:r w:rsidRPr="009D0BA7">
              <w:rPr>
                <w:b/>
                <w:bCs/>
              </w:rPr>
              <w:t xml:space="preserve">MODULE 2 </w:t>
            </w:r>
            <w:r w:rsidRPr="009D0BA7">
              <w:rPr>
                <w:b/>
              </w:rPr>
              <w:t>Union and State Executive, Legislature and Judiciary</w:t>
            </w:r>
          </w:p>
          <w:p w:rsidR="008A06F1" w:rsidRPr="009D0BA7" w:rsidRDefault="008A06F1" w:rsidP="00F06BAB">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8A06F1" w:rsidRPr="009D0BA7" w:rsidRDefault="008A06F1" w:rsidP="00F06BAB">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8A06F1" w:rsidRPr="009D0BA7" w:rsidRDefault="008A06F1" w:rsidP="00F06BAB">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8A06F1" w:rsidRPr="009D0BA7" w:rsidRDefault="008A06F1" w:rsidP="00F06BAB">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8A06F1" w:rsidRPr="009D0BA7" w:rsidTr="00F06BAB">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MODULE 4:</w:t>
            </w:r>
            <w:r w:rsidRPr="009D0BA7">
              <w:rPr>
                <w:b/>
              </w:rPr>
              <w:t xml:space="preserve">Miscellaneous  </w:t>
            </w:r>
          </w:p>
          <w:p w:rsidR="008A06F1" w:rsidRPr="009D0BA7" w:rsidRDefault="008A06F1" w:rsidP="00F06BAB">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8A06F1" w:rsidRPr="009D0BA7" w:rsidTr="00F06BAB">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 xml:space="preserve">Module V: </w:t>
            </w:r>
            <w:r w:rsidRPr="009D0BA7">
              <w:rPr>
                <w:b/>
              </w:rPr>
              <w:t xml:space="preserve">Amendment of the Constitution  </w:t>
            </w:r>
          </w:p>
          <w:p w:rsidR="008A06F1" w:rsidRPr="009D0BA7" w:rsidRDefault="008A06F1" w:rsidP="00F06BAB">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8A06F1" w:rsidRPr="009D0BA7" w:rsidRDefault="008A06F1" w:rsidP="00F06BAB">
            <w:pPr>
              <w:pStyle w:val="BodyA"/>
              <w:spacing w:line="276" w:lineRule="auto"/>
              <w:jc w:val="both"/>
              <w:rPr>
                <w:rFonts w:ascii="Times New Roman" w:eastAsia="Times New Roman" w:hAnsi="Times New Roman" w:cs="Times New Roman"/>
                <w:sz w:val="24"/>
                <w:szCs w:val="24"/>
              </w:rPr>
            </w:pPr>
          </w:p>
        </w:tc>
      </w:tr>
    </w:tbl>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p>
    <w:p w:rsidR="008A06F1" w:rsidRPr="009D0BA7" w:rsidRDefault="008A06F1" w:rsidP="008A06F1">
      <w:pPr>
        <w:spacing w:line="276" w:lineRule="auto"/>
        <w:jc w:val="both"/>
        <w:rPr>
          <w:b/>
        </w:rPr>
      </w:pPr>
      <w:r w:rsidRPr="009D0BA7">
        <w:rPr>
          <w:b/>
        </w:rPr>
        <w:t>Textbooks</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8A06F1" w:rsidRPr="009D0BA7" w:rsidRDefault="008A06F1" w:rsidP="008A06F1">
      <w:pPr>
        <w:spacing w:line="276" w:lineRule="auto"/>
        <w:jc w:val="both"/>
        <w:rPr>
          <w:b/>
        </w:rPr>
      </w:pPr>
      <w:r w:rsidRPr="009D0BA7">
        <w:rPr>
          <w:b/>
        </w:rPr>
        <w:t>Reference Books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8A06F1" w:rsidRPr="009D0BA7" w:rsidRDefault="008A06F1" w:rsidP="008A06F1">
      <w:pPr>
        <w:pStyle w:val="BodyText"/>
        <w:spacing w:after="0" w:line="276" w:lineRule="auto"/>
        <w:ind w:left="720"/>
        <w:jc w:val="both"/>
        <w:rPr>
          <w:rFonts w:ascii="Times New Roman" w:hAnsi="Times New Roman" w:cs="Times New Roman"/>
          <w:b/>
          <w:sz w:val="24"/>
          <w:szCs w:val="24"/>
        </w:rPr>
      </w:pPr>
    </w:p>
    <w:p w:rsidR="008A06F1" w:rsidRPr="009D0BA7" w:rsidRDefault="008A06F1" w:rsidP="008A06F1">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8A06F1" w:rsidRPr="009D0BA7" w:rsidRDefault="008A06F1" w:rsidP="008A06F1">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8A06F1" w:rsidRPr="009D0BA7" w:rsidRDefault="008A06F1" w:rsidP="008A06F1">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8A06F1" w:rsidRPr="00F37183" w:rsidRDefault="008A06F1" w:rsidP="008A06F1">
      <w:pPr>
        <w:jc w:val="both"/>
      </w:pPr>
    </w:p>
    <w:p w:rsidR="003C32FE" w:rsidRDefault="003C32FE" w:rsidP="00374074">
      <w:pPr>
        <w:jc w:val="both"/>
      </w:pPr>
    </w:p>
    <w:p w:rsidR="008A06F1" w:rsidRDefault="008A06F1" w:rsidP="00374074">
      <w:pPr>
        <w:jc w:val="both"/>
      </w:pPr>
    </w:p>
    <w:p w:rsidR="003C32FE" w:rsidRDefault="003C32FE" w:rsidP="00374074">
      <w:pPr>
        <w:jc w:val="both"/>
      </w:pPr>
    </w:p>
    <w:p w:rsidR="003C32FE" w:rsidRPr="00F37183" w:rsidRDefault="003C32FE" w:rsidP="00374074">
      <w:pPr>
        <w:jc w:val="both"/>
      </w:pPr>
    </w:p>
    <w:p w:rsidR="00374074" w:rsidRPr="009D0BA7"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D0BA7"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lastRenderedPageBreak/>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D0BA7" w:rsidRDefault="00374074" w:rsidP="00BC3AA2">
            <w:pPr>
              <w:spacing w:line="276" w:lineRule="auto"/>
              <w:rPr>
                <w:b/>
              </w:rPr>
            </w:pPr>
            <w:r w:rsidRPr="009D0BA7">
              <w:rPr>
                <w:b/>
              </w:rPr>
              <w:t>ADMINISTRATIVE LAW</w:t>
            </w:r>
          </w:p>
          <w:p w:rsidR="00374074" w:rsidRPr="009D0BA7" w:rsidRDefault="00374074" w:rsidP="00BC3AA2">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bl>
    <w:p w:rsidR="00374074" w:rsidRPr="009D0BA7" w:rsidRDefault="00374074" w:rsidP="00374074">
      <w:pPr>
        <w:spacing w:line="276" w:lineRule="auto"/>
        <w:rPr>
          <w:b/>
          <w:color w:val="000000"/>
        </w:rPr>
      </w:pPr>
    </w:p>
    <w:p w:rsidR="00374074" w:rsidRPr="009D0BA7" w:rsidRDefault="00374074" w:rsidP="00374074">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374074" w:rsidRPr="009D0BA7" w:rsidRDefault="00374074" w:rsidP="00374074">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374074" w:rsidRPr="009D0BA7" w:rsidRDefault="00374074" w:rsidP="00374074">
      <w:pPr>
        <w:spacing w:line="276" w:lineRule="auto"/>
        <w:jc w:val="both"/>
        <w:rPr>
          <w:color w:val="2C2C2C"/>
          <w:shd w:val="clear" w:color="auto" w:fill="FFFFFF"/>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374074" w:rsidRPr="009D0BA7" w:rsidRDefault="00374074" w:rsidP="00374074">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374074" w:rsidRPr="009D0BA7" w:rsidRDefault="00374074" w:rsidP="006A048D">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374074" w:rsidRPr="009D0BA7" w:rsidRDefault="00374074" w:rsidP="006A048D">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374074" w:rsidRPr="009D0BA7" w:rsidRDefault="00374074" w:rsidP="00374074">
      <w:pPr>
        <w:pStyle w:val="BodyA"/>
        <w:spacing w:after="0" w:line="276" w:lineRule="auto"/>
        <w:ind w:left="765"/>
        <w:jc w:val="both"/>
        <w:rPr>
          <w:rFonts w:ascii="Times New Roman" w:eastAsia="Times New Roman" w:hAnsi="Times New Roman" w:cs="Times New Roman"/>
          <w:sz w:val="24"/>
          <w:szCs w:val="24"/>
        </w:rPr>
      </w:pPr>
    </w:p>
    <w:p w:rsidR="00374074" w:rsidRPr="009D0BA7" w:rsidRDefault="00374074" w:rsidP="00374074">
      <w:pPr>
        <w:pStyle w:val="BodyA"/>
        <w:spacing w:after="0" w:line="276" w:lineRule="auto"/>
        <w:ind w:left="765"/>
        <w:jc w:val="both"/>
        <w:rPr>
          <w:rFonts w:ascii="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374074" w:rsidRPr="009D0BA7" w:rsidRDefault="00374074" w:rsidP="00374074">
      <w:pPr>
        <w:spacing w:line="276" w:lineRule="auto"/>
        <w:jc w:val="both"/>
      </w:pPr>
      <w:r w:rsidRPr="009D0BA7">
        <w:t xml:space="preserve">CO1: Explain theAdministrative Law as an Instrument to combat administrative authoritarianism through the instrumentality of courts. </w:t>
      </w:r>
    </w:p>
    <w:p w:rsidR="00374074" w:rsidRPr="009D0BA7" w:rsidRDefault="00374074" w:rsidP="00374074">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374074" w:rsidRPr="009D0BA7" w:rsidRDefault="00374074" w:rsidP="00374074">
      <w:pPr>
        <w:spacing w:line="276" w:lineRule="auto"/>
        <w:jc w:val="both"/>
        <w:rPr>
          <w:color w:val="000000"/>
          <w:shd w:val="clear" w:color="auto" w:fill="FFFFFF"/>
        </w:rPr>
      </w:pPr>
      <w:r w:rsidRPr="009D0BA7">
        <w:lastRenderedPageBreak/>
        <w:t xml:space="preserve"> CO3</w:t>
      </w:r>
      <w:r w:rsidRPr="009D0BA7">
        <w:rPr>
          <w:color w:val="2C2C2C"/>
          <w:shd w:val="clear" w:color="auto" w:fill="FFFFFF"/>
        </w:rPr>
        <w:t xml:space="preserve">: </w:t>
      </w:r>
      <w:r w:rsidRPr="009D0BA7">
        <w:t>Discuss the various factors responsible for the rapid growth of Delegated Legislations in India.</w:t>
      </w:r>
    </w:p>
    <w:p w:rsidR="00374074" w:rsidRPr="009D0BA7" w:rsidRDefault="00374074" w:rsidP="00374074">
      <w:pPr>
        <w:tabs>
          <w:tab w:val="left" w:pos="360"/>
        </w:tabs>
        <w:spacing w:line="276" w:lineRule="auto"/>
        <w:jc w:val="both"/>
      </w:pPr>
      <w:r w:rsidRPr="009D0BA7">
        <w:t>CO4: Discuss the principle of Natural Justice.</w:t>
      </w:r>
    </w:p>
    <w:p w:rsidR="00374074" w:rsidRPr="009D0BA7"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9D0BA7"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spacing w:line="276" w:lineRule="auto"/>
              <w:jc w:val="both"/>
            </w:pPr>
            <w:r w:rsidRPr="009D0BA7">
              <w:rPr>
                <w:b/>
                <w:bCs/>
              </w:rPr>
              <w:t xml:space="preserve">MODULE 1: : </w:t>
            </w:r>
            <w:r w:rsidRPr="009D0BA7">
              <w:rPr>
                <w:b/>
              </w:rPr>
              <w:t>Evolution, Nature and scope of Administrative law</w:t>
            </w:r>
          </w:p>
          <w:p w:rsidR="00374074" w:rsidRPr="009D0BA7" w:rsidRDefault="00374074" w:rsidP="00BC3AA2">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MODULE 2:</w:t>
            </w:r>
            <w:r w:rsidRPr="009D0BA7">
              <w:rPr>
                <w:b/>
              </w:rPr>
              <w:t xml:space="preserve"> Legislative function of Administration</w:t>
            </w:r>
          </w:p>
          <w:p w:rsidR="00374074" w:rsidRPr="009D0BA7" w:rsidRDefault="00374074" w:rsidP="00BC3AA2">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374074" w:rsidRPr="009D0BA7"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374074" w:rsidRPr="009D0BA7" w:rsidRDefault="00374074" w:rsidP="00BC3AA2">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374074" w:rsidRPr="009D0BA7"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374074" w:rsidRPr="009D0BA7" w:rsidRDefault="00374074" w:rsidP="00BC3AA2">
            <w:pPr>
              <w:spacing w:line="276" w:lineRule="auto"/>
              <w:jc w:val="both"/>
            </w:pPr>
            <w:r w:rsidRPr="009D0BA7">
              <w:t>Need and legality and abuses; Constitutional objections and discretion, failure to exercise discretion; Doctrine of proportionality; Legitimate expectation.</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374074" w:rsidRPr="009D0BA7"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 xml:space="preserve">Module V: </w:t>
            </w:r>
            <w:r w:rsidRPr="009D0BA7">
              <w:rPr>
                <w:b/>
              </w:rPr>
              <w:t>Judicial control of administrative action</w:t>
            </w:r>
          </w:p>
          <w:p w:rsidR="00374074" w:rsidRPr="009D0BA7" w:rsidRDefault="00374074" w:rsidP="00BC3AA2">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374074" w:rsidRPr="009D0BA7" w:rsidRDefault="00374074" w:rsidP="00BC3AA2">
            <w:pPr>
              <w:pStyle w:val="BodyA"/>
              <w:spacing w:line="276" w:lineRule="auto"/>
              <w:jc w:val="center"/>
              <w:rPr>
                <w:rFonts w:ascii="Times New Roman" w:eastAsia="Times New Roman" w:hAnsi="Times New Roman" w:cs="Times New Roman"/>
                <w:sz w:val="24"/>
                <w:szCs w:val="24"/>
              </w:rPr>
            </w:pPr>
          </w:p>
        </w:tc>
      </w:tr>
    </w:tbl>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0BA7" w:rsidRDefault="00374074" w:rsidP="00374074">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374074" w:rsidRPr="009D0BA7" w:rsidRDefault="00374074" w:rsidP="006A048D">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374074" w:rsidRPr="009D0BA7" w:rsidRDefault="00374074" w:rsidP="006A048D">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374074" w:rsidRPr="009D0BA7" w:rsidRDefault="00374074" w:rsidP="006A048D">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374074" w:rsidRPr="009D0BA7" w:rsidRDefault="00374074" w:rsidP="00374074">
      <w:pPr>
        <w:pStyle w:val="BodyA"/>
        <w:spacing w:after="0" w:line="276" w:lineRule="auto"/>
        <w:ind w:left="720"/>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lastRenderedPageBreak/>
        <w:t>Reference Books</w:t>
      </w:r>
    </w:p>
    <w:p w:rsidR="00374074" w:rsidRPr="009D0BA7" w:rsidRDefault="00374074" w:rsidP="006A048D">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374074" w:rsidRPr="009D0BA7" w:rsidRDefault="00374074" w:rsidP="006A048D">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374074" w:rsidRPr="009D0BA7" w:rsidRDefault="00374074" w:rsidP="00374074">
      <w:pPr>
        <w:pStyle w:val="BodyText"/>
        <w:spacing w:after="0" w:line="276" w:lineRule="auto"/>
        <w:jc w:val="both"/>
        <w:rPr>
          <w:rFonts w:ascii="Times New Roman" w:hAnsi="Times New Roman" w:cs="Times New Roman"/>
          <w:b/>
          <w:sz w:val="24"/>
          <w:szCs w:val="24"/>
        </w:rPr>
      </w:pPr>
    </w:p>
    <w:p w:rsidR="00374074" w:rsidRPr="009D0BA7" w:rsidRDefault="00374074" w:rsidP="00374074">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374074" w:rsidRPr="009D0BA7" w:rsidRDefault="00374074" w:rsidP="00374074">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374074" w:rsidRPr="009D0BA7"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374074" w:rsidRPr="009D0BA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374074" w:rsidRPr="00EB0B2B" w:rsidRDefault="00374074" w:rsidP="00374074">
      <w:pPr>
        <w:tabs>
          <w:tab w:val="left" w:pos="8055"/>
        </w:tabs>
        <w:rPr>
          <w:b/>
          <w:u w:val="single"/>
        </w:rPr>
      </w:pPr>
    </w:p>
    <w:p w:rsidR="003C32FE" w:rsidRDefault="003C32FE">
      <w:pPr>
        <w:spacing w:after="160" w:line="259" w:lineRule="auto"/>
        <w:rPr>
          <w:b/>
          <w:color w:val="000000"/>
        </w:rPr>
      </w:pPr>
      <w:r>
        <w:rPr>
          <w:b/>
          <w:color w:val="000000"/>
        </w:rPr>
        <w:br w:type="page"/>
      </w:r>
    </w:p>
    <w:p w:rsidR="00652B9A" w:rsidRDefault="00652B9A">
      <w:pPr>
        <w:spacing w:after="160" w:line="259" w:lineRule="auto"/>
        <w:rPr>
          <w:b/>
          <w:color w:val="000000"/>
        </w:rPr>
      </w:pPr>
      <w:r>
        <w:rPr>
          <w:b/>
          <w:color w:val="000000"/>
        </w:rPr>
        <w:lastRenderedPageBreak/>
        <w:br w:type="page"/>
      </w:r>
    </w:p>
    <w:p w:rsidR="00652B9A" w:rsidRPr="00551AF7" w:rsidRDefault="00652B9A" w:rsidP="00652B9A">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652B9A"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652B9A" w:rsidRPr="00551AF7" w:rsidRDefault="00652B9A"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C</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466ACA" w:rsidRDefault="00466ACA"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4</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r>
              <w:t>Family Law- I</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p>
        </w:tc>
      </w:tr>
    </w:tbl>
    <w:p w:rsidR="00652B9A" w:rsidRPr="00551AF7" w:rsidRDefault="00652B9A" w:rsidP="00652B9A">
      <w:pPr>
        <w:jc w:val="both"/>
        <w:rPr>
          <w:b/>
        </w:rPr>
      </w:pPr>
      <w:r w:rsidRPr="00551AF7">
        <w:rPr>
          <w:b/>
        </w:rPr>
        <w:t>L-Lectures; T-Tutorials; P-Practical; C-Total Credits</w:t>
      </w:r>
    </w:p>
    <w:p w:rsidR="00652B9A" w:rsidRPr="00551AF7" w:rsidRDefault="00652B9A" w:rsidP="00652B9A">
      <w:pPr>
        <w:jc w:val="both"/>
        <w:rPr>
          <w:b/>
        </w:rPr>
      </w:pPr>
    </w:p>
    <w:p w:rsidR="00652B9A" w:rsidRPr="00551AF7" w:rsidRDefault="00652B9A" w:rsidP="00652B9A">
      <w:pPr>
        <w:spacing w:line="360" w:lineRule="auto"/>
        <w:jc w:val="both"/>
        <w:rPr>
          <w:b/>
          <w:bCs/>
        </w:rPr>
      </w:pPr>
      <w:r w:rsidRPr="00551AF7">
        <w:rPr>
          <w:b/>
          <w:bCs/>
        </w:rPr>
        <w:t>Course Description:</w:t>
      </w:r>
    </w:p>
    <w:p w:rsidR="00652B9A" w:rsidRPr="00551AF7" w:rsidRDefault="00652B9A" w:rsidP="00652B9A">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652B9A" w:rsidRPr="00551AF7" w:rsidRDefault="00652B9A" w:rsidP="00652B9A">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652B9A" w:rsidRDefault="00652B9A" w:rsidP="00652B9A">
      <w:pPr>
        <w:jc w:val="both"/>
        <w:rPr>
          <w:b/>
          <w:bCs/>
        </w:rPr>
      </w:pPr>
    </w:p>
    <w:p w:rsidR="00652B9A" w:rsidRPr="00551AF7" w:rsidRDefault="00652B9A" w:rsidP="00652B9A">
      <w:pPr>
        <w:jc w:val="both"/>
        <w:rPr>
          <w:b/>
          <w:bCs/>
        </w:rPr>
      </w:pPr>
      <w:r w:rsidRPr="00551AF7">
        <w:rPr>
          <w:b/>
          <w:bCs/>
        </w:rPr>
        <w:t>Course Objectives:</w:t>
      </w:r>
    </w:p>
    <w:p w:rsidR="00652B9A" w:rsidRPr="00551AF7" w:rsidRDefault="00652B9A" w:rsidP="00652B9A">
      <w:pPr>
        <w:spacing w:line="360" w:lineRule="auto"/>
        <w:jc w:val="both"/>
      </w:pPr>
      <w:r>
        <w:t>The O</w:t>
      </w:r>
      <w:r w:rsidRPr="00551AF7">
        <w:t>bjectives of this Course are to:</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652B9A" w:rsidRDefault="00652B9A" w:rsidP="00652B9A">
      <w:pPr>
        <w:jc w:val="both"/>
        <w:rPr>
          <w:b/>
          <w:bCs/>
        </w:rPr>
      </w:pPr>
    </w:p>
    <w:p w:rsidR="00652B9A" w:rsidRPr="00551AF7" w:rsidRDefault="00652B9A" w:rsidP="00652B9A">
      <w:pPr>
        <w:jc w:val="both"/>
        <w:rPr>
          <w:b/>
          <w:bCs/>
        </w:rPr>
      </w:pPr>
      <w:r w:rsidRPr="00551AF7">
        <w:rPr>
          <w:b/>
          <w:bCs/>
        </w:rPr>
        <w:t>Course Outcomes:</w:t>
      </w:r>
    </w:p>
    <w:p w:rsidR="00652B9A" w:rsidRPr="00551AF7" w:rsidRDefault="00652B9A" w:rsidP="00652B9A">
      <w:pPr>
        <w:spacing w:line="360" w:lineRule="auto"/>
        <w:jc w:val="both"/>
      </w:pPr>
      <w:r w:rsidRPr="00551AF7">
        <w:t>On completion of this Course, the students will be able to-</w:t>
      </w:r>
    </w:p>
    <w:p w:rsidR="00652B9A" w:rsidRPr="00551AF7" w:rsidRDefault="00652B9A" w:rsidP="00652B9A">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652B9A" w:rsidRDefault="00652B9A" w:rsidP="00652B9A">
      <w:pPr>
        <w:spacing w:line="360" w:lineRule="auto"/>
        <w:jc w:val="both"/>
      </w:pPr>
      <w:r w:rsidRPr="00551AF7">
        <w:t>CO2:</w:t>
      </w:r>
      <w:r>
        <w:t xml:space="preserve"> Analyse and C</w:t>
      </w:r>
      <w:r w:rsidRPr="00551AF7">
        <w:t>ompare Personal Laws.</w:t>
      </w:r>
      <w:r>
        <w:t xml:space="preserve"> </w:t>
      </w:r>
    </w:p>
    <w:p w:rsidR="00652B9A" w:rsidRPr="00551AF7" w:rsidRDefault="00652B9A" w:rsidP="00652B9A">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652B9A" w:rsidRDefault="00652B9A" w:rsidP="00652B9A">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652B9A" w:rsidRPr="00551AF7" w:rsidRDefault="00652B9A" w:rsidP="00652B9A">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652B9A"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Number of hours</w:t>
            </w:r>
          </w:p>
        </w:tc>
      </w:tr>
      <w:tr w:rsidR="00652B9A"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I: </w:t>
            </w:r>
            <w:r w:rsidRPr="00055452">
              <w:rPr>
                <w:b/>
              </w:rPr>
              <w:t>Introduction (Sources, Schools and Muslim Marriage (Nikah)</w:t>
            </w:r>
          </w:p>
          <w:p w:rsidR="00652B9A" w:rsidRDefault="00652B9A"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652B9A" w:rsidRPr="00055452" w:rsidRDefault="00652B9A"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652B9A" w:rsidRPr="00551AF7" w:rsidRDefault="00652B9A"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8</w:t>
            </w:r>
          </w:p>
        </w:tc>
      </w:tr>
      <w:tr w:rsidR="00652B9A"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652B9A" w:rsidRPr="00A56F1F" w:rsidRDefault="00652B9A" w:rsidP="00F06BAB">
            <w:pPr>
              <w:jc w:val="both"/>
              <w:rPr>
                <w:b/>
              </w:rPr>
            </w:pPr>
            <w:r w:rsidRPr="00A56F1F">
              <w:rPr>
                <w:b/>
              </w:rPr>
              <w:t>Module II: Dower and Matrimonial Remedies (Dower, Restitution, Separation and Divorce )</w:t>
            </w:r>
          </w:p>
          <w:p w:rsidR="00652B9A" w:rsidRDefault="00652B9A" w:rsidP="00F06BAB">
            <w:pPr>
              <w:tabs>
                <w:tab w:val="left" w:pos="360"/>
              </w:tabs>
              <w:contextualSpacing/>
              <w:jc w:val="both"/>
            </w:pPr>
            <w:r>
              <w:t>-Dower: Concept and Nature</w:t>
            </w:r>
          </w:p>
          <w:p w:rsidR="00652B9A" w:rsidRDefault="00652B9A" w:rsidP="00F06BAB">
            <w:pPr>
              <w:tabs>
                <w:tab w:val="left" w:pos="360"/>
              </w:tabs>
              <w:contextualSpacing/>
              <w:jc w:val="both"/>
            </w:pPr>
            <w:r>
              <w:t>- Nullity of Marriage</w:t>
            </w:r>
          </w:p>
          <w:p w:rsidR="00652B9A" w:rsidRDefault="00652B9A" w:rsidP="00F06BAB">
            <w:pPr>
              <w:tabs>
                <w:tab w:val="left" w:pos="360"/>
              </w:tabs>
              <w:contextualSpacing/>
              <w:jc w:val="both"/>
            </w:pPr>
            <w:r>
              <w:t>-Option of Puberty</w:t>
            </w:r>
          </w:p>
          <w:p w:rsidR="00652B9A" w:rsidRDefault="00652B9A" w:rsidP="00F06BAB">
            <w:pPr>
              <w:tabs>
                <w:tab w:val="left" w:pos="360"/>
              </w:tabs>
              <w:contextualSpacing/>
              <w:jc w:val="both"/>
            </w:pPr>
            <w:r>
              <w:t>-Restitution of Conjugal Rights</w:t>
            </w:r>
          </w:p>
          <w:p w:rsidR="00652B9A" w:rsidRDefault="00652B9A" w:rsidP="00F06BAB">
            <w:pPr>
              <w:tabs>
                <w:tab w:val="left" w:pos="360"/>
              </w:tabs>
              <w:contextualSpacing/>
              <w:jc w:val="both"/>
            </w:pPr>
            <w:r>
              <w:t>-Judicial S</w:t>
            </w:r>
            <w:r w:rsidRPr="00A56F1F">
              <w:t>eparation</w:t>
            </w:r>
          </w:p>
          <w:p w:rsidR="00652B9A" w:rsidRPr="00A56F1F" w:rsidRDefault="00652B9A"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652B9A" w:rsidRPr="00551AF7" w:rsidRDefault="00652B9A" w:rsidP="00F06BAB">
            <w:pPr>
              <w:jc w:val="both"/>
              <w:rPr>
                <w:b/>
                <w:bCs/>
              </w:rPr>
            </w:pPr>
            <w:r>
              <w:rPr>
                <w:b/>
                <w:bCs/>
              </w:rPr>
              <w:t>12</w:t>
            </w:r>
          </w:p>
          <w:p w:rsidR="00652B9A" w:rsidRPr="00551AF7" w:rsidRDefault="00652B9A" w:rsidP="00F06BAB">
            <w:pPr>
              <w:jc w:val="both"/>
              <w:rPr>
                <w:b/>
                <w:bCs/>
              </w:rPr>
            </w:pPr>
          </w:p>
          <w:p w:rsidR="00652B9A" w:rsidRPr="00551AF7" w:rsidRDefault="00652B9A" w:rsidP="00F06BAB">
            <w:pPr>
              <w:jc w:val="both"/>
              <w:rPr>
                <w:b/>
                <w:bCs/>
              </w:rPr>
            </w:pPr>
          </w:p>
          <w:p w:rsidR="00652B9A" w:rsidRPr="00551AF7" w:rsidRDefault="00652B9A" w:rsidP="00F06BAB">
            <w:pPr>
              <w:jc w:val="both"/>
              <w:rPr>
                <w:b/>
                <w:bCs/>
              </w:rPr>
            </w:pPr>
          </w:p>
        </w:tc>
      </w:tr>
      <w:tr w:rsidR="00652B9A"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652B9A" w:rsidRDefault="00652B9A"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652B9A" w:rsidRDefault="00652B9A"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652B9A" w:rsidRPr="00055452" w:rsidRDefault="00652B9A" w:rsidP="00F06BAB">
            <w:pPr>
              <w:jc w:val="both"/>
            </w:pPr>
            <w:r>
              <w:t>-</w:t>
            </w:r>
            <w:r w:rsidRPr="00055452">
              <w:t>Guardianship under Muslim Law.</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r>
      <w:tr w:rsidR="00652B9A"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t>Mo</w:t>
            </w:r>
            <w:r>
              <w:rPr>
                <w:b/>
              </w:rPr>
              <w:t>dule IV: Law of Succession and I</w:t>
            </w:r>
            <w:r w:rsidRPr="00055452">
              <w:rPr>
                <w:b/>
              </w:rPr>
              <w:t xml:space="preserve">nheritance among Muslims  </w:t>
            </w:r>
          </w:p>
          <w:p w:rsidR="00652B9A" w:rsidRPr="00055452" w:rsidRDefault="00652B9A"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w:t>
            </w:r>
            <w:r>
              <w:rPr>
                <w:b/>
                <w:bCs/>
              </w:rPr>
              <w:t>0</w:t>
            </w:r>
          </w:p>
        </w:tc>
      </w:tr>
      <w:tr w:rsidR="00652B9A"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lastRenderedPageBreak/>
              <w:t>Module V: Dispositions under Muslim Law, Waqf and Pre- Emption</w:t>
            </w:r>
          </w:p>
          <w:p w:rsidR="00652B9A" w:rsidRDefault="00652B9A" w:rsidP="00F06BAB">
            <w:pPr>
              <w:jc w:val="both"/>
            </w:pPr>
            <w:r>
              <w:t>-Wasiyat</w:t>
            </w:r>
            <w:r w:rsidRPr="00055452">
              <w:t>: Testamentary Disposition an</w:t>
            </w:r>
            <w:r>
              <w:t>d various incidents of wasiyat.</w:t>
            </w:r>
          </w:p>
          <w:p w:rsidR="00652B9A" w:rsidRPr="00055452" w:rsidRDefault="00652B9A"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652B9A" w:rsidRPr="00055452" w:rsidRDefault="00652B9A" w:rsidP="00F06BAB">
            <w:pPr>
              <w:jc w:val="both"/>
            </w:pPr>
            <w:r>
              <w:rPr>
                <w:bCs/>
              </w:rPr>
              <w:t xml:space="preserve">-Waqf: </w:t>
            </w:r>
            <w:r w:rsidRPr="00055452">
              <w:t>Meaning, Kinds, Objects,</w:t>
            </w:r>
            <w:r>
              <w:t xml:space="preserve"> P</w:t>
            </w:r>
            <w:r w:rsidRPr="00055452">
              <w:t>urpose, Requisites and various incidents of  waqf.</w:t>
            </w:r>
          </w:p>
          <w:p w:rsidR="00652B9A" w:rsidRPr="00055452" w:rsidRDefault="00652B9A" w:rsidP="00F06BAB">
            <w:pPr>
              <w:jc w:val="both"/>
              <w:rPr>
                <w:bCs/>
              </w:rPr>
            </w:pPr>
            <w:r>
              <w:rPr>
                <w:bCs/>
              </w:rPr>
              <w:t xml:space="preserve">-Pre-emption: </w:t>
            </w:r>
            <w:r w:rsidRPr="00055452">
              <w:rPr>
                <w:bCs/>
              </w:rPr>
              <w:t>Origin, Definition, Classification, Subject matter, formalities, effects, constitutional validity.</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Pr>
                <w:b/>
                <w:bCs/>
              </w:rPr>
              <w:t>8</w:t>
            </w:r>
          </w:p>
        </w:tc>
      </w:tr>
    </w:tbl>
    <w:p w:rsidR="00652B9A" w:rsidRPr="00551AF7" w:rsidRDefault="00652B9A" w:rsidP="00652B9A">
      <w:pPr>
        <w:jc w:val="both"/>
        <w:rPr>
          <w:b/>
          <w:bCs/>
          <w:i/>
          <w:iCs/>
        </w:rPr>
      </w:pPr>
      <w:r w:rsidRPr="00551AF7">
        <w:rPr>
          <w:b/>
          <w:bCs/>
          <w:i/>
          <w:iCs/>
        </w:rPr>
        <w:t>*Bloom’s Level- L1: Knowledge; L2: Comprehension; L3: Application; L4: Analysis; L5: Synthesis, L6: Evaluation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Text &amp; Reference Books:</w:t>
      </w:r>
    </w:p>
    <w:p w:rsidR="00652B9A" w:rsidRPr="00551AF7" w:rsidRDefault="00652B9A" w:rsidP="006A048D">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652B9A" w:rsidRPr="000B42F7" w:rsidRDefault="00652B9A" w:rsidP="006A048D">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652B9A" w:rsidRPr="000B42F7" w:rsidRDefault="00652B9A" w:rsidP="006A048D">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652B9A" w:rsidRPr="00551AF7" w:rsidRDefault="00652B9A" w:rsidP="00652B9A">
      <w:pPr>
        <w:jc w:val="both"/>
      </w:pPr>
      <w:r w:rsidRPr="00551AF7">
        <w:rPr>
          <w:b/>
          <w:bCs/>
        </w:rPr>
        <w:t>Modes of Evaluation: Quiz/Assignment/Seminar/Written Exam:</w:t>
      </w:r>
    </w:p>
    <w:p w:rsidR="00652B9A" w:rsidRPr="00551AF7" w:rsidRDefault="00652B9A" w:rsidP="00652B9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652B9A"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EE</w:t>
            </w:r>
          </w:p>
        </w:tc>
      </w:tr>
      <w:tr w:rsidR="00652B9A"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70</w:t>
            </w:r>
          </w:p>
        </w:tc>
      </w:tr>
    </w:tbl>
    <w:p w:rsidR="00652B9A" w:rsidRPr="00551AF7" w:rsidRDefault="00652B9A" w:rsidP="00652B9A">
      <w:pPr>
        <w:jc w:val="both"/>
        <w:rPr>
          <w:b/>
          <w:bCs/>
        </w:rPr>
      </w:pPr>
      <w:r w:rsidRPr="00551AF7">
        <w:rPr>
          <w:b/>
          <w:bCs/>
        </w:rPr>
        <w:t>*Components- P/S/V- Presentation/Seminar/Viva; CT- Class Test; A- Attendance; CS/AS- Case Study/Assignment; EE- End Semester Examination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652B9A" w:rsidRPr="00551AF7" w:rsidRDefault="00652B9A"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sz w:val="24"/>
                <w:szCs w:val="24"/>
              </w:rPr>
            </w:pPr>
            <w:r w:rsidRPr="00551AF7">
              <w:rPr>
                <w:b/>
                <w:bCs/>
                <w:sz w:val="24"/>
                <w:szCs w:val="24"/>
              </w:rPr>
              <w:t>PSO4</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r>
      <w:tr w:rsidR="00652B9A"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bl>
    <w:p w:rsidR="00652B9A" w:rsidRPr="00551AF7" w:rsidRDefault="00652B9A" w:rsidP="00652B9A">
      <w:pPr>
        <w:jc w:val="both"/>
        <w:rPr>
          <w:b/>
          <w:bCs/>
        </w:rPr>
      </w:pPr>
      <w:r w:rsidRPr="00551AF7">
        <w:rPr>
          <w:b/>
          <w:bCs/>
        </w:rPr>
        <w:t>1: strongly related, 2: moderately related and 3: weakly related</w:t>
      </w:r>
    </w:p>
    <w:p w:rsidR="00652B9A" w:rsidRPr="00551AF7" w:rsidRDefault="00652B9A" w:rsidP="00652B9A"/>
    <w:p w:rsidR="00652B9A" w:rsidRPr="00551AF7" w:rsidRDefault="00652B9A" w:rsidP="00652B9A"/>
    <w:p w:rsidR="00652B9A" w:rsidRDefault="00652B9A">
      <w:pPr>
        <w:spacing w:after="160" w:line="259" w:lineRule="auto"/>
        <w:rPr>
          <w:b/>
          <w:color w:val="000000"/>
        </w:rPr>
      </w:pPr>
      <w:r>
        <w:rPr>
          <w:b/>
          <w:color w:val="000000"/>
        </w:rPr>
        <w:br w:type="page"/>
      </w:r>
    </w:p>
    <w:p w:rsidR="00374074" w:rsidRPr="00726C54" w:rsidRDefault="00374074" w:rsidP="00374074">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726C5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374074" w:rsidRPr="00726C54" w:rsidRDefault="00374074" w:rsidP="00BC3AA2">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374074" w:rsidRPr="00726C54" w:rsidRDefault="00374074" w:rsidP="00BC3AA2">
            <w:pPr>
              <w:spacing w:line="276" w:lineRule="auto"/>
            </w:pP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374074" w:rsidRPr="00726C54" w:rsidRDefault="00374074" w:rsidP="00374074">
      <w:pPr>
        <w:pStyle w:val="BodyA"/>
        <w:spacing w:after="0" w:line="276" w:lineRule="auto"/>
        <w:jc w:val="both"/>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726C54" w:rsidRDefault="00374074" w:rsidP="00374074">
      <w:pPr>
        <w:pStyle w:val="BodyA"/>
        <w:spacing w:after="0" w:line="276" w:lineRule="auto"/>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rPr>
        <w:t>CO1: Enhance the knowledge of offences as laid down in Indian Criminal system.</w:t>
      </w:r>
    </w:p>
    <w:p w:rsidR="00374074" w:rsidRPr="00726C54" w:rsidRDefault="00374074" w:rsidP="0037407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374074" w:rsidRPr="00726C54" w:rsidRDefault="00374074" w:rsidP="00374074">
      <w:pPr>
        <w:spacing w:line="276" w:lineRule="auto"/>
        <w:jc w:val="both"/>
        <w:rPr>
          <w:rFonts w:eastAsia="Calibri"/>
        </w:rPr>
      </w:pPr>
      <w:r w:rsidRPr="00726C54">
        <w:rPr>
          <w:rFonts w:eastAsia="Calibri"/>
        </w:rPr>
        <w:t>CO3: Explain working of Indian Penal Code in the society.</w:t>
      </w:r>
    </w:p>
    <w:p w:rsidR="00374074" w:rsidRPr="00726C54" w:rsidRDefault="00374074" w:rsidP="0037407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374074" w:rsidRPr="00726C54" w:rsidRDefault="00374074" w:rsidP="00374074">
      <w:pPr>
        <w:spacing w:line="276" w:lineRule="auto"/>
        <w:jc w:val="both"/>
        <w:rPr>
          <w:rFonts w:eastAsia="Book Antiqua"/>
        </w:rPr>
      </w:pPr>
    </w:p>
    <w:p w:rsidR="00374074" w:rsidRPr="00726C54"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726C54" w:rsidTr="00BC3AA2">
        <w:tc>
          <w:tcPr>
            <w:tcW w:w="3851"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851" w:type="pct"/>
            <w:vAlign w:val="center"/>
          </w:tcPr>
          <w:p w:rsidR="00374074" w:rsidRPr="00726C54" w:rsidRDefault="00374074" w:rsidP="00BC3AA2">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Culpable Homicide</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374074" w:rsidRPr="00726C54" w:rsidTr="00BC3AA2">
        <w:tc>
          <w:tcPr>
            <w:tcW w:w="3851" w:type="pct"/>
            <w:vAlign w:val="center"/>
          </w:tcPr>
          <w:p w:rsidR="00374074" w:rsidRPr="00726C54" w:rsidRDefault="00374074" w:rsidP="00BC3AA2">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374074" w:rsidRPr="00726C54" w:rsidRDefault="00374074" w:rsidP="00BC3AA2">
            <w:pPr>
              <w:spacing w:line="276" w:lineRule="auto"/>
              <w:jc w:val="both"/>
              <w:rPr>
                <w:bCs/>
                <w:color w:val="000000"/>
                <w:u w:color="000000"/>
              </w:rPr>
            </w:pPr>
            <w:r w:rsidRPr="00726C54">
              <w:rPr>
                <w:bCs/>
                <w:color w:val="000000"/>
                <w:u w:color="000000"/>
              </w:rPr>
              <w:t>Hurt &amp; Grievous Hurt</w:t>
            </w:r>
          </w:p>
          <w:p w:rsidR="00374074" w:rsidRPr="00726C54" w:rsidRDefault="00374074" w:rsidP="00BC3AA2">
            <w:pPr>
              <w:spacing w:line="276" w:lineRule="auto"/>
              <w:jc w:val="both"/>
              <w:rPr>
                <w:bCs/>
                <w:color w:val="000000"/>
                <w:u w:color="000000"/>
              </w:rPr>
            </w:pPr>
            <w:r w:rsidRPr="00726C54">
              <w:rPr>
                <w:bCs/>
                <w:color w:val="000000"/>
                <w:u w:color="000000"/>
              </w:rPr>
              <w:t>Wrongful Restraint &amp; Confinement</w:t>
            </w:r>
          </w:p>
          <w:p w:rsidR="00374074" w:rsidRPr="00726C54" w:rsidRDefault="00374074" w:rsidP="00BC3AA2">
            <w:pPr>
              <w:spacing w:line="276" w:lineRule="auto"/>
              <w:jc w:val="both"/>
              <w:rPr>
                <w:bCs/>
                <w:color w:val="000000"/>
                <w:u w:color="000000"/>
              </w:rPr>
            </w:pPr>
            <w:r w:rsidRPr="00726C54">
              <w:rPr>
                <w:bCs/>
                <w:color w:val="000000"/>
                <w:u w:color="000000"/>
              </w:rPr>
              <w:t>Criminal Force &amp; Assault</w:t>
            </w:r>
          </w:p>
          <w:p w:rsidR="00374074" w:rsidRPr="00726C54" w:rsidRDefault="00374074" w:rsidP="00BC3AA2">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c>
          <w:tcPr>
            <w:tcW w:w="3851" w:type="pct"/>
            <w:vAlign w:val="center"/>
          </w:tcPr>
          <w:p w:rsidR="00374074" w:rsidRPr="00726C54" w:rsidRDefault="00374074" w:rsidP="00BC3AA2">
            <w:pPr>
              <w:spacing w:line="276" w:lineRule="auto"/>
              <w:jc w:val="both"/>
            </w:pPr>
            <w:r w:rsidRPr="00726C54">
              <w:rPr>
                <w:b/>
                <w:bCs/>
              </w:rPr>
              <w:t xml:space="preserve">MODULE 3: </w:t>
            </w:r>
            <w:r w:rsidRPr="00726C54">
              <w:rPr>
                <w:bCs/>
              </w:rPr>
              <w:t>Offences against Property&amp; Documents</w:t>
            </w:r>
          </w:p>
          <w:p w:rsidR="00374074" w:rsidRPr="00726C54" w:rsidRDefault="00374074" w:rsidP="00BC3AA2">
            <w:pPr>
              <w:spacing w:line="276" w:lineRule="auto"/>
              <w:jc w:val="both"/>
            </w:pPr>
            <w:r w:rsidRPr="00726C54">
              <w:t xml:space="preserve">  Theft, Extortion, Robbery, Dacoity </w:t>
            </w:r>
          </w:p>
          <w:p w:rsidR="00374074" w:rsidRPr="00726C54" w:rsidRDefault="00374074" w:rsidP="00BC3AA2">
            <w:pPr>
              <w:spacing w:line="276" w:lineRule="auto"/>
              <w:jc w:val="both"/>
            </w:pPr>
            <w:r w:rsidRPr="00726C54">
              <w:t>  Criminal Misappropriation of Property &amp; Criminal Breach of Trust</w:t>
            </w:r>
          </w:p>
          <w:p w:rsidR="00374074" w:rsidRPr="00726C54" w:rsidRDefault="00374074" w:rsidP="00BC3AA2">
            <w:pPr>
              <w:spacing w:line="276" w:lineRule="auto"/>
              <w:jc w:val="both"/>
            </w:pPr>
            <w:r w:rsidRPr="00726C54">
              <w:t>   Receiving Stolen Property &amp; Cheating</w:t>
            </w:r>
          </w:p>
          <w:p w:rsidR="00374074" w:rsidRPr="00726C54" w:rsidRDefault="00374074" w:rsidP="00BC3AA2">
            <w:pPr>
              <w:spacing w:line="276" w:lineRule="auto"/>
              <w:jc w:val="both"/>
            </w:pPr>
            <w:r w:rsidRPr="00726C54">
              <w:t>   Mischief &amp;Criminal Trespass</w:t>
            </w:r>
          </w:p>
          <w:p w:rsidR="00374074" w:rsidRPr="00726C54" w:rsidRDefault="00374074" w:rsidP="00BC3AA2">
            <w:pPr>
              <w:spacing w:line="276" w:lineRule="auto"/>
              <w:jc w:val="both"/>
            </w:pPr>
            <w:r w:rsidRPr="00726C54">
              <w:t>   Offences relating to Documents</w:t>
            </w:r>
            <w:r w:rsidRPr="00726C54">
              <w:rPr>
                <w:bCs/>
              </w:rPr>
              <w:t>.</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rPr>
          <w:trHeight w:val="1266"/>
        </w:trPr>
        <w:tc>
          <w:tcPr>
            <w:tcW w:w="3851" w:type="pct"/>
            <w:vAlign w:val="center"/>
          </w:tcPr>
          <w:p w:rsidR="00374074" w:rsidRPr="00726C54" w:rsidRDefault="00374074" w:rsidP="00BC3AA2">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374074" w:rsidRPr="00726C54" w:rsidRDefault="00374074" w:rsidP="00BC3AA2">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374074" w:rsidRPr="00726C54" w:rsidRDefault="00374074" w:rsidP="00BC3AA2">
            <w:pPr>
              <w:spacing w:line="276" w:lineRule="auto"/>
              <w:jc w:val="both"/>
              <w:rPr>
                <w:color w:val="000000"/>
                <w:u w:color="000000"/>
              </w:rPr>
            </w:pPr>
            <w:r w:rsidRPr="00726C54">
              <w:rPr>
                <w:color w:val="000000"/>
                <w:u w:color="000000"/>
              </w:rPr>
              <w:t>Crime against Women</w:t>
            </w:r>
          </w:p>
          <w:p w:rsidR="00374074" w:rsidRPr="00726C54" w:rsidRDefault="00374074" w:rsidP="00BC3AA2">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374074" w:rsidRPr="00726C54" w:rsidTr="00BC3AA2">
        <w:trPr>
          <w:trHeight w:val="1088"/>
        </w:trPr>
        <w:tc>
          <w:tcPr>
            <w:tcW w:w="3851" w:type="pct"/>
            <w:vAlign w:val="center"/>
          </w:tcPr>
          <w:p w:rsidR="00374074" w:rsidRPr="00726C54" w:rsidRDefault="00374074" w:rsidP="00BC3AA2">
            <w:pPr>
              <w:spacing w:line="276" w:lineRule="auto"/>
              <w:jc w:val="both"/>
              <w:rPr>
                <w:bCs/>
              </w:rPr>
            </w:pPr>
            <w:r w:rsidRPr="00726C54">
              <w:rPr>
                <w:b/>
                <w:bCs/>
              </w:rPr>
              <w:t>Module 5:</w:t>
            </w:r>
            <w:r w:rsidRPr="00726C54">
              <w:rPr>
                <w:bCs/>
              </w:rPr>
              <w:t xml:space="preserve"> Defamation and offences relating to documents and property marks </w:t>
            </w:r>
          </w:p>
          <w:p w:rsidR="00374074" w:rsidRPr="00726C54" w:rsidRDefault="00374074" w:rsidP="00BC3AA2">
            <w:pPr>
              <w:spacing w:line="276" w:lineRule="auto"/>
              <w:jc w:val="both"/>
              <w:rPr>
                <w:bCs/>
              </w:rPr>
            </w:pPr>
            <w:r w:rsidRPr="00726C54">
              <w:rPr>
                <w:bCs/>
              </w:rPr>
              <w:t>Defamation</w:t>
            </w:r>
          </w:p>
          <w:p w:rsidR="00374074" w:rsidRPr="00726C54" w:rsidRDefault="00374074" w:rsidP="00BC3AA2">
            <w:pPr>
              <w:spacing w:line="276" w:lineRule="auto"/>
              <w:jc w:val="both"/>
              <w:rPr>
                <w:bCs/>
              </w:rPr>
            </w:pPr>
            <w:r w:rsidRPr="00726C54">
              <w:rPr>
                <w:bCs/>
              </w:rPr>
              <w:t>Forgery</w:t>
            </w:r>
          </w:p>
          <w:p w:rsidR="00374074" w:rsidRPr="00726C54" w:rsidRDefault="00374074" w:rsidP="00BC3AA2">
            <w:pPr>
              <w:spacing w:line="276" w:lineRule="auto"/>
              <w:jc w:val="both"/>
              <w:rPr>
                <w:bCs/>
              </w:rPr>
            </w:pPr>
            <w:r w:rsidRPr="00726C54">
              <w:rPr>
                <w:bCs/>
              </w:rPr>
              <w:t>Counterfeiting</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374074" w:rsidRPr="00726C54" w:rsidRDefault="00374074" w:rsidP="00374074">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374074" w:rsidRPr="00726C54" w:rsidRDefault="00374074" w:rsidP="00374074">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374074" w:rsidRPr="00726C54" w:rsidRDefault="00374074" w:rsidP="00374074">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374074" w:rsidRPr="00726C54" w:rsidRDefault="00374074" w:rsidP="00374074">
      <w:pPr>
        <w:numPr>
          <w:ilvl w:val="0"/>
          <w:numId w:val="7"/>
        </w:numPr>
        <w:spacing w:line="276" w:lineRule="auto"/>
      </w:pPr>
      <w:r w:rsidRPr="00726C54">
        <w:t xml:space="preserve">Gandhi, B.M. (1996) </w:t>
      </w:r>
      <w:r w:rsidRPr="00726C54">
        <w:rPr>
          <w:i/>
        </w:rPr>
        <w:t>Indian Penal Code</w:t>
      </w:r>
      <w:r w:rsidRPr="00726C54">
        <w:t>, Eastern Book Company, Nagpur.</w:t>
      </w:r>
    </w:p>
    <w:p w:rsidR="00374074" w:rsidRPr="00726C54" w:rsidRDefault="00374074" w:rsidP="00374074">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374074" w:rsidRPr="00726C54" w:rsidRDefault="00374074" w:rsidP="00374074">
      <w:pPr>
        <w:spacing w:line="276" w:lineRule="auto"/>
        <w:ind w:right="124"/>
        <w:jc w:val="both"/>
        <w:rPr>
          <w:b/>
          <w:bCs/>
          <w:lang w:val="nl-NL"/>
        </w:rPr>
      </w:pPr>
      <w:r w:rsidRPr="00726C54">
        <w:rPr>
          <w:b/>
          <w:bCs/>
          <w:lang w:val="nl-NL"/>
        </w:rPr>
        <w:t>Reference Books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374074" w:rsidRPr="00726C54" w:rsidRDefault="00374074" w:rsidP="00374074">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374074" w:rsidRPr="00726C54" w:rsidRDefault="00374074" w:rsidP="00374074">
      <w:pPr>
        <w:pStyle w:val="BodyA"/>
        <w:spacing w:after="0" w:line="276" w:lineRule="auto"/>
        <w:ind w:left="360" w:right="124"/>
        <w:jc w:val="both"/>
        <w:rPr>
          <w:rFonts w:ascii="Times New Roman" w:hAnsi="Times New Roman" w:cs="Times New Roman"/>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bl>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p w:rsidR="000853B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853B7" w:rsidRDefault="000853B7">
      <w:pPr>
        <w:spacing w:after="160" w:line="259" w:lineRule="auto"/>
        <w:rPr>
          <w:bCs/>
          <w:color w:val="000000"/>
          <w:u w:color="000000"/>
          <w:lang w:eastAsia="en-IN"/>
        </w:rPr>
      </w:pPr>
      <w:r>
        <w:rPr>
          <w:bCs/>
        </w:rPr>
        <w:br w:type="page"/>
      </w:r>
    </w:p>
    <w:p w:rsidR="000853B7" w:rsidRPr="00833B7D" w:rsidRDefault="000853B7" w:rsidP="000853B7">
      <w:pPr>
        <w:spacing w:line="0" w:lineRule="atLeast"/>
        <w:ind w:right="20"/>
        <w:jc w:val="center"/>
        <w:rPr>
          <w:b/>
          <w:color w:val="000000" w:themeColor="text1"/>
          <w:sz w:val="28"/>
        </w:rPr>
      </w:pPr>
      <w:r w:rsidRPr="00833B7D">
        <w:rPr>
          <w:b/>
          <w:color w:val="000000" w:themeColor="text1"/>
          <w:sz w:val="28"/>
        </w:rPr>
        <w:lastRenderedPageBreak/>
        <w:t>STATISTICAL METHODS IN RESEARCH-II</w:t>
      </w:r>
    </w:p>
    <w:p w:rsidR="000853B7" w:rsidRPr="00833B7D" w:rsidRDefault="000853B7" w:rsidP="000853B7">
      <w:pPr>
        <w:spacing w:line="254" w:lineRule="exact"/>
        <w:rPr>
          <w:color w:val="000000" w:themeColor="text1"/>
        </w:rPr>
      </w:pPr>
    </w:p>
    <w:p w:rsidR="000853B7" w:rsidRPr="00833B7D" w:rsidRDefault="000853B7" w:rsidP="000853B7">
      <w:pPr>
        <w:tabs>
          <w:tab w:val="left" w:pos="1440"/>
          <w:tab w:val="left" w:pos="6200"/>
        </w:tabs>
        <w:spacing w:line="0" w:lineRule="atLeast"/>
        <w:rPr>
          <w:b/>
          <w:color w:val="000000" w:themeColor="text1"/>
        </w:rPr>
      </w:pPr>
      <w:r w:rsidRPr="00833B7D">
        <w:rPr>
          <w:b/>
          <w:color w:val="000000" w:themeColor="text1"/>
        </w:rPr>
        <w:t>Course Code:</w:t>
      </w:r>
      <w:r w:rsidRPr="00833B7D">
        <w:rPr>
          <w:b/>
          <w:color w:val="000000" w:themeColor="text1"/>
        </w:rPr>
        <w:tab/>
      </w:r>
      <w:r>
        <w:rPr>
          <w:b/>
          <w:color w:val="000000" w:themeColor="text1"/>
        </w:rPr>
        <w:t>LAW 2408</w:t>
      </w:r>
      <w:r w:rsidRPr="00833B7D">
        <w:rPr>
          <w:color w:val="000000" w:themeColor="text1"/>
        </w:rPr>
        <w:tab/>
      </w:r>
      <w:r w:rsidRPr="00833B7D">
        <w:rPr>
          <w:b/>
          <w:color w:val="000000" w:themeColor="text1"/>
        </w:rPr>
        <w:t>Credit Units: 03</w:t>
      </w:r>
    </w:p>
    <w:p w:rsidR="000853B7" w:rsidRPr="00833B7D" w:rsidRDefault="000853B7" w:rsidP="000853B7">
      <w:pPr>
        <w:spacing w:line="251"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Course Objectives:</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To provide basic understanding of quantitative tools and their elementary application to business problems.</w:t>
      </w:r>
    </w:p>
    <w:p w:rsidR="000853B7" w:rsidRPr="00833B7D" w:rsidRDefault="000853B7" w:rsidP="000853B7">
      <w:pPr>
        <w:spacing w:line="234" w:lineRule="auto"/>
        <w:ind w:right="20"/>
        <w:jc w:val="both"/>
        <w:rPr>
          <w:color w:val="000000" w:themeColor="text1"/>
        </w:rPr>
      </w:pPr>
    </w:p>
    <w:tbl>
      <w:tblPr>
        <w:tblW w:w="9923" w:type="dxa"/>
        <w:tblLook w:val="04A0" w:firstRow="1" w:lastRow="0" w:firstColumn="1" w:lastColumn="0" w:noHBand="0" w:noVBand="1"/>
      </w:tblPr>
      <w:tblGrid>
        <w:gridCol w:w="776"/>
        <w:gridCol w:w="9147"/>
      </w:tblGrid>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b/>
                <w:bCs/>
                <w:color w:val="000000" w:themeColor="text1"/>
                <w:sz w:val="28"/>
                <w:szCs w:val="28"/>
              </w:rPr>
            </w:pPr>
            <w:r w:rsidRPr="00833B7D">
              <w:rPr>
                <w:b/>
                <w:bCs/>
                <w:color w:val="000000" w:themeColor="text1"/>
                <w:sz w:val="28"/>
                <w:szCs w:val="28"/>
              </w:rPr>
              <w:t xml:space="preserve">COM2402 : STATISTICAL METHODS IN RESEARCH II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ind w:left="-756"/>
              <w:rPr>
                <w:color w:val="000000" w:themeColor="text1"/>
                <w:sz w:val="28"/>
                <w:szCs w:val="28"/>
                <w:u w:val="single"/>
              </w:rPr>
            </w:pPr>
            <w:r w:rsidRPr="00833B7D">
              <w:rPr>
                <w:color w:val="000000" w:themeColor="text1"/>
                <w:sz w:val="28"/>
                <w:szCs w:val="28"/>
                <w:u w:val="single"/>
              </w:rPr>
              <w:t>On suOn the successful completion of this paper candidates should be able to:</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CO1</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Apply the basic concepts of Probability and Statistical methods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CO2</w:t>
            </w:r>
          </w:p>
        </w:tc>
        <w:tc>
          <w:tcPr>
            <w:tcW w:w="9227" w:type="dxa"/>
            <w:tcBorders>
              <w:top w:val="nil"/>
              <w:left w:val="nil"/>
              <w:bottom w:val="nil"/>
              <w:right w:val="nil"/>
            </w:tcBorders>
            <w:shd w:val="clear" w:color="000000" w:fill="FFFFFF"/>
            <w:vAlign w:val="center"/>
          </w:tcPr>
          <w:p w:rsidR="000853B7" w:rsidRPr="00833B7D" w:rsidRDefault="000853B7" w:rsidP="000853B7">
            <w:pPr>
              <w:rPr>
                <w:color w:val="000000" w:themeColor="text1"/>
                <w:sz w:val="28"/>
                <w:szCs w:val="28"/>
              </w:rPr>
            </w:pPr>
            <w:r w:rsidRPr="00833B7D">
              <w:rPr>
                <w:color w:val="000000" w:themeColor="text1"/>
                <w:sz w:val="28"/>
                <w:szCs w:val="28"/>
              </w:rPr>
              <w:t xml:space="preserve">Discuss the various statistical methods such as Binomial , Poisson , Normal Distribution etc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CO3</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Perform Test of Hypothesis by using various statistical techniques.</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CO4</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Summarize and analyse the data and to make data-driven decisions using the concept of Decision tree.</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 </w:t>
            </w:r>
          </w:p>
        </w:tc>
      </w:tr>
    </w:tbl>
    <w:p w:rsidR="000853B7" w:rsidRPr="00833B7D" w:rsidRDefault="000853B7" w:rsidP="000853B7">
      <w:pPr>
        <w:spacing w:line="0" w:lineRule="atLeast"/>
        <w:rPr>
          <w:b/>
          <w:color w:val="000000" w:themeColor="text1"/>
        </w:rPr>
      </w:pPr>
      <w:r w:rsidRPr="00833B7D">
        <w:rPr>
          <w:b/>
          <w:color w:val="000000" w:themeColor="text1"/>
        </w:rPr>
        <w:t>Course Contents:</w:t>
      </w:r>
    </w:p>
    <w:p w:rsidR="000853B7" w:rsidRPr="00833B7D" w:rsidRDefault="000853B7" w:rsidP="000853B7">
      <w:pPr>
        <w:spacing w:line="234" w:lineRule="auto"/>
        <w:rPr>
          <w:b/>
          <w:color w:val="000000" w:themeColor="text1"/>
        </w:rPr>
      </w:pPr>
      <w:r w:rsidRPr="00833B7D">
        <w:rPr>
          <w:b/>
          <w:color w:val="000000" w:themeColor="text1"/>
        </w:rPr>
        <w:t>Module I</w:t>
      </w:r>
      <w:r w:rsidRPr="00833B7D">
        <w:rPr>
          <w:color w:val="000000" w:themeColor="text1"/>
        </w:rPr>
        <w:t>-</w:t>
      </w:r>
      <w:r w:rsidRPr="00833B7D">
        <w:rPr>
          <w:b/>
          <w:color w:val="000000" w:themeColor="text1"/>
        </w:rPr>
        <w:t xml:space="preserve"> Probability Theory</w:t>
      </w:r>
    </w:p>
    <w:p w:rsidR="000853B7" w:rsidRPr="00833B7D" w:rsidRDefault="000853B7" w:rsidP="000853B7">
      <w:pPr>
        <w:spacing w:line="13" w:lineRule="exact"/>
        <w:rPr>
          <w:color w:val="000000" w:themeColor="text1"/>
        </w:rPr>
      </w:pPr>
    </w:p>
    <w:p w:rsidR="000853B7" w:rsidRPr="00833B7D" w:rsidRDefault="000853B7" w:rsidP="000853B7">
      <w:pPr>
        <w:spacing w:line="234" w:lineRule="auto"/>
        <w:jc w:val="both"/>
        <w:rPr>
          <w:color w:val="000000" w:themeColor="text1"/>
        </w:rPr>
      </w:pPr>
      <w:r w:rsidRPr="00833B7D">
        <w:rPr>
          <w:color w:val="000000" w:themeColor="text1"/>
        </w:rPr>
        <w:t>Independent, Dependent, Mutually Exclusive, Favourable, Exhaustive &amp; Complementary events, Addition theorem, Conditional Probability, multiplication Theorem, Bayer’s Theory.</w:t>
      </w:r>
    </w:p>
    <w:p w:rsidR="000853B7" w:rsidRPr="00833B7D" w:rsidRDefault="000853B7" w:rsidP="000853B7">
      <w:pPr>
        <w:spacing w:line="258"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 Statistical Methods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jc w:val="both"/>
        <w:rPr>
          <w:color w:val="000000" w:themeColor="text1"/>
        </w:rPr>
      </w:pPr>
      <w:r w:rsidRPr="00833B7D">
        <w:rPr>
          <w:color w:val="000000" w:themeColor="text1"/>
        </w:rPr>
        <w:t>Random Variable- Continuous &amp; discrete; Discrete distribution- Binomial &amp; Poisson, Bernoulli’s trials; Continuous Distribution- Normal distribution, Properties of normal curve, importance &amp; application</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III- Tests of Hypothesis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ind w:right="20"/>
        <w:jc w:val="both"/>
        <w:rPr>
          <w:color w:val="000000" w:themeColor="text1"/>
        </w:rPr>
      </w:pPr>
      <w:r w:rsidRPr="00833B7D">
        <w:rPr>
          <w:color w:val="000000" w:themeColor="text1"/>
        </w:rPr>
        <w:t>Significance test: concepts and applications, acceptance and critical regions, null and alternative hypothesis, judgemental errors, level of significance. Power of a test, z test for testing of mean, proportion and equality of means, t- test, Chi square Test.</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IV- Decision Tree</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Decision Theory: Decision making, under certainity, uncertainity&amp; risk, Bayersian Analysis, Decision tree.</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Examination Scheme</w:t>
      </w:r>
      <w:r w:rsidRPr="00833B7D">
        <w:rPr>
          <w:color w:val="000000" w:themeColor="text1"/>
        </w:rPr>
        <w:t>:</w:t>
      </w:r>
    </w:p>
    <w:tbl>
      <w:tblPr>
        <w:tblW w:w="0" w:type="auto"/>
        <w:tblInd w:w="190" w:type="dxa"/>
        <w:tblLayout w:type="fixed"/>
        <w:tblCellMar>
          <w:left w:w="0" w:type="dxa"/>
          <w:right w:w="0" w:type="dxa"/>
        </w:tblCellMar>
        <w:tblLook w:val="0000" w:firstRow="0" w:lastRow="0" w:firstColumn="0" w:lastColumn="0" w:noHBand="0" w:noVBand="0"/>
      </w:tblPr>
      <w:tblGrid>
        <w:gridCol w:w="2000"/>
        <w:gridCol w:w="960"/>
        <w:gridCol w:w="1560"/>
        <w:gridCol w:w="1700"/>
        <w:gridCol w:w="1280"/>
        <w:gridCol w:w="1080"/>
      </w:tblGrid>
      <w:tr w:rsidR="000853B7" w:rsidRPr="00833B7D" w:rsidTr="000853B7">
        <w:trPr>
          <w:trHeight w:val="246"/>
        </w:trPr>
        <w:tc>
          <w:tcPr>
            <w:tcW w:w="2000" w:type="dxa"/>
            <w:tcBorders>
              <w:top w:val="single" w:sz="8" w:space="0" w:color="auto"/>
              <w:left w:val="single" w:sz="8" w:space="0" w:color="auto"/>
              <w:right w:val="single" w:sz="8" w:space="0" w:color="auto"/>
            </w:tcBorders>
            <w:shd w:val="clear" w:color="auto" w:fill="auto"/>
            <w:vAlign w:val="bottom"/>
          </w:tcPr>
          <w:p w:rsidR="000853B7" w:rsidRPr="00833B7D" w:rsidRDefault="000853B7" w:rsidP="000853B7">
            <w:pPr>
              <w:spacing w:line="246" w:lineRule="exact"/>
              <w:ind w:left="100"/>
              <w:rPr>
                <w:b/>
                <w:color w:val="000000" w:themeColor="text1"/>
              </w:rPr>
            </w:pPr>
            <w:r w:rsidRPr="00833B7D">
              <w:rPr>
                <w:b/>
                <w:color w:val="000000" w:themeColor="text1"/>
              </w:rPr>
              <w:t>Components</w:t>
            </w:r>
          </w:p>
        </w:tc>
        <w:tc>
          <w:tcPr>
            <w:tcW w:w="9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A</w:t>
            </w:r>
          </w:p>
        </w:tc>
        <w:tc>
          <w:tcPr>
            <w:tcW w:w="15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700"/>
              <w:rPr>
                <w:b/>
                <w:color w:val="000000" w:themeColor="text1"/>
              </w:rPr>
            </w:pPr>
            <w:r w:rsidRPr="00833B7D">
              <w:rPr>
                <w:b/>
                <w:color w:val="000000" w:themeColor="text1"/>
              </w:rPr>
              <w:t>P</w:t>
            </w:r>
          </w:p>
        </w:tc>
        <w:tc>
          <w:tcPr>
            <w:tcW w:w="170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HA</w:t>
            </w:r>
          </w:p>
        </w:tc>
        <w:tc>
          <w:tcPr>
            <w:tcW w:w="12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CT</w:t>
            </w:r>
          </w:p>
        </w:tc>
        <w:tc>
          <w:tcPr>
            <w:tcW w:w="10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EE</w:t>
            </w:r>
          </w:p>
        </w:tc>
      </w:tr>
      <w:tr w:rsidR="000853B7" w:rsidRPr="00833B7D" w:rsidTr="000853B7">
        <w:trPr>
          <w:trHeight w:val="17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r>
      <w:tr w:rsidR="000853B7" w:rsidRPr="00833B7D" w:rsidTr="000853B7">
        <w:trPr>
          <w:trHeight w:val="24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242" w:lineRule="exact"/>
              <w:ind w:left="100"/>
              <w:rPr>
                <w:b/>
                <w:color w:val="000000" w:themeColor="text1"/>
              </w:rPr>
            </w:pPr>
            <w:r w:rsidRPr="00833B7D">
              <w:rPr>
                <w:b/>
                <w:color w:val="000000" w:themeColor="text1"/>
              </w:rPr>
              <w:t>Weightage (%)</w:t>
            </w: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00"/>
              <w:rPr>
                <w:color w:val="000000" w:themeColor="text1"/>
              </w:rPr>
            </w:pPr>
            <w:r w:rsidRPr="00833B7D">
              <w:rPr>
                <w:color w:val="000000" w:themeColor="text1"/>
              </w:rPr>
              <w:t>5</w:t>
            </w: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700"/>
              <w:rPr>
                <w:color w:val="000000" w:themeColor="text1"/>
              </w:rPr>
            </w:pPr>
            <w:r w:rsidRPr="00833B7D">
              <w:rPr>
                <w:color w:val="000000" w:themeColor="text1"/>
              </w:rPr>
              <w:t>5</w:t>
            </w: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710"/>
              <w:jc w:val="right"/>
              <w:rPr>
                <w:color w:val="000000" w:themeColor="text1"/>
              </w:rPr>
            </w:pPr>
            <w:r w:rsidRPr="00833B7D">
              <w:rPr>
                <w:color w:val="000000" w:themeColor="text1"/>
              </w:rPr>
              <w:t>5</w:t>
            </w: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430"/>
              <w:jc w:val="right"/>
              <w:rPr>
                <w:color w:val="000000" w:themeColor="text1"/>
              </w:rPr>
            </w:pPr>
            <w:r w:rsidRPr="00833B7D">
              <w:rPr>
                <w:color w:val="000000" w:themeColor="text1"/>
              </w:rPr>
              <w:t>15</w:t>
            </w: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20"/>
              <w:rPr>
                <w:color w:val="000000" w:themeColor="text1"/>
              </w:rPr>
            </w:pPr>
            <w:r w:rsidRPr="00833B7D">
              <w:rPr>
                <w:color w:val="000000" w:themeColor="text1"/>
              </w:rPr>
              <w:t>70</w:t>
            </w:r>
          </w:p>
        </w:tc>
      </w:tr>
    </w:tbl>
    <w:p w:rsidR="000853B7" w:rsidRPr="00833B7D" w:rsidRDefault="000853B7" w:rsidP="000853B7">
      <w:pPr>
        <w:spacing w:line="4" w:lineRule="exact"/>
        <w:rPr>
          <w:color w:val="000000" w:themeColor="text1"/>
        </w:rPr>
      </w:pPr>
    </w:p>
    <w:p w:rsidR="000853B7" w:rsidRPr="00833B7D" w:rsidRDefault="000853B7" w:rsidP="000853B7">
      <w:pPr>
        <w:spacing w:line="234" w:lineRule="auto"/>
        <w:ind w:right="620"/>
        <w:rPr>
          <w:color w:val="000000" w:themeColor="text1"/>
        </w:rPr>
      </w:pPr>
      <w:r w:rsidRPr="00833B7D">
        <w:rPr>
          <w:b/>
          <w:color w:val="000000" w:themeColor="text1"/>
        </w:rPr>
        <w:lastRenderedPageBreak/>
        <w:t>A</w:t>
      </w:r>
      <w:r w:rsidRPr="00833B7D">
        <w:rPr>
          <w:color w:val="000000" w:themeColor="text1"/>
        </w:rPr>
        <w:t>-Attendance;</w:t>
      </w:r>
      <w:r w:rsidRPr="00833B7D">
        <w:rPr>
          <w:b/>
          <w:color w:val="000000" w:themeColor="text1"/>
        </w:rPr>
        <w:t xml:space="preserve"> P </w:t>
      </w:r>
      <w:r w:rsidRPr="00833B7D">
        <w:rPr>
          <w:color w:val="000000" w:themeColor="text1"/>
        </w:rPr>
        <w:t>-Project/Seminar/Quiz/Viva;</w:t>
      </w:r>
      <w:r w:rsidRPr="00833B7D">
        <w:rPr>
          <w:b/>
          <w:color w:val="000000" w:themeColor="text1"/>
        </w:rPr>
        <w:t xml:space="preserve"> HA</w:t>
      </w:r>
      <w:r w:rsidRPr="00833B7D">
        <w:rPr>
          <w:color w:val="000000" w:themeColor="text1"/>
        </w:rPr>
        <w:t>-Home Assignment;</w:t>
      </w:r>
      <w:r w:rsidRPr="00833B7D">
        <w:rPr>
          <w:b/>
          <w:color w:val="000000" w:themeColor="text1"/>
        </w:rPr>
        <w:t xml:space="preserve"> CT</w:t>
      </w:r>
      <w:r w:rsidRPr="00833B7D">
        <w:rPr>
          <w:color w:val="000000" w:themeColor="text1"/>
        </w:rPr>
        <w:t>-Class Test;</w:t>
      </w:r>
      <w:r w:rsidRPr="00833B7D">
        <w:rPr>
          <w:b/>
          <w:color w:val="000000" w:themeColor="text1"/>
        </w:rPr>
        <w:t xml:space="preserve"> EE</w:t>
      </w:r>
      <w:r w:rsidRPr="00833B7D">
        <w:rPr>
          <w:color w:val="000000" w:themeColor="text1"/>
        </w:rPr>
        <w:t>-EndSemester Examination</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Texts and References</w:t>
      </w:r>
      <w:r w:rsidRPr="00833B7D">
        <w:rPr>
          <w:color w:val="000000" w:themeColor="text1"/>
        </w:rPr>
        <w:t>:</w:t>
      </w:r>
    </w:p>
    <w:p w:rsidR="000853B7" w:rsidRPr="00833B7D" w:rsidRDefault="000853B7" w:rsidP="000853B7">
      <w:pPr>
        <w:spacing w:line="0" w:lineRule="atLeast"/>
        <w:rPr>
          <w:b/>
          <w:i/>
          <w:color w:val="000000" w:themeColor="text1"/>
        </w:rPr>
      </w:pPr>
      <w:r w:rsidRPr="00833B7D">
        <w:rPr>
          <w:b/>
          <w:i/>
          <w:color w:val="000000" w:themeColor="text1"/>
        </w:rPr>
        <w:t>Text:</w:t>
      </w:r>
    </w:p>
    <w:p w:rsidR="000853B7" w:rsidRPr="00833B7D" w:rsidRDefault="000853B7" w:rsidP="006A048D">
      <w:pPr>
        <w:numPr>
          <w:ilvl w:val="0"/>
          <w:numId w:val="114"/>
        </w:numPr>
        <w:tabs>
          <w:tab w:val="left" w:pos="720"/>
        </w:tabs>
        <w:spacing w:line="238" w:lineRule="auto"/>
        <w:ind w:left="720" w:hanging="360"/>
        <w:rPr>
          <w:rFonts w:eastAsia="Symbol"/>
          <w:color w:val="000000" w:themeColor="text1"/>
        </w:rPr>
      </w:pPr>
      <w:r w:rsidRPr="00833B7D">
        <w:rPr>
          <w:color w:val="000000" w:themeColor="text1"/>
        </w:rPr>
        <w:t>Fundamentals of Applied Statistics, V.K.Kapoor&amp;S.C.Gupta, S. Chand &amp; Sons, New Delhi.</w:t>
      </w:r>
    </w:p>
    <w:p w:rsidR="000853B7" w:rsidRPr="00833B7D" w:rsidRDefault="000853B7" w:rsidP="006A048D">
      <w:pPr>
        <w:numPr>
          <w:ilvl w:val="0"/>
          <w:numId w:val="114"/>
        </w:numPr>
        <w:tabs>
          <w:tab w:val="left" w:pos="720"/>
        </w:tabs>
        <w:spacing w:line="0" w:lineRule="atLeast"/>
        <w:ind w:left="720" w:hanging="360"/>
        <w:rPr>
          <w:rFonts w:eastAsia="Symbol"/>
          <w:color w:val="000000" w:themeColor="text1"/>
        </w:rPr>
      </w:pPr>
      <w:r w:rsidRPr="00833B7D">
        <w:rPr>
          <w:color w:val="000000" w:themeColor="text1"/>
        </w:rPr>
        <w:t>Theory and Problems of Statistics, M.R. Theory, McGraw-Hill Book, London.</w:t>
      </w:r>
    </w:p>
    <w:p w:rsidR="000853B7" w:rsidRPr="00833B7D" w:rsidRDefault="000853B7" w:rsidP="000853B7">
      <w:pPr>
        <w:spacing w:line="251" w:lineRule="exact"/>
        <w:rPr>
          <w:color w:val="000000" w:themeColor="text1"/>
        </w:rPr>
      </w:pP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Business Statistics, J.K. Sharma, Pearson Education.</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Statistical Methods, S.P.Gupta, S. Chand and Sons, New Delhi.</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Applied General Statistics. F.E. Croxton &amp; D.J. Cowden, Prentice Hall, New Delhi.</w:t>
      </w:r>
    </w:p>
    <w:p w:rsidR="000853B7" w:rsidRDefault="000853B7" w:rsidP="000853B7"/>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ind w:left="-5"/>
        <w:jc w:val="center"/>
        <w:rPr>
          <w:rFonts w:ascii="Times New Roman" w:hAnsi="Times New Roman" w:cs="Times New Roman"/>
          <w:color w:val="000000" w:themeColor="text1"/>
          <w:sz w:val="28"/>
          <w:szCs w:val="24"/>
        </w:rPr>
      </w:pPr>
      <w:r w:rsidRPr="000853B7">
        <w:rPr>
          <w:rFonts w:ascii="Times New Roman" w:hAnsi="Times New Roman" w:cs="Times New Roman"/>
          <w:color w:val="000000" w:themeColor="text1"/>
          <w:sz w:val="28"/>
          <w:szCs w:val="24"/>
        </w:rPr>
        <w:lastRenderedPageBreak/>
        <w:t>FIFTH SEMESTER</w:t>
      </w:r>
    </w:p>
    <w:p w:rsidR="00374074" w:rsidRDefault="00374074" w:rsidP="00374074">
      <w:pPr>
        <w:jc w:val="both"/>
        <w:rPr>
          <w:b/>
        </w:rPr>
      </w:pPr>
    </w:p>
    <w:p w:rsidR="00374074" w:rsidRDefault="00374074" w:rsidP="0037407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726C54" w:rsidTr="00BC3AA2">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374074" w:rsidRPr="00726C54" w:rsidRDefault="00374074" w:rsidP="00374074">
      <w:pPr>
        <w:spacing w:line="276" w:lineRule="auto"/>
        <w:jc w:val="both"/>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374074" w:rsidRPr="00726C54" w:rsidRDefault="00374074" w:rsidP="0037407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374074" w:rsidRPr="00726C54" w:rsidRDefault="00374074" w:rsidP="0037407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374074" w:rsidRPr="00726C54" w:rsidRDefault="00374074" w:rsidP="0037407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374074" w:rsidRDefault="00374074" w:rsidP="0037407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374074" w:rsidRDefault="00374074" w:rsidP="00374074">
      <w:pPr>
        <w:spacing w:line="276" w:lineRule="auto"/>
        <w:jc w:val="both"/>
        <w:rPr>
          <w:color w:val="030303"/>
        </w:rPr>
      </w:pPr>
    </w:p>
    <w:p w:rsidR="00374074" w:rsidRDefault="00374074" w:rsidP="00374074">
      <w:pPr>
        <w:spacing w:line="276" w:lineRule="auto"/>
        <w:jc w:val="both"/>
        <w:rPr>
          <w:color w:val="030303"/>
        </w:rPr>
      </w:pPr>
    </w:p>
    <w:p w:rsidR="00374074" w:rsidRPr="00726C54"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726C54" w:rsidTr="00BC3AA2">
        <w:tc>
          <w:tcPr>
            <w:tcW w:w="3738"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 DEFINITIONS AND RELEVANCY OF FACTS </w:t>
            </w:r>
          </w:p>
          <w:p w:rsidR="00374074" w:rsidRPr="00726C54" w:rsidRDefault="00374074" w:rsidP="00BC3AA2">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w:t>
            </w:r>
            <w:r w:rsidRPr="00726C54">
              <w:rPr>
                <w:rFonts w:ascii="Times New Roman" w:eastAsia="Times New Roman" w:hAnsi="Times New Roman" w:cs="Times New Roman"/>
                <w:sz w:val="24"/>
                <w:szCs w:val="24"/>
              </w:rPr>
              <w:lastRenderedPageBreak/>
              <w:t xml:space="preserve">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L1, L2&amp;L3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II: ADMISSIONS, CONFESSIONS AND STATEMENTS BY PERSON WHO CANNOT BE CALLED AS WITNESSES:</w:t>
            </w:r>
          </w:p>
          <w:p w:rsidR="00374074" w:rsidRPr="00726C54" w:rsidRDefault="00374074" w:rsidP="00BC3AA2">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III: DOCUMENTARY EVIDENCE </w:t>
            </w:r>
          </w:p>
          <w:p w:rsidR="00374074" w:rsidRPr="00726C54" w:rsidRDefault="00374074" w:rsidP="00BC3AA2">
            <w:pPr>
              <w:spacing w:line="276" w:lineRule="auto"/>
              <w:jc w:val="both"/>
            </w:pPr>
            <w:r w:rsidRPr="00726C54">
              <w:t>Primary and Secondary Evidence, Proof and verification of documents; Public documents and presumption as to documents.</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IV: PRODUCTION AND EFFECT OF EVIDENCE </w:t>
            </w:r>
          </w:p>
          <w:p w:rsidR="00374074" w:rsidRPr="00726C54" w:rsidRDefault="00374074" w:rsidP="00BC3AA2">
            <w:pPr>
              <w:spacing w:line="276" w:lineRule="auto"/>
              <w:jc w:val="both"/>
            </w:pPr>
            <w:r w:rsidRPr="00726C54">
              <w:t>Burden of proof (Sections 101-114); Estoppels (Section 115); Competence of witnesses (Sections 118-120).</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V: EXAMINATION OF WITNESSES (SECTIONS 135-166) AND REJECTION OF EVIDENCE (SECTION 167)</w:t>
            </w:r>
          </w:p>
          <w:p w:rsidR="00374074" w:rsidRPr="00726C54" w:rsidRDefault="00374074" w:rsidP="00BC3AA2">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374074" w:rsidRPr="00726C54" w:rsidRDefault="00374074" w:rsidP="006A048D">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374074" w:rsidRPr="00726C54" w:rsidRDefault="00374074" w:rsidP="006A048D">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374074" w:rsidRPr="00726C54" w:rsidRDefault="00374074" w:rsidP="006A048D">
      <w:pPr>
        <w:numPr>
          <w:ilvl w:val="0"/>
          <w:numId w:val="38"/>
        </w:numPr>
        <w:spacing w:line="276" w:lineRule="auto"/>
      </w:pPr>
      <w:r w:rsidRPr="00726C54">
        <w:t xml:space="preserve">Avtar Singh (2018). </w:t>
      </w:r>
      <w:r w:rsidRPr="00726C54">
        <w:rPr>
          <w:i/>
          <w:iCs/>
        </w:rPr>
        <w:t>Law of Evidence ,</w:t>
      </w:r>
      <w:r w:rsidRPr="00726C54">
        <w:t>Central Law Publication.</w:t>
      </w:r>
    </w:p>
    <w:p w:rsidR="00374074" w:rsidRPr="00726C54" w:rsidRDefault="00374074" w:rsidP="006A048D">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374074" w:rsidRPr="00726C54" w:rsidRDefault="00374074" w:rsidP="006A048D">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374074" w:rsidRPr="00726C54" w:rsidRDefault="00374074" w:rsidP="006A048D">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374074" w:rsidRPr="00726C5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374074" w:rsidRPr="00726C54" w:rsidRDefault="00374074" w:rsidP="00374074">
      <w:pPr>
        <w:pStyle w:val="BodyA"/>
        <w:spacing w:after="0" w:line="276" w:lineRule="auto"/>
        <w:jc w:val="both"/>
        <w:rPr>
          <w:rFonts w:ascii="Times New Roman" w:hAnsi="Times New Roman" w:cs="Times New Roman"/>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trHeight w:val="224"/>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CO4</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bl>
    <w:p w:rsidR="00374074" w:rsidRPr="00726C54" w:rsidRDefault="00374074" w:rsidP="0037407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374074" w:rsidRDefault="00374074" w:rsidP="00374074">
      <w:pPr>
        <w:rPr>
          <w:b/>
          <w:u w:val="single"/>
        </w:rPr>
      </w:pPr>
    </w:p>
    <w:p w:rsidR="000853B7" w:rsidRDefault="000853B7">
      <w:pPr>
        <w:spacing w:after="160" w:line="259" w:lineRule="auto"/>
        <w:rPr>
          <w:b/>
          <w:color w:val="000000"/>
        </w:rPr>
      </w:pPr>
      <w:r>
        <w:rPr>
          <w:b/>
          <w:color w:val="000000"/>
        </w:rPr>
        <w:br w:type="page"/>
      </w:r>
    </w:p>
    <w:p w:rsidR="00E258C1" w:rsidRPr="00726C54" w:rsidRDefault="00E258C1" w:rsidP="00E258C1">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258C1" w:rsidRPr="00726C54"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58C1" w:rsidRPr="00726C54" w:rsidRDefault="00E258C1" w:rsidP="00F06BAB">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E258C1" w:rsidRPr="00726C54" w:rsidRDefault="00E258C1" w:rsidP="00F06BAB">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bl>
    <w:p w:rsidR="00E258C1" w:rsidRPr="00726C54" w:rsidRDefault="00E258C1" w:rsidP="00E258C1">
      <w:pPr>
        <w:spacing w:line="276" w:lineRule="auto"/>
        <w:jc w:val="both"/>
        <w:rPr>
          <w:b/>
          <w:color w:val="000000"/>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E258C1" w:rsidRPr="00726C54" w:rsidRDefault="00E258C1" w:rsidP="00E258C1">
      <w:pPr>
        <w:pStyle w:val="BodyA"/>
        <w:spacing w:after="0" w:line="276" w:lineRule="auto"/>
        <w:jc w:val="both"/>
        <w:rPr>
          <w:rFonts w:ascii="Times New Roman" w:hAnsi="Times New Roman" w:cs="Times New Roman"/>
          <w:b/>
          <w:bCs/>
          <w:sz w:val="24"/>
          <w:szCs w:val="24"/>
        </w:rPr>
      </w:pPr>
    </w:p>
    <w:p w:rsidR="00E258C1"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E258C1" w:rsidRPr="00726C54" w:rsidRDefault="00E258C1" w:rsidP="00E258C1">
      <w:pPr>
        <w:pStyle w:val="BodyA"/>
        <w:spacing w:after="0" w:line="276" w:lineRule="auto"/>
        <w:jc w:val="both"/>
        <w:rPr>
          <w:rFonts w:ascii="Times New Roman" w:hAnsi="Times New Roman" w:cs="Times New Roman"/>
          <w:bCs/>
          <w:sz w:val="24"/>
          <w:szCs w:val="24"/>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E258C1" w:rsidRPr="003A1FFC" w:rsidRDefault="00E258C1" w:rsidP="006A048D">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E258C1" w:rsidRPr="003A1FFC" w:rsidRDefault="00E258C1" w:rsidP="00E258C1">
      <w:pPr>
        <w:spacing w:line="276" w:lineRule="auto"/>
        <w:ind w:left="510"/>
        <w:jc w:val="both"/>
      </w:pPr>
      <w:r w:rsidRPr="003A1FFC">
        <w:t xml:space="preserve"> Courts and other machineries.</w:t>
      </w:r>
    </w:p>
    <w:p w:rsidR="00E258C1" w:rsidRPr="003A1FFC" w:rsidRDefault="00E258C1" w:rsidP="006A048D">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E258C1" w:rsidRPr="00726C54" w:rsidRDefault="00E258C1" w:rsidP="00E258C1">
      <w:pPr>
        <w:pStyle w:val="BodyA"/>
        <w:spacing w:after="0" w:line="276" w:lineRule="auto"/>
        <w:ind w:left="360"/>
        <w:jc w:val="both"/>
        <w:rPr>
          <w:rFonts w:ascii="Times New Roman" w:eastAsia="Times New Roman" w:hAnsi="Times New Roman" w:cs="Times New Roman"/>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E258C1" w:rsidRPr="00726C54" w:rsidRDefault="00E258C1" w:rsidP="00E258C1">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E258C1" w:rsidRPr="00726C54" w:rsidRDefault="00E258C1" w:rsidP="00E258C1">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E258C1" w:rsidRDefault="00E258C1" w:rsidP="00E258C1">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E258C1" w:rsidRPr="00726C54" w:rsidRDefault="00E258C1" w:rsidP="00E258C1">
      <w:pPr>
        <w:spacing w:line="276" w:lineRule="auto"/>
        <w:jc w:val="both"/>
        <w:rPr>
          <w:color w:val="030303"/>
        </w:rPr>
      </w:pPr>
      <w:r>
        <w:rPr>
          <w:color w:val="030303"/>
        </w:rPr>
        <w:t>CO4: Explain Suit by Indigent Person.</w:t>
      </w:r>
    </w:p>
    <w:p w:rsidR="00E258C1" w:rsidRPr="00726C54" w:rsidRDefault="00E258C1" w:rsidP="00E258C1">
      <w:pPr>
        <w:spacing w:line="276" w:lineRule="auto"/>
        <w:ind w:left="448" w:hanging="357"/>
        <w:jc w:val="both"/>
        <w:rPr>
          <w:rFonts w:eastAsia="Calibri"/>
        </w:rPr>
      </w:pPr>
    </w:p>
    <w:p w:rsidR="00E258C1" w:rsidRPr="00726C54" w:rsidRDefault="00E258C1" w:rsidP="00E258C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 xml:space="preserve">MODULE 1: </w:t>
            </w:r>
            <w:r w:rsidRPr="00726C54">
              <w:rPr>
                <w:rFonts w:ascii="Times New Roman" w:eastAsia="Times New Roman" w:hAnsi="Times New Roman" w:cs="Times New Roman"/>
                <w:b/>
                <w:sz w:val="24"/>
                <w:szCs w:val="24"/>
              </w:rPr>
              <w:t>Initial steps in a suit:</w:t>
            </w:r>
          </w:p>
          <w:p w:rsidR="00E258C1" w:rsidRPr="00726C54" w:rsidRDefault="00E258C1" w:rsidP="00F06BAB">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E258C1" w:rsidRPr="00726C54" w:rsidRDefault="00E258C1" w:rsidP="00F06BAB">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3: </w:t>
            </w:r>
            <w:r w:rsidRPr="00726C54">
              <w:rPr>
                <w:b/>
              </w:rPr>
              <w:t>Interim Orders:</w:t>
            </w:r>
            <w:r w:rsidRPr="00726C54">
              <w:rPr>
                <w:b/>
              </w:rPr>
              <w:tab/>
            </w:r>
          </w:p>
          <w:p w:rsidR="00E258C1" w:rsidRPr="00726C54" w:rsidRDefault="00E258C1" w:rsidP="00F06BAB">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4: </w:t>
            </w:r>
            <w:r w:rsidRPr="00726C54">
              <w:rPr>
                <w:b/>
              </w:rPr>
              <w:t>Suits in Particular Cases:</w:t>
            </w:r>
            <w:r w:rsidRPr="00726C54">
              <w:rPr>
                <w:b/>
              </w:rPr>
              <w:tab/>
            </w:r>
          </w:p>
          <w:p w:rsidR="00E258C1" w:rsidRPr="00726C54" w:rsidRDefault="00E258C1" w:rsidP="00F06BAB">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rPr>
              <w:t>Module V: Law of Limitation:</w:t>
            </w:r>
          </w:p>
          <w:p w:rsidR="00E258C1" w:rsidRPr="00726C54" w:rsidRDefault="00E258C1" w:rsidP="00F06BAB">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p>
    <w:p w:rsidR="00E258C1" w:rsidRPr="00726C54"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E258C1" w:rsidRPr="00726C54" w:rsidRDefault="00E258C1" w:rsidP="00E258C1">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E258C1" w:rsidRPr="00726C54" w:rsidRDefault="00E258C1" w:rsidP="00E258C1">
      <w:pPr>
        <w:pStyle w:val="BodyText"/>
        <w:spacing w:after="0" w:line="276" w:lineRule="auto"/>
        <w:jc w:val="both"/>
        <w:rPr>
          <w:rFonts w:ascii="Times New Roman" w:hAnsi="Times New Roman" w:cs="Times New Roman"/>
          <w:b/>
          <w:bCs/>
          <w:sz w:val="24"/>
          <w:szCs w:val="24"/>
        </w:rPr>
      </w:pPr>
    </w:p>
    <w:p w:rsidR="00E258C1" w:rsidRPr="00726C54" w:rsidRDefault="00E258C1" w:rsidP="00E258C1">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E258C1"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E258C1" w:rsidRDefault="00E258C1">
      <w:pPr>
        <w:spacing w:after="160" w:line="259" w:lineRule="auto"/>
        <w:rPr>
          <w:b/>
          <w:color w:val="000000" w:themeColor="text1"/>
        </w:rPr>
      </w:pPr>
      <w:r>
        <w:rPr>
          <w:b/>
          <w:color w:val="000000" w:themeColor="text1"/>
        </w:rPr>
        <w:br w:type="page"/>
      </w:r>
    </w:p>
    <w:p w:rsidR="00374074" w:rsidRPr="00C136D0" w:rsidRDefault="00374074" w:rsidP="00374074">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36D0"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CF09BC" w:rsidP="00BC3AA2">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36D0" w:rsidRDefault="00374074" w:rsidP="00BC3AA2">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C</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CF09BC" w:rsidP="00BC3AA2">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F09BC" w:rsidRDefault="00CF09BC" w:rsidP="00BC3AA2">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4</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bl>
    <w:p w:rsidR="00374074" w:rsidRPr="00C136D0" w:rsidRDefault="00374074" w:rsidP="00374074">
      <w:pPr>
        <w:jc w:val="both"/>
        <w:rPr>
          <w:b/>
          <w:color w:val="000000" w:themeColor="text1"/>
        </w:rPr>
      </w:pPr>
      <w:r w:rsidRPr="00C136D0">
        <w:rPr>
          <w:b/>
          <w:color w:val="000000" w:themeColor="text1"/>
        </w:rPr>
        <w:t>L-Lectures; T-Tutorials; P-Practical; C-Total Credits</w:t>
      </w:r>
    </w:p>
    <w:p w:rsidR="00374074" w:rsidRPr="00C136D0" w:rsidRDefault="00374074" w:rsidP="00374074">
      <w:pPr>
        <w:jc w:val="both"/>
        <w:rPr>
          <w:b/>
          <w:color w:val="000000" w:themeColor="text1"/>
        </w:rPr>
      </w:pPr>
    </w:p>
    <w:p w:rsidR="00374074" w:rsidRPr="00C136D0" w:rsidRDefault="00374074" w:rsidP="00374074">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374074" w:rsidRPr="00C136D0" w:rsidRDefault="00374074" w:rsidP="00374074">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8"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9"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10"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11"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2"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3"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374074" w:rsidRPr="00C136D0" w:rsidRDefault="00374074" w:rsidP="00374074">
      <w:pPr>
        <w:jc w:val="both"/>
        <w:rPr>
          <w:b/>
          <w:bCs/>
          <w:color w:val="000000" w:themeColor="text1"/>
        </w:rPr>
      </w:pPr>
      <w:r w:rsidRPr="00C136D0">
        <w:rPr>
          <w:b/>
          <w:bCs/>
          <w:color w:val="000000" w:themeColor="text1"/>
        </w:rPr>
        <w:t>Course Objectives:</w:t>
      </w:r>
    </w:p>
    <w:p w:rsidR="00374074" w:rsidRPr="00C136D0" w:rsidRDefault="00374074" w:rsidP="00374074">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374074" w:rsidRPr="00C136D0" w:rsidRDefault="00374074" w:rsidP="00374074">
      <w:pPr>
        <w:jc w:val="both"/>
        <w:rPr>
          <w:b/>
          <w:bCs/>
          <w:color w:val="000000" w:themeColor="text1"/>
        </w:rPr>
      </w:pPr>
      <w:r w:rsidRPr="00C136D0">
        <w:rPr>
          <w:b/>
          <w:bCs/>
          <w:color w:val="000000" w:themeColor="text1"/>
        </w:rPr>
        <w:t>Course Outcomes:</w:t>
      </w:r>
    </w:p>
    <w:p w:rsidR="00374074" w:rsidRPr="00C136D0" w:rsidRDefault="00374074" w:rsidP="00374074">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374074" w:rsidRPr="00C136D0" w:rsidRDefault="00374074" w:rsidP="00374074">
      <w:pPr>
        <w:jc w:val="both"/>
        <w:rPr>
          <w:color w:val="000000" w:themeColor="text1"/>
        </w:rPr>
      </w:pPr>
      <w:r w:rsidRPr="00C136D0">
        <w:rPr>
          <w:color w:val="000000" w:themeColor="text1"/>
        </w:rPr>
        <w:t>CO1: Explain the legal frame work relating to Labour in India.</w:t>
      </w:r>
    </w:p>
    <w:p w:rsidR="00374074" w:rsidRPr="00C136D0" w:rsidRDefault="00374074" w:rsidP="00374074">
      <w:pPr>
        <w:jc w:val="both"/>
        <w:rPr>
          <w:color w:val="000000" w:themeColor="text1"/>
        </w:rPr>
      </w:pPr>
      <w:r w:rsidRPr="00C136D0">
        <w:rPr>
          <w:color w:val="000000" w:themeColor="text1"/>
        </w:rPr>
        <w:t>CO2: Analyse the general working principles behind Labour Laws in India.</w:t>
      </w:r>
    </w:p>
    <w:p w:rsidR="00374074" w:rsidRPr="00C136D0" w:rsidRDefault="00374074" w:rsidP="00374074">
      <w:pPr>
        <w:jc w:val="both"/>
        <w:rPr>
          <w:color w:val="000000" w:themeColor="text1"/>
        </w:rPr>
      </w:pPr>
      <w:r w:rsidRPr="00C136D0">
        <w:rPr>
          <w:color w:val="000000" w:themeColor="text1"/>
        </w:rPr>
        <w:t>CO3: Discuss technical legal view-point available for enforcement of Labour Laws.</w:t>
      </w:r>
    </w:p>
    <w:p w:rsidR="00374074" w:rsidRPr="00C136D0" w:rsidRDefault="00374074" w:rsidP="00374074">
      <w:pPr>
        <w:jc w:val="both"/>
        <w:rPr>
          <w:color w:val="000000" w:themeColor="text1"/>
        </w:rPr>
      </w:pPr>
      <w:r w:rsidRPr="00C136D0">
        <w:rPr>
          <w:color w:val="000000" w:themeColor="text1"/>
        </w:rPr>
        <w:t>CO4: Apply the legal remedies available to Labour in case of Trade Dispute and Industrial Dispute.</w:t>
      </w:r>
    </w:p>
    <w:p w:rsidR="00374074" w:rsidRPr="00C136D0" w:rsidRDefault="00374074" w:rsidP="00374074">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36D0" w:rsidTr="00BC3AA2">
        <w:trPr>
          <w:trHeight w:val="580"/>
        </w:trPr>
        <w:tc>
          <w:tcPr>
            <w:tcW w:w="6790" w:type="dxa"/>
          </w:tcPr>
          <w:p w:rsidR="00374074" w:rsidRPr="00C136D0" w:rsidRDefault="00374074" w:rsidP="00BC3AA2">
            <w:pPr>
              <w:jc w:val="both"/>
              <w:rPr>
                <w:b/>
                <w:bCs/>
                <w:color w:val="000000" w:themeColor="text1"/>
              </w:rPr>
            </w:pPr>
            <w:r w:rsidRPr="00C136D0">
              <w:rPr>
                <w:b/>
                <w:bCs/>
                <w:color w:val="000000" w:themeColor="text1"/>
              </w:rPr>
              <w:t>MODULES</w:t>
            </w:r>
          </w:p>
        </w:tc>
        <w:tc>
          <w:tcPr>
            <w:tcW w:w="1450" w:type="dxa"/>
          </w:tcPr>
          <w:p w:rsidR="00374074" w:rsidRPr="00C136D0" w:rsidRDefault="00374074" w:rsidP="00BC3AA2">
            <w:pPr>
              <w:jc w:val="both"/>
              <w:rPr>
                <w:b/>
                <w:bCs/>
                <w:color w:val="000000" w:themeColor="text1"/>
              </w:rPr>
            </w:pPr>
            <w:r w:rsidRPr="00C136D0">
              <w:rPr>
                <w:b/>
                <w:bCs/>
                <w:color w:val="000000" w:themeColor="text1"/>
              </w:rPr>
              <w:t>Bloom’s Level*</w:t>
            </w:r>
          </w:p>
        </w:tc>
        <w:tc>
          <w:tcPr>
            <w:tcW w:w="1540" w:type="dxa"/>
          </w:tcPr>
          <w:p w:rsidR="00374074" w:rsidRPr="00C136D0" w:rsidRDefault="00374074" w:rsidP="00BC3AA2">
            <w:pPr>
              <w:jc w:val="both"/>
              <w:rPr>
                <w:b/>
                <w:bCs/>
                <w:color w:val="000000" w:themeColor="text1"/>
              </w:rPr>
            </w:pPr>
            <w:r w:rsidRPr="00C136D0">
              <w:rPr>
                <w:b/>
                <w:bCs/>
                <w:color w:val="000000" w:themeColor="text1"/>
              </w:rPr>
              <w:t>Number of hours</w:t>
            </w:r>
          </w:p>
        </w:tc>
      </w:tr>
      <w:tr w:rsidR="00374074" w:rsidRPr="00C136D0" w:rsidTr="00BC3AA2">
        <w:trPr>
          <w:trHeight w:val="670"/>
        </w:trPr>
        <w:tc>
          <w:tcPr>
            <w:tcW w:w="6790" w:type="dxa"/>
          </w:tcPr>
          <w:p w:rsidR="00374074" w:rsidRPr="00C136D0" w:rsidRDefault="00374074" w:rsidP="00BC3AA2">
            <w:pPr>
              <w:jc w:val="both"/>
              <w:rPr>
                <w:b/>
                <w:color w:val="000000" w:themeColor="text1"/>
              </w:rPr>
            </w:pPr>
            <w:r w:rsidRPr="00C136D0">
              <w:rPr>
                <w:b/>
                <w:color w:val="000000" w:themeColor="text1"/>
              </w:rPr>
              <w:t>Module I: Regulation of Trade Union &amp; Unfair Labour Practices</w:t>
            </w:r>
          </w:p>
          <w:p w:rsidR="00374074" w:rsidRPr="00C136D0" w:rsidRDefault="00374074" w:rsidP="00BC3AA2">
            <w:pPr>
              <w:tabs>
                <w:tab w:val="left" w:pos="360"/>
              </w:tabs>
              <w:jc w:val="both"/>
              <w:rPr>
                <w:color w:val="000000" w:themeColor="text1"/>
              </w:rPr>
            </w:pPr>
            <w:r w:rsidRPr="00C136D0">
              <w:rPr>
                <w:color w:val="000000" w:themeColor="text1"/>
              </w:rPr>
              <w:t xml:space="preserve">History of Trade Union Movement in India and need to form Trade </w:t>
            </w:r>
            <w:r w:rsidRPr="00C136D0">
              <w:rPr>
                <w:color w:val="000000" w:themeColor="text1"/>
              </w:rPr>
              <w:lastRenderedPageBreak/>
              <w:t xml:space="preserve">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374074" w:rsidRPr="00C136D0" w:rsidRDefault="00374074" w:rsidP="00BC3AA2">
            <w:pPr>
              <w:jc w:val="both"/>
              <w:rPr>
                <w:b/>
                <w:bCs/>
                <w:color w:val="000000" w:themeColor="text1"/>
              </w:rPr>
            </w:pPr>
            <w:r w:rsidRPr="00C136D0">
              <w:rPr>
                <w:b/>
                <w:bCs/>
                <w:color w:val="000000" w:themeColor="text1"/>
              </w:rPr>
              <w:lastRenderedPageBreak/>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7"/>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 Collective Bargaining: </w:t>
            </w:r>
          </w:p>
          <w:p w:rsidR="00374074" w:rsidRPr="00100DF4" w:rsidRDefault="00374074" w:rsidP="00BC3AA2">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tc>
      </w:tr>
      <w:tr w:rsidR="00374074" w:rsidRPr="00C136D0" w:rsidTr="00BC3AA2">
        <w:trPr>
          <w:trHeight w:val="5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III: Regulation of Industrial Disputes </w:t>
            </w:r>
          </w:p>
          <w:p w:rsidR="00374074" w:rsidRPr="00100DF4" w:rsidRDefault="00374074" w:rsidP="00BC3AA2">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0"/>
        </w:trPr>
        <w:tc>
          <w:tcPr>
            <w:tcW w:w="6790" w:type="dxa"/>
          </w:tcPr>
          <w:p w:rsidR="00374074" w:rsidRPr="00C136D0" w:rsidRDefault="00374074" w:rsidP="00BC3AA2">
            <w:pPr>
              <w:jc w:val="both"/>
              <w:rPr>
                <w:b/>
                <w:color w:val="000000" w:themeColor="text1"/>
              </w:rPr>
            </w:pPr>
            <w:r w:rsidRPr="00C136D0">
              <w:rPr>
                <w:b/>
                <w:color w:val="000000" w:themeColor="text1"/>
              </w:rPr>
              <w:t>Module IV: Standing Orders</w:t>
            </w:r>
          </w:p>
          <w:p w:rsidR="00374074" w:rsidRPr="00100DF4" w:rsidRDefault="00374074" w:rsidP="00BC3AA2">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8</w:t>
            </w:r>
          </w:p>
        </w:tc>
      </w:tr>
      <w:tr w:rsidR="00374074" w:rsidRPr="00C136D0" w:rsidTr="00BC3AA2">
        <w:trPr>
          <w:trHeight w:val="7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V: Discipline in Industries </w:t>
            </w:r>
          </w:p>
          <w:p w:rsidR="00374074" w:rsidRPr="00100DF4" w:rsidRDefault="00374074" w:rsidP="00BC3AA2">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bl>
    <w:p w:rsidR="00374074" w:rsidRPr="00C136D0" w:rsidRDefault="00374074" w:rsidP="00374074">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374074" w:rsidRPr="00C136D0"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Text &amp; Reference Books:</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374074" w:rsidRPr="00460D43" w:rsidRDefault="00374074" w:rsidP="006A048D">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lastRenderedPageBreak/>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374074" w:rsidRPr="00C136D0" w:rsidRDefault="00374074" w:rsidP="00374074">
      <w:pPr>
        <w:jc w:val="both"/>
        <w:rPr>
          <w:color w:val="000000" w:themeColor="text1"/>
        </w:rPr>
      </w:pPr>
    </w:p>
    <w:p w:rsidR="00374074" w:rsidRPr="00C136D0" w:rsidRDefault="00374074" w:rsidP="00374074">
      <w:pPr>
        <w:jc w:val="both"/>
        <w:rPr>
          <w:color w:val="000000" w:themeColor="text1"/>
        </w:rPr>
      </w:pPr>
      <w:r w:rsidRPr="00C136D0">
        <w:rPr>
          <w:b/>
          <w:bCs/>
          <w:color w:val="000000" w:themeColor="text1"/>
        </w:rPr>
        <w:t>Modes of Evaluation: Quiz/Assignment/Seminar/Written Exam:</w:t>
      </w:r>
    </w:p>
    <w:p w:rsidR="00374074" w:rsidRPr="00C136D0" w:rsidRDefault="00374074" w:rsidP="00374074">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36D0"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EE</w:t>
            </w:r>
          </w:p>
        </w:tc>
      </w:tr>
      <w:tr w:rsidR="00374074" w:rsidRPr="00C136D0"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70</w:t>
            </w:r>
          </w:p>
        </w:tc>
      </w:tr>
    </w:tbl>
    <w:p w:rsidR="00374074" w:rsidRDefault="00374074" w:rsidP="00374074">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374074"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CO, PO and PSO Mapping:</w:t>
      </w:r>
    </w:p>
    <w:p w:rsidR="00374074" w:rsidRPr="00C136D0" w:rsidRDefault="00374074" w:rsidP="00374074">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374074" w:rsidRPr="00C136D0" w:rsidTr="00BC3AA2">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PSO4</w:t>
            </w:r>
          </w:p>
        </w:tc>
      </w:tr>
      <w:tr w:rsidR="00374074" w:rsidRPr="00C136D0" w:rsidTr="00BC3AA2">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r>
    </w:tbl>
    <w:p w:rsidR="00374074" w:rsidRPr="00233308" w:rsidRDefault="00374074" w:rsidP="00374074">
      <w:pPr>
        <w:jc w:val="both"/>
        <w:rPr>
          <w:b/>
          <w:bCs/>
          <w:color w:val="000000" w:themeColor="text1"/>
        </w:rPr>
      </w:pPr>
      <w:r w:rsidRPr="00C136D0">
        <w:rPr>
          <w:b/>
          <w:bCs/>
          <w:color w:val="000000" w:themeColor="text1"/>
        </w:rPr>
        <w:t>1: strongly related, 2: moderately related and 3: weakly related</w:t>
      </w:r>
    </w:p>
    <w:p w:rsidR="000853B7" w:rsidRDefault="000853B7">
      <w:pPr>
        <w:spacing w:after="160" w:line="259" w:lineRule="auto"/>
        <w:rPr>
          <w:b/>
          <w:u w:val="single"/>
        </w:rPr>
      </w:pPr>
      <w:r>
        <w:rPr>
          <w:b/>
          <w:u w:val="single"/>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D2EA0"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pP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center"/>
            </w:pPr>
          </w:p>
        </w:tc>
      </w:tr>
    </w:tbl>
    <w:p w:rsidR="00374074" w:rsidRPr="009D2EA0" w:rsidRDefault="00374074" w:rsidP="00374074">
      <w:pPr>
        <w:spacing w:line="276" w:lineRule="auto"/>
        <w:rPr>
          <w:b/>
          <w:color w:val="000000"/>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pStyle w:val="BodyA"/>
        <w:spacing w:after="0" w:line="276" w:lineRule="auto"/>
        <w:jc w:val="both"/>
        <w:rPr>
          <w:rFonts w:ascii="Times New Roman" w:hAnsi="Times New Roman" w:cs="Times New Roman"/>
          <w:bCs/>
          <w:sz w:val="24"/>
          <w:szCs w:val="24"/>
        </w:rPr>
      </w:pPr>
    </w:p>
    <w:p w:rsidR="00374074" w:rsidRPr="009D2EA0" w:rsidRDefault="00374074" w:rsidP="00374074">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374074"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rPr>
          <w:rFonts w:ascii="Times New Roman" w:hAnsi="Times New Roman" w:cs="Times New Roman"/>
          <w:sz w:val="24"/>
          <w:szCs w:val="24"/>
        </w:rPr>
      </w:pP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374074" w:rsidRPr="009D2EA0"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Explain the general Laws relating to Transfer of Property in India.</w:t>
      </w:r>
    </w:p>
    <w:p w:rsidR="00374074" w:rsidRPr="009D2EA0" w:rsidRDefault="00374074" w:rsidP="00374074">
      <w:pPr>
        <w:spacing w:line="276" w:lineRule="auto"/>
        <w:jc w:val="both"/>
        <w:rPr>
          <w:rFonts w:eastAsia="Calibri"/>
        </w:rPr>
      </w:pPr>
      <w:r w:rsidRPr="009D2EA0">
        <w:rPr>
          <w:rFonts w:eastAsia="Calibri"/>
        </w:rPr>
        <w:t>CO2: Explain the specific transfers relating to Immovable Property.</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9D2EA0" w:rsidTr="00BC3AA2">
        <w:tc>
          <w:tcPr>
            <w:tcW w:w="3865"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374074" w:rsidRPr="009D2EA0" w:rsidRDefault="00374074" w:rsidP="00BC3AA2">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w:t>
            </w:r>
            <w:r w:rsidRPr="009D2EA0">
              <w:rPr>
                <w:rFonts w:eastAsiaTheme="minorHAnsi"/>
                <w:color w:val="030303"/>
              </w:rPr>
              <w:lastRenderedPageBreak/>
              <w:t xml:space="preserve">and immovable property, tangible and intangible property.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spacing w:line="276" w:lineRule="auto"/>
              <w:jc w:val="both"/>
            </w:pPr>
            <w:r w:rsidRPr="009D2EA0">
              <w:rPr>
                <w:b/>
                <w:bCs/>
              </w:rPr>
              <w:t xml:space="preserve">MODULE 3: </w:t>
            </w:r>
            <w:r w:rsidRPr="009D2EA0">
              <w:rPr>
                <w:b/>
              </w:rPr>
              <w:t>Specific Transfers</w:t>
            </w:r>
          </w:p>
          <w:p w:rsidR="00374074" w:rsidRPr="009D2EA0" w:rsidRDefault="00374074" w:rsidP="00BC3AA2">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374074" w:rsidRPr="009D2EA0" w:rsidRDefault="00374074" w:rsidP="00BC3AA2">
            <w:pPr>
              <w:spacing w:line="276" w:lineRule="auto"/>
            </w:pP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374074" w:rsidRPr="009D2EA0" w:rsidTr="00BC3AA2">
        <w:tc>
          <w:tcPr>
            <w:tcW w:w="3865" w:type="pct"/>
            <w:vAlign w:val="center"/>
          </w:tcPr>
          <w:p w:rsidR="00374074" w:rsidRPr="009D2EA0" w:rsidRDefault="00374074" w:rsidP="00BC3AA2">
            <w:pPr>
              <w:tabs>
                <w:tab w:val="left" w:pos="360"/>
              </w:tabs>
              <w:spacing w:line="276" w:lineRule="auto"/>
              <w:jc w:val="both"/>
              <w:rPr>
                <w:b/>
                <w:bCs/>
                <w:color w:val="000000"/>
                <w:u w:color="000000"/>
              </w:rPr>
            </w:pPr>
            <w:r w:rsidRPr="009D2EA0">
              <w:rPr>
                <w:b/>
                <w:bCs/>
                <w:color w:val="000000"/>
                <w:u w:color="000000"/>
              </w:rPr>
              <w:t>MODULE 6: Indian Stamp and Registration Act.</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4"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5"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6"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374074" w:rsidRPr="009D2EA0" w:rsidRDefault="00374074" w:rsidP="00374074">
      <w:pPr>
        <w:spacing w:line="276" w:lineRule="auto"/>
        <w:ind w:left="720"/>
        <w:jc w:val="both"/>
        <w:rPr>
          <w:rFonts w:eastAsia="Arial Unicode MS"/>
          <w:color w:val="000000"/>
          <w:u w:color="000000"/>
          <w:bdr w:val="nil"/>
          <w:lang w:eastAsia="en-IN"/>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374074" w:rsidRPr="009D2EA0"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lastRenderedPageBreak/>
        <w:t>P/S/V: Presentation/Viva CT: Class Test, A: Attendance, C: Case Study, EE: End Semester Examination</w:t>
      </w:r>
      <w:r>
        <w:rPr>
          <w:rFonts w:ascii="Times New Roman" w:hAnsi="Times New Roman" w:cs="Times New Roman"/>
          <w:sz w:val="24"/>
          <w:szCs w:val="24"/>
        </w:rPr>
        <w:t>.</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widowControl w:val="0"/>
              <w:spacing w:line="276" w:lineRule="auto"/>
              <w:jc w:val="center"/>
              <w:rPr>
                <w:bCs/>
              </w:rPr>
            </w:pPr>
            <w:r w:rsidRPr="009D2EA0">
              <w:rPr>
                <w:bCs/>
              </w:rPr>
              <w:t>-</w:t>
            </w:r>
          </w:p>
        </w:tc>
        <w:tc>
          <w:tcPr>
            <w:tcW w:w="460" w:type="pct"/>
          </w:tcPr>
          <w:p w:rsidR="00374074" w:rsidRPr="009D2EA0" w:rsidRDefault="00374074" w:rsidP="00BC3AA2">
            <w:pPr>
              <w:widowControl w:val="0"/>
              <w:spacing w:line="276" w:lineRule="auto"/>
              <w:jc w:val="center"/>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3</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w:t>
            </w:r>
          </w:p>
        </w:tc>
      </w:tr>
    </w:tbl>
    <w:p w:rsidR="00374074" w:rsidRPr="00100DF4"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
          <w:color w:val="000000"/>
        </w:rPr>
      </w:pPr>
      <w:r>
        <w:rPr>
          <w:b/>
          <w:color w:val="000000"/>
        </w:rPr>
        <w:br w:type="page"/>
      </w:r>
    </w:p>
    <w:p w:rsidR="000853B7" w:rsidRPr="003B0554" w:rsidRDefault="000853B7" w:rsidP="000853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LAW2507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jc w:val="center"/>
              <w:rPr>
                <w:rFonts w:ascii="Times New Roman" w:hAnsi="Times New Roman"/>
                <w:sz w:val="24"/>
                <w:szCs w:val="24"/>
              </w:rPr>
            </w:pPr>
            <w:r w:rsidRPr="003B0554">
              <w:rPr>
                <w:rFonts w:ascii="Times New Roman" w:hAnsi="Times New Roman"/>
                <w:b/>
                <w:sz w:val="24"/>
                <w:szCs w:val="24"/>
              </w:rPr>
              <w:t>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Students should have some basic accounting knowledge</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rPr>
          <w:b/>
          <w:color w:val="000000"/>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this course the various concepts of cost accounting as well as elements of costing like- Material, Labour and Overhead are discussed in detail. Different methods of costing like- Unit Costing, Job Costing, Batch Costing, Contract Costing, Process Costing are discussed in detail. The main aim of this paper is to make the students familiar with the basic aspects of Cost Accounting.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 To understand various concepts of cost accounting.</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2. To be able to analyze and evaluate information for cost ascertainment, planning, control and decision making.</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spacing w:line="360" w:lineRule="auto"/>
        <w:jc w:val="both"/>
        <w:rPr>
          <w:rFonts w:eastAsia="Calibri"/>
        </w:rPr>
      </w:pPr>
      <w:r w:rsidRPr="003B0554">
        <w:rPr>
          <w:rFonts w:eastAsia="Calibri"/>
        </w:rPr>
        <w:t xml:space="preserve">CO1: Apply basic costing knowledge to prepare cost sheet. </w:t>
      </w:r>
    </w:p>
    <w:p w:rsidR="000853B7" w:rsidRPr="003B0554" w:rsidRDefault="000853B7" w:rsidP="000853B7">
      <w:pPr>
        <w:spacing w:line="360" w:lineRule="auto"/>
        <w:jc w:val="both"/>
        <w:rPr>
          <w:rFonts w:eastAsia="Calibri"/>
        </w:rPr>
      </w:pPr>
      <w:r w:rsidRPr="003B0554">
        <w:rPr>
          <w:rFonts w:eastAsia="Calibri"/>
        </w:rPr>
        <w:t>CO2: Solve practical problems related to material costing.</w:t>
      </w:r>
    </w:p>
    <w:p w:rsidR="000853B7" w:rsidRPr="003B0554" w:rsidRDefault="000853B7" w:rsidP="000853B7">
      <w:pPr>
        <w:spacing w:line="360" w:lineRule="auto"/>
        <w:jc w:val="both"/>
        <w:rPr>
          <w:rFonts w:eastAsia="Calibri"/>
        </w:rPr>
      </w:pPr>
      <w:r w:rsidRPr="003B0554">
        <w:rPr>
          <w:rFonts w:eastAsia="Calibri"/>
        </w:rPr>
        <w:t>CO3: Use different methods to calculate wage payment.</w:t>
      </w:r>
    </w:p>
    <w:p w:rsidR="000853B7" w:rsidRPr="003B0554" w:rsidRDefault="000853B7" w:rsidP="000853B7">
      <w:pPr>
        <w:spacing w:line="360" w:lineRule="auto"/>
        <w:jc w:val="both"/>
        <w:rPr>
          <w:color w:val="030303"/>
        </w:rPr>
      </w:pPr>
      <w:r w:rsidRPr="003B0554">
        <w:rPr>
          <w:rFonts w:eastAsia="Calibri"/>
        </w:rPr>
        <w:t xml:space="preserve">CO4: </w:t>
      </w:r>
      <w:r w:rsidRPr="003B0554">
        <w:rPr>
          <w:color w:val="030303"/>
        </w:rPr>
        <w:t>Explain the concept of overhead costing.</w:t>
      </w:r>
    </w:p>
    <w:p w:rsidR="000853B7" w:rsidRPr="003B0554" w:rsidRDefault="000853B7" w:rsidP="000853B7">
      <w:pPr>
        <w:spacing w:line="360" w:lineRule="auto"/>
        <w:jc w:val="both"/>
        <w:rPr>
          <w:color w:val="030303"/>
        </w:rPr>
      </w:pPr>
      <w:r w:rsidRPr="003B0554">
        <w:rPr>
          <w:color w:val="030303"/>
        </w:rPr>
        <w:t>CO5: Apply cost accounting methods for manufacturing industry.</w:t>
      </w:r>
    </w:p>
    <w:tbl>
      <w:tblPr>
        <w:tblStyle w:val="TableGrid"/>
        <w:tblW w:w="5000" w:type="pct"/>
        <w:tblLook w:val="04A0" w:firstRow="1" w:lastRow="0" w:firstColumn="1" w:lastColumn="0" w:noHBand="0" w:noVBand="1"/>
      </w:tblPr>
      <w:tblGrid>
        <w:gridCol w:w="7394"/>
        <w:gridCol w:w="1111"/>
        <w:gridCol w:w="1071"/>
      </w:tblGrid>
      <w:tr w:rsidR="000853B7" w:rsidRPr="003B0554" w:rsidTr="000853B7">
        <w:tc>
          <w:tcPr>
            <w:tcW w:w="386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0"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1: Cost Accounting</w:t>
            </w:r>
          </w:p>
          <w:p w:rsidR="000853B7" w:rsidRPr="003B0554" w:rsidRDefault="000853B7" w:rsidP="000853B7">
            <w:pPr>
              <w:spacing w:line="360" w:lineRule="auto"/>
              <w:jc w:val="both"/>
              <w:rPr>
                <w:sz w:val="24"/>
                <w:szCs w:val="24"/>
              </w:rPr>
            </w:pPr>
            <w:r w:rsidRPr="003B0554">
              <w:rPr>
                <w:color w:val="000000"/>
                <w:sz w:val="24"/>
                <w:szCs w:val="24"/>
                <w:u w:color="000000"/>
              </w:rPr>
              <w:lastRenderedPageBreak/>
              <w:t xml:space="preserve">Introduction – Meaning of Cost, costing and Cost Accounting – Comparison between Financial Accounts and Cost Accounts –Cost concepts and Classification of Costs – Cost Module – Cost Center, cost object –Preparation of cost sheet </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 xml:space="preserve">L1, </w:t>
            </w:r>
            <w:r w:rsidRPr="003B0554">
              <w:rPr>
                <w:rFonts w:ascii="Times New Roman" w:eastAsia="Times New Roman" w:hAnsi="Times New Roman" w:cs="Times New Roman"/>
                <w:sz w:val="24"/>
                <w:szCs w:val="24"/>
              </w:rPr>
              <w:lastRenderedPageBreak/>
              <w:t>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6</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2: Material Costing</w:t>
            </w:r>
          </w:p>
          <w:p w:rsidR="000853B7" w:rsidRPr="003B0554" w:rsidRDefault="000853B7" w:rsidP="000853B7">
            <w:pPr>
              <w:spacing w:line="360" w:lineRule="auto"/>
              <w:jc w:val="both"/>
              <w:rPr>
                <w:sz w:val="24"/>
                <w:szCs w:val="24"/>
              </w:rPr>
            </w:pPr>
            <w:r w:rsidRPr="003B0554">
              <w:rPr>
                <w:sz w:val="24"/>
                <w:szCs w:val="24"/>
              </w:rPr>
              <w:t>Issue of materials, Methods of pricing of material issues- LIFO, FIFO- Weighed Average Method, Simple Average Method; Inventory Control- Concept &amp; techniques like fixing of stock levels, EOQ, ABC analysis, perpetual &amp; periodic inventory systems, material losses &amp; their treatment.</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spacing w:line="360" w:lineRule="auto"/>
              <w:jc w:val="both"/>
              <w:rPr>
                <w:b/>
                <w:bCs/>
                <w:sz w:val="24"/>
                <w:szCs w:val="24"/>
              </w:rPr>
            </w:pPr>
            <w:r w:rsidRPr="003B0554">
              <w:rPr>
                <w:b/>
                <w:bCs/>
                <w:sz w:val="24"/>
                <w:szCs w:val="24"/>
              </w:rPr>
              <w:t>MODULE 3: Labour Costing</w:t>
            </w:r>
          </w:p>
          <w:p w:rsidR="000853B7" w:rsidRPr="003B0554" w:rsidRDefault="000853B7" w:rsidP="000853B7">
            <w:pPr>
              <w:spacing w:line="360" w:lineRule="auto"/>
              <w:jc w:val="both"/>
              <w:rPr>
                <w:sz w:val="24"/>
                <w:szCs w:val="24"/>
              </w:rPr>
            </w:pPr>
            <w:r w:rsidRPr="003B0554">
              <w:rPr>
                <w:sz w:val="24"/>
                <w:szCs w:val="24"/>
              </w:rPr>
              <w:t>Control of labour cost – Labour Turn Turnover – Causes and effects of labour turnover – Meaning of Time and Motion Study, Merit Rating, Job Analysis, Time keeping and Time booking – Idle time, causes and treatment – Overtime – Methods of Wage Payment, Time rate and Piece Rate – Incentive Schemes – Halsey Premium Plan – Rowan Bonus Plan – Taylor’s and Merrick’s differential piece rate systems – Problems.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4: Overhead Costing</w:t>
            </w:r>
          </w:p>
          <w:p w:rsidR="000853B7" w:rsidRPr="003B0554" w:rsidRDefault="000853B7" w:rsidP="000853B7">
            <w:pPr>
              <w:spacing w:line="360" w:lineRule="auto"/>
              <w:jc w:val="both"/>
              <w:rPr>
                <w:sz w:val="24"/>
                <w:szCs w:val="24"/>
              </w:rPr>
            </w:pPr>
            <w:r w:rsidRPr="003B0554">
              <w:rPr>
                <w:sz w:val="24"/>
                <w:szCs w:val="24"/>
              </w:rPr>
              <w:t>Definition, Classification, allocation, apportionment &amp; absorption of overhead, treatment of over &amp; under absorption</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L1,L2</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5: Costing Methods</w:t>
            </w:r>
          </w:p>
          <w:p w:rsidR="000853B7" w:rsidRPr="003B0554" w:rsidRDefault="000853B7" w:rsidP="000853B7">
            <w:pPr>
              <w:spacing w:line="360" w:lineRule="auto"/>
              <w:jc w:val="both"/>
              <w:rPr>
                <w:sz w:val="24"/>
                <w:szCs w:val="24"/>
              </w:rPr>
            </w:pPr>
            <w:r w:rsidRPr="003B0554">
              <w:rPr>
                <w:sz w:val="24"/>
                <w:szCs w:val="24"/>
              </w:rPr>
              <w:t>Unit Costing, Tender Costing Job Costing – Batch Costing – Contract Costing. Process Costing – principles – distinction between Process and Job – Preparation of process accounts – treatment of normal loss – abnormal loss – abnormal gain – Joint and By-products.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15</w:t>
            </w:r>
          </w:p>
        </w:tc>
      </w:tr>
    </w:tbl>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 xml:space="preserve">*Bloom’s Level: </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L1-Knowledge; L2-Comprehension; L3-Application; L4:Analysis; L5:Synthesis, L6:Evaluation</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p>
    <w:p w:rsidR="000853B7" w:rsidRPr="003B0554" w:rsidRDefault="000853B7" w:rsidP="000853B7">
      <w:pPr>
        <w:jc w:val="both"/>
        <w:rPr>
          <w:b/>
        </w:rPr>
      </w:pPr>
      <w:r w:rsidRPr="003B0554">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EE</w:t>
            </w:r>
          </w:p>
        </w:tc>
      </w:tr>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15</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70</w:t>
            </w:r>
          </w:p>
        </w:tc>
      </w:tr>
    </w:tbl>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pStyle w:val="List"/>
        <w:rPr>
          <w:b/>
          <w:bCs/>
        </w:rPr>
      </w:pPr>
    </w:p>
    <w:p w:rsidR="000853B7" w:rsidRPr="003B0554" w:rsidRDefault="000853B7" w:rsidP="000853B7">
      <w:pPr>
        <w:pStyle w:val="List"/>
        <w:rPr>
          <w:b/>
        </w:rPr>
      </w:pPr>
      <w:r w:rsidRPr="003B0554">
        <w:rPr>
          <w:b/>
          <w:bCs/>
        </w:rPr>
        <w:t>Text &amp; References:</w:t>
      </w:r>
    </w:p>
    <w:p w:rsidR="000853B7" w:rsidRPr="003B0554" w:rsidRDefault="000853B7" w:rsidP="006A048D">
      <w:pPr>
        <w:pStyle w:val="List"/>
        <w:numPr>
          <w:ilvl w:val="0"/>
          <w:numId w:val="116"/>
        </w:numPr>
        <w:spacing w:after="0" w:line="240" w:lineRule="auto"/>
        <w:contextualSpacing w:val="0"/>
      </w:pPr>
      <w:r w:rsidRPr="003B0554">
        <w:t>N.K. Prasad: Cost Accounting</w:t>
      </w:r>
    </w:p>
    <w:p w:rsidR="000853B7" w:rsidRPr="003B0554" w:rsidRDefault="000853B7" w:rsidP="006A048D">
      <w:pPr>
        <w:pStyle w:val="List"/>
        <w:numPr>
          <w:ilvl w:val="0"/>
          <w:numId w:val="116"/>
        </w:numPr>
        <w:spacing w:after="0" w:line="240" w:lineRule="auto"/>
        <w:contextualSpacing w:val="0"/>
      </w:pPr>
      <w:r w:rsidRPr="003B0554">
        <w:t>Nigam &amp; Sharma: Cost Accounting</w:t>
      </w:r>
    </w:p>
    <w:p w:rsidR="000853B7" w:rsidRPr="003B0554" w:rsidRDefault="000853B7" w:rsidP="006A048D">
      <w:pPr>
        <w:pStyle w:val="List"/>
        <w:numPr>
          <w:ilvl w:val="0"/>
          <w:numId w:val="116"/>
        </w:numPr>
        <w:spacing w:after="0" w:line="240" w:lineRule="auto"/>
        <w:contextualSpacing w:val="0"/>
      </w:pPr>
      <w:r w:rsidRPr="003B0554">
        <w:t>Khanna Pandey &amp; Ahuja: Practical Costing</w:t>
      </w:r>
    </w:p>
    <w:p w:rsidR="000853B7" w:rsidRPr="003B0554" w:rsidRDefault="000853B7" w:rsidP="006A048D">
      <w:pPr>
        <w:pStyle w:val="List"/>
        <w:numPr>
          <w:ilvl w:val="0"/>
          <w:numId w:val="116"/>
        </w:numPr>
        <w:spacing w:after="0" w:line="240" w:lineRule="auto"/>
        <w:contextualSpacing w:val="0"/>
      </w:pPr>
      <w:r w:rsidRPr="003B0554">
        <w:t>M.L. Agarwal and Dr.K.L.Agarwal: Cost Accounting</w:t>
      </w:r>
    </w:p>
    <w:p w:rsidR="000853B7" w:rsidRPr="003B0554" w:rsidRDefault="000853B7" w:rsidP="006A048D">
      <w:pPr>
        <w:pStyle w:val="List"/>
        <w:numPr>
          <w:ilvl w:val="0"/>
          <w:numId w:val="116"/>
        </w:numPr>
        <w:spacing w:after="0" w:line="240" w:lineRule="auto"/>
        <w:contextualSpacing w:val="0"/>
      </w:pPr>
      <w:r w:rsidRPr="003B0554">
        <w:t>Jain &amp; Narang: Cost Accounting</w:t>
      </w:r>
    </w:p>
    <w:p w:rsidR="000853B7" w:rsidRPr="003B0554" w:rsidRDefault="000853B7" w:rsidP="006A048D">
      <w:pPr>
        <w:pStyle w:val="List"/>
        <w:numPr>
          <w:ilvl w:val="0"/>
          <w:numId w:val="116"/>
        </w:numPr>
        <w:spacing w:after="0" w:line="240" w:lineRule="auto"/>
        <w:contextualSpacing w:val="0"/>
      </w:pPr>
      <w:r w:rsidRPr="003B0554">
        <w:t>S.P. Iyengar: Cost Accounting</w:t>
      </w:r>
    </w:p>
    <w:p w:rsidR="000853B7" w:rsidRPr="003B0554" w:rsidRDefault="000853B7" w:rsidP="006A048D">
      <w:pPr>
        <w:pStyle w:val="List"/>
        <w:numPr>
          <w:ilvl w:val="0"/>
          <w:numId w:val="116"/>
        </w:numPr>
        <w:spacing w:after="0" w:line="240" w:lineRule="auto"/>
        <w:contextualSpacing w:val="0"/>
      </w:pPr>
      <w:r w:rsidRPr="003B0554">
        <w:t>S.N. Maheshwari: Cost Accounting</w:t>
      </w:r>
    </w:p>
    <w:p w:rsidR="000853B7" w:rsidRPr="003B0554" w:rsidRDefault="000853B7" w:rsidP="006A048D">
      <w:pPr>
        <w:pStyle w:val="List"/>
        <w:numPr>
          <w:ilvl w:val="0"/>
          <w:numId w:val="116"/>
        </w:numPr>
        <w:spacing w:after="0" w:line="240" w:lineRule="auto"/>
        <w:contextualSpacing w:val="0"/>
      </w:pPr>
      <w:r w:rsidRPr="003B0554">
        <w:t>Horngren: Cost Accounting: A Managerial Emphasis</w:t>
      </w:r>
    </w:p>
    <w:p w:rsidR="000853B7" w:rsidRDefault="000853B7" w:rsidP="006A048D">
      <w:pPr>
        <w:pStyle w:val="List"/>
        <w:numPr>
          <w:ilvl w:val="0"/>
          <w:numId w:val="116"/>
        </w:numPr>
        <w:spacing w:after="0" w:line="240" w:lineRule="auto"/>
        <w:contextualSpacing w:val="0"/>
      </w:pPr>
      <w:r w:rsidRPr="003B0554">
        <w:t>M. N. Arora: Cost Accounting</w:t>
      </w:r>
    </w:p>
    <w:p w:rsidR="000853B7" w:rsidRDefault="000853B7" w:rsidP="000853B7">
      <w:pPr>
        <w:pStyle w:val="List"/>
        <w:contextualSpacing w:val="0"/>
      </w:pPr>
    </w:p>
    <w:p w:rsidR="000853B7" w:rsidRDefault="000853B7">
      <w:pPr>
        <w:spacing w:after="160" w:line="259" w:lineRule="auto"/>
        <w:rPr>
          <w:rFonts w:asciiTheme="minorHAnsi" w:eastAsiaTheme="minorHAnsi" w:hAnsiTheme="minorHAnsi" w:cstheme="minorBidi"/>
          <w:sz w:val="22"/>
          <w:szCs w:val="22"/>
          <w:lang w:val="en-IN"/>
        </w:rPr>
      </w:pPr>
      <w:r>
        <w:br w:type="page"/>
      </w:r>
    </w:p>
    <w:p w:rsidR="000853B7" w:rsidRPr="009B73C2" w:rsidRDefault="000853B7" w:rsidP="000853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756"/>
        <w:gridCol w:w="362"/>
        <w:gridCol w:w="363"/>
        <w:gridCol w:w="353"/>
        <w:gridCol w:w="375"/>
      </w:tblGrid>
      <w:tr w:rsidR="000853B7" w:rsidRPr="00835651"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835651" w:rsidRDefault="000853B7" w:rsidP="000853B7">
            <w:pPr>
              <w:pStyle w:val="NormalWeb"/>
              <w:spacing w:before="0" w:beforeAutospacing="0" w:after="0" w:afterAutospacing="0" w:line="276" w:lineRule="auto"/>
              <w:jc w:val="both"/>
              <w:rPr>
                <w:rFonts w:ascii="Times New Roman" w:hAnsi="Times New Roman"/>
                <w:sz w:val="24"/>
                <w:szCs w:val="24"/>
              </w:rPr>
            </w:pPr>
            <w:r w:rsidRPr="000F14AF">
              <w:rPr>
                <w:rFonts w:ascii="Times New Roman" w:hAnsi="Times New Roman"/>
                <w:b/>
                <w:sz w:val="24"/>
                <w:szCs w:val="24"/>
              </w:rPr>
              <w:t>Macro Economics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b/>
                <w:sz w:val="24"/>
                <w:szCs w:val="24"/>
              </w:rPr>
              <w:t>LAW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bl>
    <w:p w:rsidR="000853B7" w:rsidRPr="009B73C2" w:rsidRDefault="000853B7" w:rsidP="000853B7">
      <w:pPr>
        <w:spacing w:line="276" w:lineRule="auto"/>
        <w:jc w:val="both"/>
        <w:rPr>
          <w:b/>
          <w:color w:val="000000"/>
        </w:rPr>
      </w:pPr>
    </w:p>
    <w:p w:rsidR="000853B7" w:rsidRDefault="000853B7" w:rsidP="000853B7">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0853B7" w:rsidRPr="00513F6A" w:rsidRDefault="000853B7" w:rsidP="000853B7">
      <w:pPr>
        <w:spacing w:before="180" w:after="180"/>
        <w:jc w:val="both"/>
      </w:pPr>
      <w:r w:rsidRPr="00513F6A">
        <w:t>This Course on Macro Economics provides an in depth knowledge to students about Macro Economic theories, policies, and models in a historical perspective.It will enable the students to develop a critical insight on Classical and Keynesian Macro Economic models, to understand the relationship between inflation and employment, by providing exposure to the constructions of Friedman, Phelps and Phillips.</w:t>
      </w:r>
    </w:p>
    <w:p w:rsidR="000853B7" w:rsidRPr="00835651" w:rsidRDefault="000853B7" w:rsidP="000853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0853B7"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Provide</w:t>
      </w:r>
      <w:r>
        <w:rPr>
          <w:rFonts w:ascii="Times New Roman" w:hAnsi="Times New Roman"/>
          <w:sz w:val="24"/>
          <w:szCs w:val="24"/>
        </w:rPr>
        <w:t xml:space="preserve"> the fundamentals of Macro Economic theories, policies and models</w:t>
      </w:r>
      <w:r w:rsidRPr="000F14AF">
        <w:rPr>
          <w:rFonts w:ascii="Times New Roman" w:hAnsi="Times New Roman"/>
          <w:sz w:val="24"/>
          <w:szCs w:val="24"/>
        </w:rPr>
        <w:t>.</w:t>
      </w:r>
    </w:p>
    <w:p w:rsidR="000853B7" w:rsidRDefault="000853B7" w:rsidP="000853B7">
      <w:pPr>
        <w:spacing w:before="240" w:line="276" w:lineRule="auto"/>
        <w:jc w:val="both"/>
      </w:pPr>
      <w:r w:rsidRPr="009A48BB">
        <w:t xml:space="preserve">2. </w:t>
      </w:r>
      <w:r>
        <w:t xml:space="preserve">Provide the fundamentals of </w:t>
      </w:r>
      <w:r w:rsidRPr="009A48BB">
        <w:t>Classical and Keynesian</w:t>
      </w:r>
      <w:r>
        <w:t xml:space="preserve"> modelsin </w:t>
      </w:r>
      <w:r w:rsidRPr="009A48BB">
        <w:t>Macro Economics.</w:t>
      </w:r>
    </w:p>
    <w:p w:rsidR="000853B7" w:rsidRDefault="000853B7" w:rsidP="000853B7">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0853B7" w:rsidRPr="00835651" w:rsidRDefault="000853B7" w:rsidP="000853B7">
      <w:pPr>
        <w:spacing w:line="276" w:lineRule="auto"/>
        <w:jc w:val="both"/>
        <w:rPr>
          <w:rFonts w:eastAsia="Calibri"/>
        </w:rPr>
      </w:pPr>
      <w:r>
        <w:rPr>
          <w:rFonts w:eastAsia="Calibri"/>
        </w:rPr>
        <w:t>CO1: Explain the Macroeconomic policies and role of government in macro economy.</w:t>
      </w:r>
    </w:p>
    <w:p w:rsidR="000853B7" w:rsidRPr="00835651" w:rsidRDefault="000853B7" w:rsidP="000853B7">
      <w:pPr>
        <w:spacing w:line="276" w:lineRule="auto"/>
        <w:jc w:val="both"/>
        <w:rPr>
          <w:rFonts w:eastAsia="Calibri"/>
        </w:rPr>
      </w:pPr>
      <w:r>
        <w:rPr>
          <w:rFonts w:eastAsia="Calibri"/>
        </w:rPr>
        <w:t>CO2:</w:t>
      </w:r>
      <w:r>
        <w:t>Explain d</w:t>
      </w:r>
      <w:r w:rsidRPr="00614E62">
        <w:t>ifferent approaches to calculating GDP</w:t>
      </w:r>
      <w:r>
        <w:t>.</w:t>
      </w:r>
    </w:p>
    <w:p w:rsidR="000853B7" w:rsidRPr="00835651" w:rsidRDefault="000853B7" w:rsidP="000853B7">
      <w:pPr>
        <w:spacing w:line="276" w:lineRule="auto"/>
        <w:jc w:val="both"/>
        <w:rPr>
          <w:rFonts w:eastAsia="Calibri"/>
        </w:rPr>
      </w:pPr>
      <w:r w:rsidRPr="00835651">
        <w:rPr>
          <w:rFonts w:eastAsia="Calibri"/>
        </w:rPr>
        <w:t xml:space="preserve">CO3: </w:t>
      </w:r>
      <w:r>
        <w:rPr>
          <w:rFonts w:eastAsia="Calibri"/>
        </w:rPr>
        <w:t>Explain</w:t>
      </w:r>
      <w:r>
        <w:t>Classical Models,</w:t>
      </w:r>
      <w:r w:rsidRPr="00614E62">
        <w:t>N</w:t>
      </w:r>
      <w:r>
        <w:t xml:space="preserve">eo Classical Models and </w:t>
      </w:r>
      <w:r w:rsidRPr="00614E62">
        <w:t>Keynesian Models</w:t>
      </w:r>
      <w:r>
        <w:t xml:space="preserve"> in economics.</w:t>
      </w:r>
    </w:p>
    <w:p w:rsidR="000853B7" w:rsidRPr="00835651" w:rsidRDefault="000853B7" w:rsidP="000853B7">
      <w:pPr>
        <w:spacing w:line="276" w:lineRule="auto"/>
        <w:jc w:val="both"/>
        <w:rPr>
          <w:color w:val="030303"/>
        </w:rPr>
      </w:pPr>
      <w:r w:rsidRPr="00835651">
        <w:rPr>
          <w:rFonts w:eastAsia="Calibri"/>
        </w:rPr>
        <w:t xml:space="preserve">CO4: </w:t>
      </w:r>
      <w:r>
        <w:rPr>
          <w:rFonts w:eastAsia="Calibri"/>
        </w:rPr>
        <w:t xml:space="preserve">Explain </w:t>
      </w:r>
      <w:r w:rsidRPr="00614E62">
        <w:t>Quantity theory of demand for money</w:t>
      </w:r>
      <w:r>
        <w:t xml:space="preserve"> and Inflation.</w:t>
      </w:r>
    </w:p>
    <w:p w:rsidR="000853B7" w:rsidRPr="00835651" w:rsidRDefault="000853B7" w:rsidP="000853B7">
      <w:pPr>
        <w:spacing w:line="276" w:lineRule="auto"/>
        <w:jc w:val="both"/>
        <w:rPr>
          <w:rFonts w:eastAsia="Calibri"/>
        </w:rPr>
      </w:pPr>
    </w:p>
    <w:tbl>
      <w:tblPr>
        <w:tblStyle w:val="TableGrid"/>
        <w:tblW w:w="5179" w:type="pct"/>
        <w:tblLook w:val="04A0" w:firstRow="1" w:lastRow="0" w:firstColumn="1" w:lastColumn="0" w:noHBand="0" w:noVBand="1"/>
      </w:tblPr>
      <w:tblGrid>
        <w:gridCol w:w="7376"/>
        <w:gridCol w:w="1373"/>
        <w:gridCol w:w="1170"/>
      </w:tblGrid>
      <w:tr w:rsidR="000853B7" w:rsidRPr="00835651" w:rsidTr="000853B7">
        <w:tc>
          <w:tcPr>
            <w:tcW w:w="3718"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LES</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 1: Introduction to Macroeconomics</w:t>
            </w:r>
          </w:p>
          <w:p w:rsidR="000853B7"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444454" w:rsidRDefault="000853B7" w:rsidP="000853B7">
            <w:pPr>
              <w:pStyle w:val="BodyA"/>
              <w:spacing w:line="276" w:lineRule="auto"/>
              <w:jc w:val="both"/>
              <w:rPr>
                <w:rFonts w:ascii="Times New Roman" w:eastAsia="Times New Roman" w:hAnsi="Times New Roman" w:cs="Times New Roman"/>
                <w:bCs/>
                <w:sz w:val="24"/>
                <w:szCs w:val="24"/>
              </w:rPr>
            </w:pPr>
            <w:r w:rsidRPr="00444454">
              <w:rPr>
                <w:rFonts w:ascii="Times New Roman" w:eastAsia="Times New Roman" w:hAnsi="Times New Roman" w:cs="Times New Roman"/>
                <w:bCs/>
                <w:sz w:val="24"/>
                <w:szCs w:val="24"/>
              </w:rPr>
              <w:t>Definition and nature of economics</w:t>
            </w:r>
            <w:r>
              <w:rPr>
                <w:rFonts w:ascii="Times New Roman" w:eastAsia="Times New Roman" w:hAnsi="Times New Roman" w:cs="Times New Roman"/>
                <w:bCs/>
                <w:sz w:val="24"/>
                <w:szCs w:val="24"/>
              </w:rPr>
              <w:t>,</w:t>
            </w:r>
            <w:r w:rsidRPr="00614E62">
              <w:rPr>
                <w:rFonts w:ascii="Times New Roman" w:hAnsi="Times New Roman"/>
                <w:sz w:val="24"/>
                <w:szCs w:val="24"/>
              </w:rPr>
              <w:t xml:space="preserve"> Role of government in macro economy</w:t>
            </w:r>
            <w:r>
              <w:rPr>
                <w:rFonts w:ascii="Times New Roman" w:hAnsi="Times New Roman"/>
                <w:sz w:val="24"/>
                <w:szCs w:val="24"/>
              </w:rPr>
              <w:t>,</w:t>
            </w:r>
            <w:r w:rsidRPr="00614E62">
              <w:rPr>
                <w:rFonts w:ascii="Times New Roman" w:hAnsi="Times New Roman"/>
                <w:sz w:val="24"/>
                <w:szCs w:val="24"/>
              </w:rPr>
              <w:t xml:space="preserve"> Components </w:t>
            </w:r>
            <w:r>
              <w:rPr>
                <w:rFonts w:ascii="Times New Roman" w:hAnsi="Times New Roman"/>
                <w:sz w:val="24"/>
                <w:szCs w:val="24"/>
              </w:rPr>
              <w:t>of Macro E</w:t>
            </w:r>
            <w:r w:rsidRPr="00614E62">
              <w:rPr>
                <w:rFonts w:ascii="Times New Roman" w:hAnsi="Times New Roman"/>
                <w:sz w:val="24"/>
                <w:szCs w:val="24"/>
              </w:rPr>
              <w:t>conomy</w:t>
            </w:r>
            <w:r>
              <w:rPr>
                <w:rFonts w:ascii="Times New Roman" w:hAnsi="Times New Roman"/>
                <w:sz w:val="24"/>
                <w:szCs w:val="24"/>
              </w:rPr>
              <w:t>,</w:t>
            </w:r>
            <w:r w:rsidRPr="00614E62">
              <w:rPr>
                <w:rFonts w:ascii="Times New Roman" w:hAnsi="Times New Roman"/>
                <w:sz w:val="24"/>
                <w:szCs w:val="24"/>
              </w:rPr>
              <w:t xml:space="preserve"> Methodology of </w:t>
            </w:r>
            <w:r>
              <w:rPr>
                <w:rFonts w:ascii="Times New Roman" w:hAnsi="Times New Roman"/>
                <w:sz w:val="24"/>
                <w:szCs w:val="24"/>
              </w:rPr>
              <w:t>Macro E</w:t>
            </w:r>
            <w:r w:rsidRPr="00614E62">
              <w:rPr>
                <w:rFonts w:ascii="Times New Roman" w:hAnsi="Times New Roman"/>
                <w:sz w:val="24"/>
                <w:szCs w:val="24"/>
              </w:rPr>
              <w:t>conomics</w:t>
            </w:r>
            <w:r>
              <w:rPr>
                <w:rFonts w:ascii="Times New Roman" w:hAnsi="Times New Roman"/>
                <w:sz w:val="24"/>
                <w:szCs w:val="24"/>
              </w:rPr>
              <w:t>.</w:t>
            </w:r>
          </w:p>
          <w:p w:rsidR="000853B7" w:rsidRPr="00835651" w:rsidRDefault="000853B7" w:rsidP="000853B7">
            <w:pPr>
              <w:pStyle w:val="BodyA"/>
              <w:spacing w:line="276" w:lineRule="auto"/>
              <w:jc w:val="both"/>
              <w:rPr>
                <w:rFonts w:ascii="Times New Roman" w:hAnsi="Times New Roman" w:cs="Times New Roman"/>
                <w:sz w:val="24"/>
                <w:szCs w:val="24"/>
              </w:rPr>
            </w:pP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614E62">
              <w:rPr>
                <w:rFonts w:ascii="Times New Roman" w:eastAsia="Times New Roman" w:hAnsi="Times New Roman"/>
                <w:b/>
                <w:sz w:val="24"/>
                <w:szCs w:val="24"/>
              </w:rPr>
              <w:t>Introduction to National Income Accounting</w:t>
            </w:r>
          </w:p>
          <w:p w:rsidR="000853B7" w:rsidRPr="0013640B"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835651" w:rsidRDefault="000853B7" w:rsidP="000853B7">
            <w:pPr>
              <w:spacing w:line="276" w:lineRule="auto"/>
              <w:jc w:val="both"/>
              <w:rPr>
                <w:sz w:val="24"/>
                <w:szCs w:val="24"/>
              </w:rPr>
            </w:pPr>
            <w:r w:rsidRPr="00614E62">
              <w:rPr>
                <w:sz w:val="24"/>
                <w:szCs w:val="24"/>
              </w:rPr>
              <w:t>Concepts of GDP and National income</w:t>
            </w:r>
            <w:r>
              <w:rPr>
                <w:sz w:val="24"/>
                <w:szCs w:val="24"/>
              </w:rPr>
              <w:t>,</w:t>
            </w:r>
            <w:r w:rsidRPr="00614E62">
              <w:rPr>
                <w:sz w:val="24"/>
                <w:szCs w:val="24"/>
              </w:rPr>
              <w:t xml:space="preserve"> Different approaches to calculating GDP</w:t>
            </w:r>
            <w:r>
              <w:rPr>
                <w:sz w:val="24"/>
                <w:szCs w:val="24"/>
              </w:rPr>
              <w:t>, GDP and P</w:t>
            </w:r>
            <w:r w:rsidRPr="00614E62">
              <w:rPr>
                <w:sz w:val="24"/>
                <w:szCs w:val="24"/>
              </w:rPr>
              <w:t>ersonal income</w:t>
            </w:r>
            <w:r>
              <w:rPr>
                <w:sz w:val="24"/>
                <w:szCs w:val="24"/>
              </w:rPr>
              <w:t>, Nominal and Real GDP,</w:t>
            </w:r>
            <w:r w:rsidRPr="00614E62">
              <w:rPr>
                <w:sz w:val="24"/>
                <w:szCs w:val="24"/>
              </w:rPr>
              <w:t xml:space="preserve"> Limitation of GDP concepts,</w:t>
            </w:r>
            <w:r>
              <w:rPr>
                <w:sz w:val="24"/>
                <w:szCs w:val="24"/>
              </w:rPr>
              <w:t xml:space="preserve"> GDP and B</w:t>
            </w:r>
            <w:r w:rsidRPr="00614E62">
              <w:rPr>
                <w:sz w:val="24"/>
                <w:szCs w:val="24"/>
              </w:rPr>
              <w:t>lack money</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spacing w:line="276" w:lineRule="auto"/>
              <w:jc w:val="both"/>
              <w:rPr>
                <w:b/>
                <w:sz w:val="24"/>
                <w:szCs w:val="24"/>
              </w:rPr>
            </w:pPr>
            <w:r w:rsidRPr="0013640B">
              <w:rPr>
                <w:b/>
                <w:bCs/>
                <w:sz w:val="24"/>
                <w:szCs w:val="24"/>
              </w:rPr>
              <w:t>MODULE 3:</w:t>
            </w:r>
            <w:r w:rsidRPr="00614E62">
              <w:rPr>
                <w:b/>
                <w:sz w:val="24"/>
                <w:szCs w:val="24"/>
              </w:rPr>
              <w:t>Schools of Macroeconomic Thoughts</w:t>
            </w:r>
          </w:p>
          <w:p w:rsidR="000853B7" w:rsidRPr="00326CA7" w:rsidRDefault="000853B7" w:rsidP="000853B7">
            <w:pPr>
              <w:spacing w:line="276" w:lineRule="auto"/>
              <w:jc w:val="both"/>
              <w:rPr>
                <w:b/>
                <w:sz w:val="24"/>
                <w:szCs w:val="24"/>
              </w:rPr>
            </w:pPr>
            <w:r w:rsidRPr="00614E62">
              <w:rPr>
                <w:sz w:val="24"/>
                <w:szCs w:val="24"/>
              </w:rPr>
              <w:t>Classical Models in economics</w:t>
            </w:r>
            <w:r>
              <w:rPr>
                <w:sz w:val="24"/>
                <w:szCs w:val="24"/>
              </w:rPr>
              <w:t>,</w:t>
            </w:r>
            <w:r w:rsidRPr="00614E62">
              <w:rPr>
                <w:sz w:val="24"/>
                <w:szCs w:val="24"/>
              </w:rPr>
              <w:t xml:space="preserve"> Neo Classical Models in economics</w:t>
            </w:r>
            <w:r>
              <w:rPr>
                <w:sz w:val="24"/>
                <w:szCs w:val="24"/>
              </w:rPr>
              <w:t>,</w:t>
            </w:r>
            <w:r w:rsidRPr="00614E62">
              <w:rPr>
                <w:sz w:val="24"/>
                <w:szCs w:val="24"/>
              </w:rPr>
              <w:t xml:space="preserve"> Keynesian Models in economics</w:t>
            </w:r>
            <w:r>
              <w:rPr>
                <w:sz w:val="24"/>
                <w:szCs w:val="24"/>
              </w:rPr>
              <w:t>,</w:t>
            </w:r>
            <w:r w:rsidRPr="00614E62">
              <w:rPr>
                <w:sz w:val="24"/>
                <w:szCs w:val="24"/>
              </w:rPr>
              <w:t xml:space="preserve"> Say’s law of Market</w:t>
            </w:r>
            <w:r>
              <w:rPr>
                <w:sz w:val="24"/>
                <w:szCs w:val="24"/>
              </w:rPr>
              <w:t>,</w:t>
            </w:r>
            <w:r w:rsidRPr="00614E62">
              <w:rPr>
                <w:sz w:val="24"/>
                <w:szCs w:val="24"/>
              </w:rPr>
              <w:t>and Classical theory of Employment</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 xml:space="preserve">MODULE 4: </w:t>
            </w:r>
            <w:r>
              <w:rPr>
                <w:rFonts w:ascii="Times New Roman" w:eastAsia="Times New Roman" w:hAnsi="Times New Roman"/>
                <w:b/>
                <w:sz w:val="24"/>
                <w:szCs w:val="24"/>
              </w:rPr>
              <w:t>Module IV</w:t>
            </w:r>
            <w:r w:rsidRPr="00614E62">
              <w:rPr>
                <w:rFonts w:ascii="Times New Roman" w:eastAsia="Times New Roman" w:hAnsi="Times New Roman"/>
                <w:b/>
                <w:sz w:val="24"/>
                <w:szCs w:val="24"/>
              </w:rPr>
              <w:t>; Keynesian Model</w:t>
            </w:r>
          </w:p>
          <w:p w:rsidR="000853B7" w:rsidRPr="00835651" w:rsidRDefault="000853B7" w:rsidP="000853B7">
            <w:pPr>
              <w:spacing w:line="276" w:lineRule="auto"/>
              <w:jc w:val="both"/>
              <w:rPr>
                <w:sz w:val="24"/>
                <w:szCs w:val="24"/>
              </w:rPr>
            </w:pPr>
            <w:r w:rsidRPr="00614E62">
              <w:rPr>
                <w:sz w:val="24"/>
                <w:szCs w:val="24"/>
              </w:rPr>
              <w:t>Aggregate expenditure and equilibrium output</w:t>
            </w:r>
            <w:r>
              <w:rPr>
                <w:sz w:val="24"/>
                <w:szCs w:val="24"/>
              </w:rPr>
              <w:t>,</w:t>
            </w:r>
            <w:r w:rsidRPr="00614E62">
              <w:rPr>
                <w:sz w:val="24"/>
                <w:szCs w:val="24"/>
              </w:rPr>
              <w:t xml:space="preserve"> Consumption function</w:t>
            </w:r>
            <w:r>
              <w:rPr>
                <w:sz w:val="24"/>
                <w:szCs w:val="24"/>
              </w:rPr>
              <w:t>,</w:t>
            </w:r>
            <w:r w:rsidRPr="00614E62">
              <w:rPr>
                <w:sz w:val="24"/>
                <w:szCs w:val="24"/>
              </w:rPr>
              <w:t xml:space="preserve"> Theory of investment</w:t>
            </w:r>
            <w:r>
              <w:rPr>
                <w:sz w:val="24"/>
                <w:szCs w:val="24"/>
              </w:rPr>
              <w:t>,</w:t>
            </w:r>
            <w:r w:rsidRPr="00614E62">
              <w:rPr>
                <w:sz w:val="24"/>
                <w:szCs w:val="24"/>
              </w:rPr>
              <w:t xml:space="preserve"> Investment multiplier and its application to LDC’s Saving and investment</w:t>
            </w:r>
            <w:r>
              <w:rPr>
                <w:sz w:val="24"/>
                <w:szCs w:val="24"/>
              </w:rPr>
              <w:t>,</w:t>
            </w:r>
            <w:r w:rsidRPr="00614E62">
              <w:rPr>
                <w:sz w:val="24"/>
                <w:szCs w:val="24"/>
              </w:rPr>
              <w:t xml:space="preserve"> Marginal efficiency of capital</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5: </w:t>
            </w:r>
            <w:r w:rsidRPr="00614E62">
              <w:rPr>
                <w:rFonts w:ascii="Times New Roman" w:hAnsi="Times New Roman"/>
                <w:b/>
                <w:sz w:val="24"/>
                <w:szCs w:val="24"/>
              </w:rPr>
              <w:t>Money in the Modern Economy</w:t>
            </w:r>
          </w:p>
          <w:p w:rsidR="000853B7" w:rsidRPr="00326CA7" w:rsidRDefault="000853B7" w:rsidP="000853B7">
            <w:pPr>
              <w:pStyle w:val="BodyA"/>
              <w:spacing w:line="276" w:lineRule="auto"/>
              <w:jc w:val="both"/>
              <w:rPr>
                <w:rFonts w:ascii="Times New Roman" w:hAnsi="Times New Roman"/>
                <w:b/>
                <w:sz w:val="24"/>
                <w:szCs w:val="24"/>
              </w:rPr>
            </w:pPr>
            <w:r w:rsidRPr="00614E62">
              <w:rPr>
                <w:rFonts w:ascii="Times New Roman" w:hAnsi="Times New Roman"/>
                <w:sz w:val="24"/>
                <w:szCs w:val="24"/>
              </w:rPr>
              <w:t>Quantity theory of demand for money</w:t>
            </w:r>
            <w:r>
              <w:rPr>
                <w:rFonts w:ascii="Times New Roman" w:hAnsi="Times New Roman"/>
                <w:sz w:val="24"/>
                <w:szCs w:val="24"/>
              </w:rPr>
              <w:t>,</w:t>
            </w:r>
            <w:r w:rsidRPr="00614E62">
              <w:rPr>
                <w:rFonts w:ascii="Times New Roman" w:hAnsi="Times New Roman"/>
                <w:sz w:val="24"/>
                <w:szCs w:val="24"/>
              </w:rPr>
              <w:t xml:space="preserve"> Keynes theory of demand for money</w:t>
            </w:r>
            <w:r>
              <w:rPr>
                <w:rFonts w:ascii="Times New Roman" w:hAnsi="Times New Roman"/>
                <w:sz w:val="24"/>
                <w:szCs w:val="24"/>
              </w:rPr>
              <w:t>,</w:t>
            </w:r>
            <w:r w:rsidRPr="00614E62">
              <w:rPr>
                <w:rFonts w:ascii="Times New Roman" w:hAnsi="Times New Roman"/>
                <w:sz w:val="24"/>
                <w:szCs w:val="24"/>
              </w:rPr>
              <w:t>Baumol contribution in demand theory of money</w:t>
            </w:r>
            <w:r>
              <w:rPr>
                <w:rFonts w:ascii="Times New Roman" w:hAnsi="Times New Roman"/>
                <w:sz w:val="24"/>
                <w:szCs w:val="24"/>
              </w:rPr>
              <w:t>,</w:t>
            </w:r>
            <w:r w:rsidRPr="00614E62">
              <w:rPr>
                <w:rFonts w:ascii="Times New Roman" w:hAnsi="Times New Roman"/>
                <w:sz w:val="24"/>
                <w:szCs w:val="24"/>
              </w:rPr>
              <w:t xml:space="preserve"> Tobin  contribution in demand theory of money</w:t>
            </w:r>
            <w:r>
              <w:rPr>
                <w:rFonts w:ascii="Times New Roman" w:hAnsi="Times New Roman"/>
                <w:sz w:val="24"/>
                <w:szCs w:val="24"/>
              </w:rPr>
              <w:t>,</w:t>
            </w:r>
            <w:r w:rsidRPr="00614E62">
              <w:rPr>
                <w:rFonts w:ascii="Times New Roman" w:hAnsi="Times New Roman"/>
                <w:sz w:val="24"/>
                <w:szCs w:val="24"/>
              </w:rPr>
              <w:t xml:space="preserve"> Friedman’s restatement of quantity theory</w:t>
            </w:r>
            <w:r>
              <w:rPr>
                <w:rFonts w:ascii="Times New Roman" w:hAnsi="Times New Roman"/>
                <w:sz w:val="24"/>
                <w:szCs w:val="24"/>
              </w:rPr>
              <w:t>,</w:t>
            </w:r>
            <w:r w:rsidRPr="00614E62">
              <w:rPr>
                <w:rFonts w:ascii="Times New Roman" w:hAnsi="Times New Roman"/>
                <w:sz w:val="24"/>
                <w:szCs w:val="24"/>
              </w:rPr>
              <w:t xml:space="preserve"> characteristics of monetary economy</w:t>
            </w:r>
            <w:r>
              <w:rPr>
                <w:rFonts w:ascii="Times New Roman" w:hAnsi="Times New Roman"/>
                <w:sz w:val="24"/>
                <w:szCs w:val="24"/>
              </w:rPr>
              <w:t>,</w:t>
            </w:r>
            <w:r w:rsidRPr="00614E62">
              <w:rPr>
                <w:rFonts w:ascii="Times New Roman" w:hAnsi="Times New Roman"/>
                <w:sz w:val="24"/>
                <w:szCs w:val="24"/>
              </w:rPr>
              <w:t xml:space="preserve"> Supply of money</w:t>
            </w:r>
            <w:r>
              <w:rPr>
                <w:rFonts w:ascii="Times New Roman" w:hAnsi="Times New Roman"/>
                <w:sz w:val="24"/>
                <w:szCs w:val="24"/>
              </w:rPr>
              <w:t>,</w:t>
            </w:r>
            <w:r w:rsidRPr="00614E62">
              <w:rPr>
                <w:rFonts w:ascii="Times New Roman" w:hAnsi="Times New Roman"/>
                <w:sz w:val="24"/>
                <w:szCs w:val="24"/>
              </w:rPr>
              <w:t xml:space="preserve"> Credit creation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6</w:t>
            </w:r>
            <w:r w:rsidRPr="00614E62">
              <w:rPr>
                <w:rFonts w:ascii="Times New Roman" w:eastAsia="Times New Roman" w:hAnsi="Times New Roman"/>
                <w:b/>
                <w:sz w:val="24"/>
                <w:szCs w:val="24"/>
              </w:rPr>
              <w:t>: Inflation</w:t>
            </w:r>
          </w:p>
          <w:p w:rsidR="000853B7" w:rsidRDefault="000853B7" w:rsidP="000853B7">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What is I</w:t>
            </w:r>
            <w:r w:rsidRPr="00614E62">
              <w:rPr>
                <w:rFonts w:ascii="Times New Roman" w:hAnsi="Times New Roman"/>
                <w:sz w:val="24"/>
                <w:szCs w:val="24"/>
              </w:rPr>
              <w:t>nflation and its causes</w:t>
            </w:r>
            <w:r>
              <w:rPr>
                <w:rFonts w:ascii="Times New Roman" w:hAnsi="Times New Roman"/>
                <w:sz w:val="24"/>
                <w:szCs w:val="24"/>
              </w:rPr>
              <w:t>,</w:t>
            </w:r>
            <w:r w:rsidRPr="00614E62">
              <w:rPr>
                <w:rFonts w:ascii="Times New Roman" w:hAnsi="Times New Roman"/>
                <w:sz w:val="24"/>
                <w:szCs w:val="24"/>
              </w:rPr>
              <w:t xml:space="preserve"> Level of prices and value of money</w:t>
            </w:r>
            <w:r>
              <w:rPr>
                <w:rFonts w:ascii="Times New Roman" w:hAnsi="Times New Roman"/>
                <w:sz w:val="24"/>
                <w:szCs w:val="24"/>
              </w:rPr>
              <w:t>,</w:t>
            </w:r>
            <w:r w:rsidRPr="00614E62">
              <w:rPr>
                <w:rFonts w:ascii="Times New Roman" w:hAnsi="Times New Roman"/>
                <w:sz w:val="24"/>
                <w:szCs w:val="24"/>
              </w:rPr>
              <w:t xml:space="preserve"> The Fisher effect</w:t>
            </w:r>
            <w:r>
              <w:rPr>
                <w:rFonts w:ascii="Times New Roman" w:hAnsi="Times New Roman"/>
                <w:sz w:val="24"/>
                <w:szCs w:val="24"/>
              </w:rPr>
              <w:t>, The cost of I</w:t>
            </w:r>
            <w:r w:rsidRPr="00614E62">
              <w:rPr>
                <w:rFonts w:ascii="Times New Roman" w:hAnsi="Times New Roman"/>
                <w:sz w:val="24"/>
                <w:szCs w:val="24"/>
              </w:rPr>
              <w:t>nflation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0853B7" w:rsidRPr="00835651"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0853B7"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0853B7" w:rsidRPr="009A60E2"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0853B7" w:rsidRDefault="000853B7" w:rsidP="006A048D">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(2009).</w:t>
      </w:r>
      <w:r>
        <w:rPr>
          <w:rFonts w:ascii="Times New Roman" w:eastAsia="Times New Roman" w:hAnsi="Times New Roman"/>
          <w:i/>
          <w:sz w:val="24"/>
          <w:szCs w:val="24"/>
        </w:rPr>
        <w:t>Macroeconomics T</w:t>
      </w:r>
      <w:r w:rsidRPr="00DC3B0B">
        <w:rPr>
          <w:rFonts w:ascii="Times New Roman" w:eastAsia="Times New Roman" w:hAnsi="Times New Roman"/>
          <w:i/>
          <w:sz w:val="24"/>
          <w:szCs w:val="24"/>
        </w:rPr>
        <w:t xml:space="preserve">heory and </w:t>
      </w:r>
      <w:r>
        <w:rPr>
          <w:rFonts w:ascii="Times New Roman" w:eastAsia="Times New Roman" w:hAnsi="Times New Roman"/>
          <w:i/>
          <w:sz w:val="24"/>
          <w:szCs w:val="24"/>
        </w:rPr>
        <w:t>P</w:t>
      </w:r>
      <w:r w:rsidRPr="00DC3B0B">
        <w:rPr>
          <w:rFonts w:ascii="Times New Roman" w:eastAsia="Times New Roman" w:hAnsi="Times New Roman"/>
          <w:i/>
          <w:sz w:val="24"/>
          <w:szCs w:val="24"/>
        </w:rPr>
        <w:t>olicy,</w:t>
      </w:r>
      <w:r>
        <w:rPr>
          <w:rFonts w:ascii="Times New Roman" w:eastAsia="Times New Roman" w:hAnsi="Times New Roman"/>
          <w:sz w:val="24"/>
          <w:szCs w:val="24"/>
        </w:rPr>
        <w:t>New Delhi: Chand&amp; Company PVT Ltd.</w:t>
      </w:r>
    </w:p>
    <w:p w:rsidR="000853B7" w:rsidRDefault="000853B7" w:rsidP="006A048D">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Dwivedi,N.D. (2012). </w:t>
      </w:r>
      <w:r>
        <w:rPr>
          <w:rFonts w:ascii="Times New Roman" w:eastAsia="Times New Roman" w:hAnsi="Times New Roman"/>
          <w:i/>
          <w:sz w:val="24"/>
          <w:szCs w:val="24"/>
        </w:rPr>
        <w:t>Macro Economics Theory and P</w:t>
      </w:r>
      <w:r w:rsidRPr="00DC3B0B">
        <w:rPr>
          <w:rFonts w:ascii="Times New Roman" w:eastAsia="Times New Roman" w:hAnsi="Times New Roman"/>
          <w:i/>
          <w:sz w:val="24"/>
          <w:szCs w:val="24"/>
        </w:rPr>
        <w:t>olicy</w:t>
      </w:r>
      <w:r>
        <w:rPr>
          <w:rFonts w:ascii="Times New Roman" w:eastAsia="Times New Roman" w:hAnsi="Times New Roman"/>
          <w:sz w:val="24"/>
          <w:szCs w:val="24"/>
        </w:rPr>
        <w:t>,Delhi:Pearson Education Pte Ltd.</w:t>
      </w:r>
    </w:p>
    <w:p w:rsidR="000853B7" w:rsidRDefault="000853B7" w:rsidP="006A048D">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 xml:space="preserve">Froyen,T. Richard.(2014). </w:t>
      </w:r>
      <w:r w:rsidRPr="00DC3B0B">
        <w:rPr>
          <w:rFonts w:ascii="Times New Roman" w:eastAsia="Times New Roman" w:hAnsi="Times New Roman"/>
          <w:i/>
          <w:sz w:val="24"/>
          <w:szCs w:val="24"/>
        </w:rPr>
        <w:t>Macro Economics</w:t>
      </w:r>
      <w:r>
        <w:rPr>
          <w:rFonts w:ascii="Times New Roman" w:eastAsia="Times New Roman" w:hAnsi="Times New Roman"/>
          <w:i/>
          <w:sz w:val="24"/>
          <w:szCs w:val="24"/>
        </w:rPr>
        <w:t xml:space="preserve"> Theories and P</w:t>
      </w:r>
      <w:r w:rsidRPr="00DC3B0B">
        <w:rPr>
          <w:rFonts w:ascii="Times New Roman" w:eastAsia="Times New Roman" w:hAnsi="Times New Roman"/>
          <w:i/>
          <w:sz w:val="24"/>
          <w:szCs w:val="24"/>
        </w:rPr>
        <w:t>olicies</w:t>
      </w:r>
      <w:r>
        <w:rPr>
          <w:rFonts w:ascii="Times New Roman" w:eastAsia="Times New Roman" w:hAnsi="Times New Roman"/>
          <w:sz w:val="24"/>
          <w:szCs w:val="24"/>
        </w:rPr>
        <w:t>,New Delhi:Dorling: Kindersley PVT Ltd.</w:t>
      </w:r>
    </w:p>
    <w:p w:rsidR="000853B7" w:rsidRDefault="000853B7" w:rsidP="000853B7">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0853B7" w:rsidRDefault="000853B7" w:rsidP="000853B7">
      <w:pPr>
        <w:pStyle w:val="BodyA"/>
        <w:spacing w:before="120" w:line="276" w:lineRule="auto"/>
        <w:ind w:left="360" w:right="124"/>
        <w:jc w:val="both"/>
        <w:rPr>
          <w:rFonts w:ascii="Times New Roman" w:hAnsi="Times New Roman" w:cs="Times New Roman"/>
          <w:b/>
          <w:bCs/>
          <w:sz w:val="24"/>
          <w:szCs w:val="24"/>
          <w:lang w:val="nl-NL"/>
        </w:rPr>
      </w:pP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Abel,B. Andrew &amp; Bennanke,S Ben.(2007). </w:t>
      </w:r>
      <w:r w:rsidRPr="00827CF2">
        <w:rPr>
          <w:rFonts w:ascii="Times New Roman" w:hAnsi="Times New Roman" w:cs="Times New Roman"/>
          <w:bCs/>
          <w:i/>
          <w:sz w:val="24"/>
          <w:szCs w:val="24"/>
          <w:lang w:val="nl-NL"/>
        </w:rPr>
        <w:t>Macro Economics</w:t>
      </w:r>
      <w:r>
        <w:rPr>
          <w:rFonts w:ascii="Times New Roman" w:hAnsi="Times New Roman" w:cs="Times New Roman"/>
          <w:bCs/>
          <w:sz w:val="24"/>
          <w:szCs w:val="24"/>
          <w:lang w:val="nl-NL"/>
        </w:rPr>
        <w:t>, Delhi: Dorling Kindersley Pvt.Ltd.</w:t>
      </w:r>
    </w:p>
    <w:p w:rsidR="000853B7" w:rsidRPr="006E0F34"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Dernburg, F. Thomas.</w:t>
      </w:r>
      <w:r w:rsidRPr="006E0F34">
        <w:rPr>
          <w:rFonts w:ascii="Times New Roman" w:hAnsi="Times New Roman" w:cs="Times New Roman"/>
          <w:bCs/>
          <w:sz w:val="24"/>
          <w:szCs w:val="24"/>
          <w:lang w:val="nl-NL"/>
        </w:rPr>
        <w:t xml:space="preserve">(1985). </w:t>
      </w:r>
      <w:r>
        <w:rPr>
          <w:rFonts w:ascii="Times New Roman" w:hAnsi="Times New Roman" w:cs="Times New Roman"/>
          <w:bCs/>
          <w:i/>
          <w:sz w:val="24"/>
          <w:szCs w:val="24"/>
          <w:lang w:val="nl-NL"/>
        </w:rPr>
        <w:t>Macroeconomics Concepts Theories &amp; P</w:t>
      </w:r>
      <w:r w:rsidRPr="00827CF2">
        <w:rPr>
          <w:rFonts w:ascii="Times New Roman" w:hAnsi="Times New Roman" w:cs="Times New Roman"/>
          <w:bCs/>
          <w:i/>
          <w:sz w:val="24"/>
          <w:szCs w:val="24"/>
          <w:lang w:val="nl-NL"/>
        </w:rPr>
        <w:t>oli</w:t>
      </w:r>
      <w:r>
        <w:rPr>
          <w:rFonts w:ascii="Times New Roman" w:hAnsi="Times New Roman" w:cs="Times New Roman"/>
          <w:bCs/>
          <w:i/>
          <w:sz w:val="24"/>
          <w:szCs w:val="24"/>
          <w:lang w:val="nl-NL"/>
        </w:rPr>
        <w:t>ci</w:t>
      </w:r>
      <w:r w:rsidRPr="00827CF2">
        <w:rPr>
          <w:rFonts w:ascii="Times New Roman" w:hAnsi="Times New Roman" w:cs="Times New Roman"/>
          <w:bCs/>
          <w:i/>
          <w:sz w:val="24"/>
          <w:szCs w:val="24"/>
          <w:lang w:val="nl-NL"/>
        </w:rPr>
        <w:t>es,</w:t>
      </w:r>
      <w:r>
        <w:rPr>
          <w:rFonts w:ascii="Times New Roman" w:hAnsi="Times New Roman" w:cs="Times New Roman"/>
          <w:bCs/>
          <w:sz w:val="24"/>
          <w:szCs w:val="24"/>
          <w:lang w:val="nl-NL"/>
        </w:rPr>
        <w:t>New Delhi:</w:t>
      </w:r>
      <w:r w:rsidRPr="006E0F34">
        <w:rPr>
          <w:rFonts w:ascii="Times New Roman" w:hAnsi="Times New Roman" w:cs="Times New Roman"/>
          <w:bCs/>
          <w:sz w:val="24"/>
          <w:szCs w:val="24"/>
          <w:lang w:val="nl-NL"/>
        </w:rPr>
        <w:t>Mcgraw-Hill Books.</w:t>
      </w: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 xml:space="preserve">Pailwar, kesha &amp;Veena.( 2009). </w:t>
      </w:r>
      <w:r>
        <w:rPr>
          <w:rFonts w:ascii="Times New Roman" w:hAnsi="Times New Roman" w:cs="Times New Roman"/>
          <w:bCs/>
          <w:i/>
          <w:sz w:val="24"/>
          <w:szCs w:val="24"/>
          <w:lang w:val="nl-NL"/>
        </w:rPr>
        <w:t>Economic Environment of B</w:t>
      </w:r>
      <w:r w:rsidRPr="00E66AB0">
        <w:rPr>
          <w:rFonts w:ascii="Times New Roman" w:hAnsi="Times New Roman" w:cs="Times New Roman"/>
          <w:bCs/>
          <w:i/>
          <w:sz w:val="24"/>
          <w:szCs w:val="24"/>
          <w:lang w:val="nl-NL"/>
        </w:rPr>
        <w:t>usiness,</w:t>
      </w:r>
      <w:r>
        <w:rPr>
          <w:rFonts w:ascii="Times New Roman" w:hAnsi="Times New Roman" w:cs="Times New Roman"/>
          <w:bCs/>
          <w:sz w:val="24"/>
          <w:szCs w:val="24"/>
          <w:lang w:val="nl-NL"/>
        </w:rPr>
        <w:t xml:space="preserve"> New Delhi: PHI Learning Private Limited.</w:t>
      </w:r>
    </w:p>
    <w:p w:rsidR="000853B7" w:rsidRDefault="000853B7" w:rsidP="000853B7">
      <w:pPr>
        <w:pStyle w:val="BodyText"/>
        <w:spacing w:after="0" w:line="276" w:lineRule="auto"/>
        <w:jc w:val="both"/>
        <w:rPr>
          <w:b/>
          <w:bCs/>
          <w:sz w:val="24"/>
          <w:szCs w:val="24"/>
        </w:rPr>
      </w:pPr>
    </w:p>
    <w:p w:rsidR="000853B7" w:rsidRPr="00835651" w:rsidRDefault="000853B7" w:rsidP="000853B7">
      <w:pPr>
        <w:pStyle w:val="BodyText"/>
        <w:spacing w:after="0" w:line="276" w:lineRule="auto"/>
        <w:jc w:val="both"/>
        <w:rPr>
          <w:b/>
          <w:bCs/>
          <w:sz w:val="24"/>
          <w:szCs w:val="24"/>
        </w:rPr>
      </w:pPr>
      <w:r w:rsidRPr="00835651">
        <w:rPr>
          <w:b/>
          <w:bCs/>
          <w:sz w:val="24"/>
          <w:szCs w:val="24"/>
        </w:rPr>
        <w:t>Modes of Evaluation: Quiz/Assignment/ Seminar/Written Examination</w:t>
      </w:r>
    </w:p>
    <w:p w:rsidR="000853B7" w:rsidRDefault="000853B7" w:rsidP="000853B7">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0853B7" w:rsidRPr="00835651" w:rsidRDefault="000853B7" w:rsidP="000853B7">
      <w:pPr>
        <w:pStyle w:val="BodyA"/>
        <w:widowControl w:val="0"/>
        <w:spacing w:line="276" w:lineRule="auto"/>
        <w:jc w:val="both"/>
        <w:rPr>
          <w:rFonts w:ascii="Times New Roman" w:eastAsia="Times New Roman" w:hAnsi="Times New Roman" w:cs="Times New Roman"/>
          <w:b/>
          <w:bCs/>
          <w:sz w:val="24"/>
          <w:szCs w:val="24"/>
        </w:rPr>
      </w:pP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0853B7" w:rsidRDefault="000853B7" w:rsidP="000853B7">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853B7" w:rsidRPr="00F7438D" w:rsidTr="000853B7">
        <w:trPr>
          <w:trHeight w:val="439"/>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0853B7" w:rsidRPr="00F7438D" w:rsidTr="000853B7">
        <w:trPr>
          <w:trHeight w:val="460"/>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bl>
    <w:p w:rsidR="000853B7" w:rsidRPr="00835651" w:rsidRDefault="000853B7" w:rsidP="000853B7">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853B7" w:rsidRPr="00835651"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pPr>
    </w:p>
    <w:p w:rsidR="000853B7" w:rsidRDefault="000853B7" w:rsidP="000853B7">
      <w:pPr>
        <w:pStyle w:val="List"/>
        <w:contextualSpacing w:val="0"/>
      </w:pPr>
    </w:p>
    <w:p w:rsidR="000853B7" w:rsidRDefault="000853B7" w:rsidP="000853B7">
      <w:pPr>
        <w:pStyle w:val="List"/>
        <w:contextualSpacing w:val="0"/>
      </w:pPr>
    </w:p>
    <w:p w:rsidR="00374074" w:rsidRPr="009D2EA0"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374074" w:rsidRPr="009D2EA0"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spacing w:line="276" w:lineRule="auto"/>
              <w:jc w:val="both"/>
              <w:rPr>
                <w:b/>
              </w:rPr>
            </w:pPr>
            <w:r w:rsidRPr="009D2EA0">
              <w:rPr>
                <w:b/>
              </w:rPr>
              <w:t>SUMMER INTERNSHIP - II</w:t>
            </w:r>
          </w:p>
          <w:p w:rsidR="00374074" w:rsidRPr="009D2EA0"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4724E9"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bl>
    <w:p w:rsidR="00374074" w:rsidRPr="009D2EA0" w:rsidRDefault="00374074" w:rsidP="00374074">
      <w:pPr>
        <w:spacing w:line="276" w:lineRule="auto"/>
        <w:jc w:val="both"/>
        <w:rPr>
          <w:b/>
          <w:color w:val="000000"/>
        </w:rPr>
      </w:pPr>
    </w:p>
    <w:p w:rsidR="00374074" w:rsidRPr="00100DF4"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jc w:val="both"/>
        <w:rPr>
          <w:rFonts w:ascii="Times New Roman" w:hAnsi="Times New Roman" w:cs="Times New Roman"/>
          <w:sz w:val="24"/>
          <w:szCs w:val="24"/>
        </w:rPr>
      </w:pP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Have sound knowledge about the procedures adopted by the court of law.</w:t>
      </w:r>
    </w:p>
    <w:p w:rsidR="00374074" w:rsidRPr="009D2EA0" w:rsidRDefault="00374074" w:rsidP="00374074">
      <w:pPr>
        <w:spacing w:line="276" w:lineRule="auto"/>
        <w:jc w:val="both"/>
        <w:rPr>
          <w:rFonts w:eastAsia="Calibri"/>
        </w:rPr>
      </w:pPr>
      <w:r w:rsidRPr="009D2EA0">
        <w:rPr>
          <w:rFonts w:eastAsia="Calibri"/>
        </w:rPr>
        <w:t>CO2: Inculcate the skills required to be a good legal practitioner.</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D2EA0" w:rsidTr="00BC3AA2">
        <w:tc>
          <w:tcPr>
            <w:tcW w:w="3453"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453" w:type="pct"/>
            <w:vAlign w:val="center"/>
          </w:tcPr>
          <w:p w:rsidR="00374074" w:rsidRPr="009D2EA0" w:rsidRDefault="00374074" w:rsidP="00BC3AA2">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9D2EA0">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9D2EA0"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6A048D">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374074" w:rsidRPr="009D2EA0" w:rsidRDefault="00374074" w:rsidP="006A048D">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374074" w:rsidRPr="009D2EA0" w:rsidRDefault="00374074" w:rsidP="006A048D">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374074" w:rsidRPr="009D2EA0" w:rsidRDefault="00374074" w:rsidP="006A048D">
      <w:pPr>
        <w:numPr>
          <w:ilvl w:val="0"/>
          <w:numId w:val="35"/>
        </w:numPr>
        <w:tabs>
          <w:tab w:val="left" w:pos="540"/>
        </w:tabs>
        <w:spacing w:line="276" w:lineRule="auto"/>
        <w:jc w:val="both"/>
      </w:pPr>
      <w:r w:rsidRPr="009D2EA0">
        <w:t xml:space="preserve">The Contempt of Courts Act, 1971. </w:t>
      </w:r>
    </w:p>
    <w:p w:rsidR="00374074" w:rsidRPr="009D2EA0" w:rsidRDefault="00374074" w:rsidP="006A048D">
      <w:pPr>
        <w:numPr>
          <w:ilvl w:val="0"/>
          <w:numId w:val="35"/>
        </w:numPr>
        <w:tabs>
          <w:tab w:val="left" w:pos="540"/>
        </w:tabs>
        <w:spacing w:line="276" w:lineRule="auto"/>
        <w:jc w:val="both"/>
      </w:pPr>
      <w:r w:rsidRPr="009D2EA0">
        <w:t xml:space="preserve">Journal of Bar Council of India.     </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374074" w:rsidRPr="009D2EA0" w:rsidRDefault="00374074" w:rsidP="006A048D">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9D2EA0"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rPr>
                <w:b/>
                <w:bCs/>
                <w:lang w:val="de-DE"/>
              </w:rPr>
            </w:pPr>
            <w:r w:rsidRPr="009D2EA0">
              <w:t>Attendance (Regularity in meeting the supervisor)</w:t>
            </w:r>
          </w:p>
        </w:tc>
      </w:tr>
      <w:tr w:rsidR="00374074" w:rsidRPr="009D2EA0"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2</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3B0554" w:rsidRDefault="000853B7" w:rsidP="000853B7">
      <w:pPr>
        <w:pStyle w:val="List"/>
        <w:contextualSpacing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rPr>
            </w:pPr>
            <w:r w:rsidRPr="003B0554">
              <w:rPr>
                <w:rFonts w:ascii="Times New Roman" w:hAnsi="Times New Roman" w:cs="Times New Roman"/>
                <w:b/>
              </w:rPr>
              <w:t>COM2502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List"/>
              <w:ind w:left="0" w:firstLine="0"/>
              <w:jc w:val="center"/>
              <w:rPr>
                <w:b/>
                <w:bCs/>
                <w:sz w:val="28"/>
                <w:szCs w:val="28"/>
              </w:rPr>
            </w:pPr>
            <w:r w:rsidRPr="003B0554">
              <w:rPr>
                <w:b/>
                <w:bCs/>
                <w:sz w:val="28"/>
                <w:szCs w:val="28"/>
              </w:rPr>
              <w:t>ACCOUNTING THEORY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students should be aware with the fundamental knowledge of Accounting</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jc w:val="center"/>
        <w:rPr>
          <w:b/>
          <w:bCs/>
          <w:sz w:val="28"/>
          <w:szCs w:val="2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Accounting Theory course the concepts of Income and Capital Maintenance concept are discussed. The concept of Corporate Reporting and Information Disclosures, Productivity Accounting and Conceptual Framework of Accounting are discussed. The aim of this course is to make the students familiar with the overall framework and fundamentals of Accounting Theory. </w:t>
      </w:r>
    </w:p>
    <w:p w:rsidR="000853B7" w:rsidRPr="003B0554" w:rsidRDefault="000853B7" w:rsidP="000853B7">
      <w:pPr>
        <w:jc w:val="both"/>
        <w:rPr>
          <w:bCs/>
        </w:rPr>
      </w:pPr>
      <w:r w:rsidRPr="003B0554">
        <w:rPr>
          <w:b/>
          <w:bCs/>
        </w:rPr>
        <w:t xml:space="preserve">Course Objectives:  </w:t>
      </w:r>
      <w:r w:rsidRPr="003B0554">
        <w:rPr>
          <w:bCs/>
        </w:rPr>
        <w:t>The objective of this paper is to introduce the basics of accounting theory.  The paper also tends to give a deep insight into the changing scenario of national and international accounting standards.</w:t>
      </w:r>
    </w:p>
    <w:p w:rsidR="000853B7" w:rsidRPr="003B0554" w:rsidRDefault="000853B7" w:rsidP="000853B7">
      <w:pPr>
        <w:jc w:val="both"/>
        <w:rPr>
          <w:bCs/>
        </w:rPr>
      </w:pP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jc w:val="both"/>
      </w:pPr>
      <w:r w:rsidRPr="003B0554">
        <w:t xml:space="preserve">CO1: Explain the various concepts of accounting theory, productivity accounting, human resource accounting, social accounting and accounting standards used by companies.  </w:t>
      </w:r>
    </w:p>
    <w:p w:rsidR="000853B7" w:rsidRPr="003B0554" w:rsidRDefault="000853B7" w:rsidP="000853B7">
      <w:pPr>
        <w:jc w:val="both"/>
      </w:pPr>
      <w:r w:rsidRPr="003B0554">
        <w:t>CO2: Analyse and interpret the final statements of the company, identification of revenue and expenses.</w:t>
      </w:r>
    </w:p>
    <w:p w:rsidR="000853B7" w:rsidRPr="003B0554" w:rsidRDefault="000853B7" w:rsidP="000853B7">
      <w:pPr>
        <w:jc w:val="both"/>
      </w:pPr>
      <w:r w:rsidRPr="003B0554">
        <w:t xml:space="preserve">CO3: </w:t>
      </w:r>
      <w:r w:rsidRPr="003B0554">
        <w:rPr>
          <w:color w:val="030303"/>
        </w:rPr>
        <w:t>Describe the conceptual framework of accounting, harmonization and reporting methods in accounting.</w:t>
      </w:r>
    </w:p>
    <w:p w:rsidR="000853B7" w:rsidRPr="003B0554" w:rsidRDefault="000853B7" w:rsidP="000853B7">
      <w:pPr>
        <w:jc w:val="both"/>
        <w:rPr>
          <w:color w:val="030303"/>
        </w:rPr>
      </w:pPr>
      <w:r w:rsidRPr="003B0554">
        <w:t xml:space="preserve">CO4: </w:t>
      </w:r>
      <w:r w:rsidRPr="003B0554">
        <w:rPr>
          <w:color w:val="030303"/>
        </w:rPr>
        <w:t>Describe the International Accounting Standards and methods used by the global companies across the world.</w:t>
      </w:r>
    </w:p>
    <w:p w:rsidR="000853B7" w:rsidRPr="003B0554" w:rsidRDefault="000853B7" w:rsidP="000853B7">
      <w:pPr>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853B7" w:rsidRPr="003B0554" w:rsidTr="000853B7">
        <w:tc>
          <w:tcPr>
            <w:tcW w:w="3865"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4"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rPr>
          <w:trHeight w:val="1358"/>
        </w:trPr>
        <w:tc>
          <w:tcPr>
            <w:tcW w:w="3865" w:type="pct"/>
            <w:vAlign w:val="center"/>
          </w:tcPr>
          <w:p w:rsidR="000853B7" w:rsidRPr="003B0554" w:rsidRDefault="000853B7" w:rsidP="000853B7">
            <w:pPr>
              <w:spacing w:line="276" w:lineRule="auto"/>
              <w:jc w:val="both"/>
            </w:pPr>
            <w:r w:rsidRPr="003B0554">
              <w:rPr>
                <w:b/>
                <w:bCs/>
              </w:rPr>
              <w:t xml:space="preserve">MODULE 1: </w:t>
            </w:r>
            <w:r w:rsidRPr="003B0554">
              <w:rPr>
                <w:b/>
              </w:rPr>
              <w:t>Accounting   Theory</w:t>
            </w:r>
            <w:r w:rsidRPr="003B0554">
              <w:t xml:space="preserve">:   </w:t>
            </w:r>
          </w:p>
          <w:p w:rsidR="000853B7" w:rsidRPr="003B0554" w:rsidRDefault="000853B7" w:rsidP="000853B7">
            <w:pPr>
              <w:spacing w:line="276" w:lineRule="auto"/>
              <w:jc w:val="both"/>
            </w:pPr>
            <w:r w:rsidRPr="003B0554">
              <w:t>Meaning   need   and   structure   development, Income   measurement   concept,   valuation   and   capital   maintenance concept, development of financial accounting standards in India andabroad.</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lastRenderedPageBreak/>
              <w:t xml:space="preserve">MODULE 2: </w:t>
            </w:r>
            <w:r w:rsidRPr="003B0554">
              <w:rPr>
                <w:b/>
              </w:rPr>
              <w:t>Corporate Reporting and Information disclosures</w:t>
            </w:r>
            <w:r w:rsidRPr="003B0554">
              <w:t xml:space="preserve">:  </w:t>
            </w:r>
          </w:p>
          <w:p w:rsidR="000853B7" w:rsidRPr="003B0554" w:rsidRDefault="000853B7" w:rsidP="000853B7">
            <w:pPr>
              <w:spacing w:line="276" w:lineRule="auto"/>
              <w:jc w:val="both"/>
            </w:pPr>
            <w:r w:rsidRPr="003B0554">
              <w:t>Concept   of   adequate   disclosure,   methods   of   disclosures,   Indian company Law and disclosure practice.  Current issues in corporate reporting:    Reporting    for    investor    and    employees    and    social responsibility accounts, Social Accounting &amp; Reporting.  Revenue and Expenses recognition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10</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MODULE 3:</w:t>
            </w:r>
            <w:r w:rsidRPr="003B0554">
              <w:rPr>
                <w:b/>
              </w:rPr>
              <w:t>Productivity    Accounting</w:t>
            </w:r>
            <w:r w:rsidRPr="003B0554">
              <w:t xml:space="preserve">:   </w:t>
            </w:r>
          </w:p>
          <w:p w:rsidR="000853B7" w:rsidRPr="003B0554" w:rsidRDefault="000853B7" w:rsidP="000853B7">
            <w:pPr>
              <w:spacing w:line="276" w:lineRule="auto"/>
              <w:jc w:val="both"/>
              <w:rPr>
                <w:bCs/>
              </w:rPr>
            </w:pPr>
            <w:r w:rsidRPr="003B0554">
              <w:t>Input    output    relationship    and    their Accounting.   Human   Resource   Accounting:   Concepts,   Methods, Evaluation and Reporting.</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 xml:space="preserve">MODULE 4: </w:t>
            </w:r>
            <w:r w:rsidRPr="003B0554">
              <w:rPr>
                <w:b/>
              </w:rPr>
              <w:t>Conceptual Framework of Accounting</w:t>
            </w:r>
            <w:r w:rsidRPr="003B0554">
              <w:t>;</w:t>
            </w:r>
          </w:p>
          <w:p w:rsidR="000853B7" w:rsidRPr="003B0554" w:rsidRDefault="000853B7" w:rsidP="000853B7">
            <w:pPr>
              <w:spacing w:line="276" w:lineRule="auto"/>
              <w:jc w:val="both"/>
              <w:rPr>
                <w:bCs/>
                <w:sz w:val="24"/>
                <w:szCs w:val="24"/>
              </w:rPr>
            </w:pPr>
            <w:r w:rsidRPr="003B0554">
              <w:t>Accounting Standards in India and Guidance, Notes on Various Accounting Aspects.</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rPr>
                <w:b/>
                <w:bCs/>
                <w:color w:val="000000"/>
                <w:u w:color="000000"/>
              </w:rPr>
            </w:pPr>
            <w:r w:rsidRPr="003B0554">
              <w:rPr>
                <w:b/>
                <w:bCs/>
              </w:rPr>
              <w:t xml:space="preserve">MODULE 5: </w:t>
            </w:r>
            <w:r w:rsidRPr="003B0554">
              <w:rPr>
                <w:b/>
                <w:bCs/>
                <w:color w:val="000000"/>
                <w:u w:color="000000"/>
              </w:rPr>
              <w:t>Harmonization Accounting &amp; Reporting:</w:t>
            </w:r>
          </w:p>
          <w:p w:rsidR="000853B7" w:rsidRPr="003B0554" w:rsidRDefault="000853B7" w:rsidP="000853B7">
            <w:pPr>
              <w:spacing w:line="276" w:lineRule="auto"/>
              <w:jc w:val="both"/>
            </w:pPr>
            <w:r w:rsidRPr="003B0554">
              <w:rPr>
                <w:bCs/>
                <w:color w:val="000000"/>
                <w:u w:color="000000"/>
              </w:rPr>
              <w:t>Nature of Harmonization, recommendation of the report of the advisory group on accounting and auditing RBI, International Accounting Standards Committee &amp; International Accounting Standard Board (IASB), Obstacles in Harmonization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06</w:t>
            </w:r>
          </w:p>
        </w:tc>
      </w:tr>
    </w:tbl>
    <w:p w:rsidR="000853B7" w:rsidRPr="003B0554" w:rsidRDefault="000853B7" w:rsidP="000853B7">
      <w:pPr>
        <w:pStyle w:val="NormalWeb"/>
        <w:rPr>
          <w:rFonts w:ascii="Times New Roman" w:hAnsi="Times New Roman"/>
        </w:rPr>
      </w:pPr>
      <w:r w:rsidRPr="003B0554">
        <w:rPr>
          <w:rFonts w:ascii="Times New Roman" w:hAnsi="Times New Roman"/>
        </w:rPr>
        <w:t xml:space="preserve">*Bloom’s Level: L1-Knowledge; L2-Comprehension; L3-Application; L4:Analysis; L5:Synthesis,   L6:Evaluation </w:t>
      </w:r>
    </w:p>
    <w:p w:rsidR="000853B7" w:rsidRPr="003B0554" w:rsidRDefault="000853B7" w:rsidP="000853B7">
      <w:pPr>
        <w:jc w:val="both"/>
      </w:pPr>
      <w:r w:rsidRPr="003B0554">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rPr>
                <w:b/>
              </w:rPr>
            </w:pPr>
            <w:r w:rsidRPr="003B0554">
              <w:rPr>
                <w:b/>
              </w:rPr>
              <w:t>A</w:t>
            </w:r>
          </w:p>
        </w:tc>
        <w:tc>
          <w:tcPr>
            <w:tcW w:w="1559" w:type="dxa"/>
          </w:tcPr>
          <w:p w:rsidR="000853B7" w:rsidRPr="003B0554" w:rsidRDefault="000853B7" w:rsidP="000853B7">
            <w:pPr>
              <w:rPr>
                <w:b/>
              </w:rPr>
            </w:pPr>
            <w:r w:rsidRPr="003B0554">
              <w:rPr>
                <w:b/>
              </w:rPr>
              <w:t>P</w:t>
            </w:r>
          </w:p>
        </w:tc>
        <w:tc>
          <w:tcPr>
            <w:tcW w:w="1701" w:type="dxa"/>
          </w:tcPr>
          <w:p w:rsidR="000853B7" w:rsidRPr="003B0554" w:rsidRDefault="000853B7" w:rsidP="000853B7">
            <w:pPr>
              <w:rPr>
                <w:b/>
              </w:rPr>
            </w:pPr>
            <w:r w:rsidRPr="003B0554">
              <w:rPr>
                <w:b/>
              </w:rPr>
              <w:t>HA</w:t>
            </w:r>
          </w:p>
        </w:tc>
        <w:tc>
          <w:tcPr>
            <w:tcW w:w="1276" w:type="dxa"/>
          </w:tcPr>
          <w:p w:rsidR="000853B7" w:rsidRPr="003B0554" w:rsidRDefault="000853B7" w:rsidP="000853B7">
            <w:pPr>
              <w:rPr>
                <w:b/>
              </w:rPr>
            </w:pPr>
            <w:r w:rsidRPr="003B0554">
              <w:rPr>
                <w:b/>
              </w:rPr>
              <w:t>CT</w:t>
            </w:r>
          </w:p>
        </w:tc>
        <w:tc>
          <w:tcPr>
            <w:tcW w:w="1093" w:type="dxa"/>
          </w:tcPr>
          <w:p w:rsidR="000853B7" w:rsidRPr="003B0554" w:rsidRDefault="000853B7" w:rsidP="000853B7">
            <w:pPr>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r w:rsidRPr="003B0554">
              <w:t>5</w:t>
            </w:r>
          </w:p>
        </w:tc>
        <w:tc>
          <w:tcPr>
            <w:tcW w:w="1559" w:type="dxa"/>
          </w:tcPr>
          <w:p w:rsidR="000853B7" w:rsidRPr="003B0554" w:rsidRDefault="000853B7" w:rsidP="000853B7">
            <w:r w:rsidRPr="003B0554">
              <w:t>5</w:t>
            </w:r>
          </w:p>
        </w:tc>
        <w:tc>
          <w:tcPr>
            <w:tcW w:w="1701" w:type="dxa"/>
          </w:tcPr>
          <w:p w:rsidR="000853B7" w:rsidRPr="003B0554" w:rsidRDefault="000853B7" w:rsidP="000853B7">
            <w:r w:rsidRPr="003B0554">
              <w:t>5</w:t>
            </w:r>
          </w:p>
        </w:tc>
        <w:tc>
          <w:tcPr>
            <w:tcW w:w="1276" w:type="dxa"/>
          </w:tcPr>
          <w:p w:rsidR="000853B7" w:rsidRPr="003B0554" w:rsidRDefault="000853B7" w:rsidP="000853B7">
            <w:r w:rsidRPr="003B0554">
              <w:t>15</w:t>
            </w:r>
          </w:p>
        </w:tc>
        <w:tc>
          <w:tcPr>
            <w:tcW w:w="1093" w:type="dxa"/>
          </w:tcPr>
          <w:p w:rsidR="000853B7" w:rsidRPr="003B0554" w:rsidRDefault="000853B7" w:rsidP="000853B7">
            <w:r w:rsidRPr="003B0554">
              <w:t>70</w:t>
            </w:r>
          </w:p>
        </w:tc>
      </w:tr>
    </w:tbl>
    <w:p w:rsidR="000853B7" w:rsidRPr="003B0554" w:rsidRDefault="000853B7" w:rsidP="000853B7">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rPr>
          <w:b/>
        </w:rPr>
      </w:pPr>
      <w:r w:rsidRPr="003B0554">
        <w:rPr>
          <w:b/>
        </w:rPr>
        <w:t>Texts &amp; References:</w:t>
      </w:r>
    </w:p>
    <w:p w:rsidR="000853B7" w:rsidRPr="003B0554" w:rsidRDefault="000853B7" w:rsidP="000853B7">
      <w:pPr>
        <w:jc w:val="both"/>
        <w:rPr>
          <w:b/>
          <w:i/>
        </w:rPr>
      </w:pPr>
      <w:r w:rsidRPr="003B0554">
        <w:rPr>
          <w:b/>
          <w:i/>
        </w:rPr>
        <w:t xml:space="preserve">Texts: </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Advanced accounts, Shukla &amp; Grewal, S. Chand&amp; Sons, Delhi</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An Introduction to Accounting Theory, L.S. Porwal, Tata McGraw Hill</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Corporate Financial Reporting, JawaharLal, Taxmann Publication(P) Ltd., New Delhi</w:t>
      </w:r>
    </w:p>
    <w:p w:rsidR="000853B7" w:rsidRPr="003B0554" w:rsidRDefault="000853B7" w:rsidP="000853B7">
      <w:pPr>
        <w:pStyle w:val="ListParagraph"/>
        <w:ind w:left="0"/>
        <w:jc w:val="both"/>
        <w:rPr>
          <w:rFonts w:ascii="Times New Roman" w:hAnsi="Times New Roman" w:cs="Times New Roman"/>
          <w:b/>
          <w:i/>
        </w:rPr>
      </w:pPr>
      <w:r w:rsidRPr="003B0554">
        <w:rPr>
          <w:rFonts w:ascii="Times New Roman" w:hAnsi="Times New Roman" w:cs="Times New Roman"/>
          <w:b/>
          <w:i/>
        </w:rPr>
        <w:t>References:</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Financial Accounting, B.D. Agarwal</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Accounts, H. Chakravarti</w:t>
      </w:r>
    </w:p>
    <w:p w:rsidR="000853B7"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Accounting Theory, R.K. Lele and JawaharLal, KitabMahal, Allahabad</w:t>
      </w:r>
    </w:p>
    <w:p w:rsidR="000853B7" w:rsidRDefault="000853B7">
      <w:pPr>
        <w:spacing w:after="160" w:line="259" w:lineRule="auto"/>
        <w:rPr>
          <w:b/>
          <w:u w:val="single"/>
        </w:rPr>
      </w:pPr>
      <w:r>
        <w:rPr>
          <w:b/>
          <w:u w:val="single"/>
        </w:rPr>
        <w:br w:type="page"/>
      </w:r>
    </w:p>
    <w:p w:rsidR="000853B7" w:rsidRPr="003B0554" w:rsidRDefault="000853B7" w:rsidP="000853B7">
      <w:pPr>
        <w:rPr>
          <w:b/>
          <w:u w:val="single"/>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hAnsi="Times New Roman" w:cs="Times New Roman"/>
                <w:b/>
                <w:color w:val="auto"/>
                <w:w w:val="98"/>
                <w:sz w:val="28"/>
                <w:szCs w:val="28"/>
              </w:rPr>
              <w:t>COM2503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rPr>
                <w:rFonts w:ascii="Times New Roman" w:hAnsi="Times New Roman"/>
                <w:b/>
                <w:sz w:val="28"/>
                <w:szCs w:val="28"/>
              </w:rPr>
            </w:pPr>
            <w:r w:rsidRPr="003B0554">
              <w:rPr>
                <w:rFonts w:ascii="Times New Roman" w:hAnsi="Times New Roman"/>
                <w:b/>
                <w:w w:val="98"/>
                <w:sz w:val="28"/>
                <w:szCs w:val="28"/>
              </w:rPr>
              <w:t xml:space="preserve"> ADVANCED CORPORATE ACCOUNTING</w:t>
            </w:r>
          </w:p>
          <w:p w:rsidR="000853B7" w:rsidRPr="003B0554" w:rsidRDefault="000853B7" w:rsidP="000853B7">
            <w:pPr>
              <w:pStyle w:val="Caption"/>
              <w:tabs>
                <w:tab w:val="clear" w:pos="1150"/>
              </w:tabs>
              <w:jc w:val="center"/>
              <w:rPr>
                <w:rFonts w:ascii="Times New Roman" w:hAnsi="Times New Roman" w:cs="Times New Roman"/>
                <w:color w:val="auto"/>
                <w:sz w:val="28"/>
                <w:szCs w:val="28"/>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Accounting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Corporate accounting</w:t>
            </w:r>
          </w:p>
        </w:tc>
      </w:tr>
    </w:tbl>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 xml:space="preserve">This course is intended to provide the students with indepth knowledge of Corporate accounting and the preparation of various Final accounts relating to Corporate entities , Banking companies , Insurance companies and  Electricity companies .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Times New Roman" w:hAnsi="Times New Roman" w:cs="Times New Roman"/>
          <w:sz w:val="24"/>
          <w:szCs w:val="24"/>
        </w:rPr>
        <w:t xml:space="preserve">1.Enable the students to acquire an </w:t>
      </w:r>
      <w:r w:rsidRPr="003B0554">
        <w:rPr>
          <w:rFonts w:ascii="Times New Roman" w:hAnsi="Times New Roman" w:cs="Times New Roman"/>
          <w:sz w:val="24"/>
          <w:szCs w:val="24"/>
        </w:rPr>
        <w:t xml:space="preserve">advanced and thorough understanding of Corporate </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Accounting in conformity with the Provision of Companies’ Act</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 xml:space="preserve">2.Acquaint the students with the </w:t>
      </w:r>
      <w:r w:rsidRPr="003B0554">
        <w:rPr>
          <w:rFonts w:ascii="Times New Roman" w:hAnsi="Times New Roman" w:cs="Times New Roman"/>
          <w:sz w:val="24"/>
          <w:szCs w:val="24"/>
        </w:rPr>
        <w:t>latest amendments thereto with adoption of Accounting Standards that are likely to be introduced from time to time</w:t>
      </w:r>
      <w:r w:rsidRPr="003B0554">
        <w:rPr>
          <w:rFonts w:ascii="Times New Roman" w:eastAsia="Times New Roman" w:hAnsi="Times New Roman" w:cs="Times New Roman"/>
          <w:sz w:val="24"/>
          <w:szCs w:val="24"/>
        </w:rPr>
        <w:t>.</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and Interpret final Accounts of Companies .</w:t>
      </w:r>
    </w:p>
    <w:p w:rsidR="000853B7" w:rsidRPr="003B0554" w:rsidRDefault="000853B7" w:rsidP="000853B7">
      <w:pPr>
        <w:widowControl w:val="0"/>
        <w:autoSpaceDE w:val="0"/>
        <w:autoSpaceDN w:val="0"/>
        <w:adjustRightInd w:val="0"/>
        <w:jc w:val="both"/>
      </w:pPr>
      <w:r w:rsidRPr="003B0554">
        <w:t xml:space="preserve">CO2:Apply the techniques ofAmalgamation, (AS-14) and Reconstruction of  the corporate entities and prepare the final accounts of the companies . </w:t>
      </w:r>
    </w:p>
    <w:p w:rsidR="000853B7" w:rsidRPr="003B0554" w:rsidRDefault="000853B7" w:rsidP="000853B7">
      <w:pPr>
        <w:ind w:right="100"/>
        <w:jc w:val="both"/>
      </w:pPr>
      <w:r w:rsidRPr="003B0554">
        <w:t>CO3:Prepare various accounts in the course of  Consolidated Accounts of Holding and Group Companies</w:t>
      </w:r>
    </w:p>
    <w:p w:rsidR="000853B7" w:rsidRPr="003B0554" w:rsidRDefault="000853B7" w:rsidP="000853B7">
      <w:pPr>
        <w:ind w:right="100"/>
        <w:jc w:val="both"/>
      </w:pPr>
      <w:r w:rsidRPr="003B0554">
        <w:t>CO4: Prepare final accounts of Banking and Insurance Companies.</w:t>
      </w:r>
    </w:p>
    <w:p w:rsidR="000853B7" w:rsidRPr="003B0554" w:rsidRDefault="000853B7" w:rsidP="000853B7">
      <w:pPr>
        <w:ind w:right="100"/>
        <w:jc w:val="both"/>
        <w:rPr>
          <w:b/>
          <w:w w:val="98"/>
        </w:rPr>
      </w:pPr>
      <w:r w:rsidRPr="003B0554">
        <w:t>CO5: Prepare final accounts  ofElectricity Companies</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widowControl w:val="0"/>
              <w:autoSpaceDE w:val="0"/>
              <w:autoSpaceDN w:val="0"/>
              <w:adjustRightInd w:val="0"/>
              <w:jc w:val="both"/>
            </w:pPr>
            <w:r w:rsidRPr="003B0554">
              <w:t>Advanced problems on final Accounts of Companies</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lastRenderedPageBreak/>
              <w:t>Module II</w:t>
            </w:r>
            <w:r w:rsidRPr="003B0554">
              <w:t>:</w:t>
            </w:r>
          </w:p>
          <w:p w:rsidR="000853B7" w:rsidRPr="003B0554" w:rsidRDefault="000853B7" w:rsidP="000853B7">
            <w:pPr>
              <w:widowControl w:val="0"/>
              <w:autoSpaceDE w:val="0"/>
              <w:autoSpaceDN w:val="0"/>
              <w:adjustRightInd w:val="0"/>
              <w:jc w:val="both"/>
            </w:pPr>
            <w:r w:rsidRPr="003B0554">
              <w:t>Problems of Amalgamation, (AS-14) and Reconstruction, Aspects Of Corporate Reconstructuring.</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Consolidated Accounts of Holding and Group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Banking Companies and Insurance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electricity Companies and Double Account System.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r w:rsidRPr="003B0554">
        <w:rPr>
          <w:b/>
        </w:rPr>
        <w:t>Texts and References</w:t>
      </w:r>
      <w:r w:rsidRPr="003B0554">
        <w:t>:</w:t>
      </w:r>
    </w:p>
    <w:p w:rsidR="000853B7" w:rsidRPr="003B0554" w:rsidRDefault="000853B7" w:rsidP="000853B7">
      <w:pPr>
        <w:jc w:val="both"/>
        <w:rPr>
          <w:b/>
          <w:i/>
        </w:rPr>
      </w:pPr>
      <w:r w:rsidRPr="003B0554">
        <w:rPr>
          <w:b/>
          <w:i/>
        </w:rPr>
        <w:t>Texts: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Batliboi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R.R. Gupta</w:t>
      </w:r>
    </w:p>
    <w:p w:rsidR="000853B7" w:rsidRPr="003B0554" w:rsidRDefault="000853B7" w:rsidP="000853B7">
      <w:pPr>
        <w:jc w:val="both"/>
        <w:rPr>
          <w:b/>
          <w:i/>
        </w:rPr>
      </w:pPr>
      <w:r w:rsidRPr="003B0554">
        <w:rPr>
          <w:b/>
          <w:i/>
        </w:rPr>
        <w:t>References: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Shukla &amp; Grewal</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S.N. Maheswari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Accountancy, W. Pickles</w:t>
      </w:r>
    </w:p>
    <w:p w:rsidR="000853B7" w:rsidRPr="005648F8" w:rsidRDefault="000853B7" w:rsidP="006A048D">
      <w:pPr>
        <w:pStyle w:val="ListParagraph"/>
        <w:numPr>
          <w:ilvl w:val="0"/>
          <w:numId w:val="118"/>
        </w:numPr>
        <w:spacing w:after="0" w:line="240" w:lineRule="auto"/>
        <w:ind w:right="100"/>
        <w:jc w:val="both"/>
        <w:rPr>
          <w:rFonts w:ascii="Times New Roman" w:hAnsi="Times New Roman" w:cs="Times New Roman"/>
          <w:b/>
          <w:sz w:val="24"/>
          <w:szCs w:val="24"/>
          <w:u w:val="single"/>
        </w:rPr>
      </w:pPr>
      <w:r w:rsidRPr="005648F8">
        <w:rPr>
          <w:rFonts w:ascii="Times New Roman" w:hAnsi="Times New Roman" w:cs="Times New Roman"/>
        </w:rPr>
        <w:t>Advanced Accountancy, R.L. Gupta</w:t>
      </w:r>
    </w:p>
    <w:p w:rsidR="000853B7" w:rsidRPr="003B0554" w:rsidRDefault="000853B7" w:rsidP="000853B7">
      <w:pPr>
        <w:rPr>
          <w:b/>
          <w:u w:val="single"/>
        </w:rPr>
      </w:pPr>
    </w:p>
    <w:p w:rsidR="000853B7" w:rsidRDefault="000853B7">
      <w:pPr>
        <w:spacing w:after="160" w:line="259" w:lineRule="auto"/>
        <w:rPr>
          <w:b/>
          <w:u w:val="single"/>
        </w:rPr>
      </w:pPr>
      <w:r>
        <w:rPr>
          <w:b/>
          <w:u w:val="single"/>
        </w:rPr>
        <w:br w:type="page"/>
      </w:r>
    </w:p>
    <w:tbl>
      <w:tblPr>
        <w:tblpPr w:leftFromText="180" w:rightFromText="180" w:vertAnchor="text" w:horzAnchor="margin" w:tblpY="-8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sidRPr="003B0554">
              <w:rPr>
                <w:rFonts w:ascii="Times New Roman" w:hAnsi="Times New Roman" w:cs="Times New Roman"/>
                <w:b/>
                <w:bCs/>
              </w:rPr>
              <w:lastRenderedPageBreak/>
              <w:t>COM 2504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Caption"/>
              <w:tabs>
                <w:tab w:val="clear" w:pos="1150"/>
              </w:tabs>
              <w:jc w:val="center"/>
              <w:rPr>
                <w:rFonts w:ascii="Times New Roman" w:hAnsi="Times New Roman" w:cs="Times New Roman"/>
                <w:sz w:val="24"/>
                <w:szCs w:val="24"/>
              </w:rPr>
            </w:pPr>
            <w:r w:rsidRPr="003B0554">
              <w:rPr>
                <w:rFonts w:ascii="Times New Roman" w:hAnsi="Times New Roman" w:cs="Times New Roman"/>
                <w:bCs w:val="0"/>
                <w:sz w:val="24"/>
                <w:szCs w:val="28"/>
              </w:rPr>
              <w:t xml:space="preserve">CORPORATE TAX LAW AND PRACTICE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knowledge of fundamentals of Direct tax laws of India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widowControl w:val="0"/>
        <w:autoSpaceDE w:val="0"/>
        <w:autoSpaceDN w:val="0"/>
        <w:adjustRightInd w:val="0"/>
        <w:jc w:val="both"/>
        <w:rPr>
          <w:b/>
          <w:bCs/>
        </w:rPr>
      </w:pPr>
      <w:r w:rsidRPr="003B0554">
        <w:rPr>
          <w:bCs/>
        </w:rPr>
        <w:t xml:space="preserve">This course is intended to provide the students with in depth theoretical and practical knowledge of </w:t>
      </w:r>
      <w:r w:rsidRPr="003B0554">
        <w:t>corporate tax law and practices.</w:t>
      </w: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Cs w:val="24"/>
        </w:rPr>
      </w:pPr>
      <w:r w:rsidRPr="003B0554">
        <w:rPr>
          <w:rFonts w:ascii="Times New Roman" w:hAnsi="Times New Roman" w:cs="Times New Roman"/>
          <w:szCs w:val="24"/>
        </w:rPr>
        <w:t>The objective of this course is to</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1.</w:t>
      </w:r>
      <w:r w:rsidRPr="003B0554">
        <w:rPr>
          <w:rFonts w:ascii="Times New Roman" w:hAnsi="Times New Roman" w:cs="Times New Roman"/>
          <w:szCs w:val="24"/>
        </w:rPr>
        <w:t>Prepare the students with the concepts and theory of corporate tax law and practices</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 xml:space="preserve">2. </w:t>
      </w:r>
      <w:r w:rsidRPr="003B0554">
        <w:rPr>
          <w:rFonts w:ascii="Times New Roman" w:hAnsi="Times New Roman" w:cs="Times New Roman"/>
          <w:szCs w:val="24"/>
        </w:rPr>
        <w:t>Give a practical exposure of the concepts and theory of corporate tax law and practices</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Computation of total income of companies .</w:t>
      </w:r>
    </w:p>
    <w:p w:rsidR="000853B7" w:rsidRPr="003B0554" w:rsidRDefault="000853B7" w:rsidP="000853B7">
      <w:pPr>
        <w:ind w:right="100"/>
        <w:jc w:val="both"/>
      </w:pPr>
      <w:r w:rsidRPr="003B0554">
        <w:t xml:space="preserve">CO2: Discuss the various procedures for Assessment of  the corporate entities. </w:t>
      </w:r>
    </w:p>
    <w:p w:rsidR="000853B7" w:rsidRPr="003B0554" w:rsidRDefault="000853B7" w:rsidP="000853B7">
      <w:pPr>
        <w:ind w:right="100"/>
        <w:jc w:val="both"/>
      </w:pPr>
      <w:r w:rsidRPr="003B0554">
        <w:t>CO3: Discuss the provisions for estimating Liability in special cases .</w:t>
      </w:r>
    </w:p>
    <w:p w:rsidR="000853B7" w:rsidRPr="003B0554" w:rsidRDefault="000853B7" w:rsidP="000853B7">
      <w:pPr>
        <w:ind w:right="100"/>
        <w:jc w:val="both"/>
      </w:pPr>
      <w:r w:rsidRPr="003B0554">
        <w:t xml:space="preserve">CO4: Discuss the provisions relating to the collection and recovery of tax </w:t>
      </w:r>
    </w:p>
    <w:p w:rsidR="000853B7" w:rsidRPr="003B0554" w:rsidRDefault="000853B7" w:rsidP="000853B7">
      <w:pPr>
        <w:ind w:right="100"/>
        <w:jc w:val="both"/>
        <w:rPr>
          <w:b/>
          <w:w w:val="98"/>
        </w:rPr>
      </w:pPr>
      <w:r w:rsidRPr="003B0554">
        <w:t>CO5:  Explain the provisions of Appeals and revisions relating to corporate entities .</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Computation of total income in case of companies including non-residents, Co-operative Society </w:t>
            </w:r>
          </w:p>
        </w:tc>
        <w:tc>
          <w:tcPr>
            <w:tcW w:w="1620" w:type="dxa"/>
          </w:tcPr>
          <w:p w:rsidR="000853B7" w:rsidRPr="003B0554" w:rsidRDefault="000853B7" w:rsidP="000853B7">
            <w:pPr>
              <w:widowControl w:val="0"/>
              <w:autoSpaceDE w:val="0"/>
              <w:autoSpaceDN w:val="0"/>
              <w:adjustRightInd w:val="0"/>
              <w:jc w:val="both"/>
            </w:pPr>
            <w:r w:rsidRPr="003B0554">
              <w:t>L1, L2 ,L3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Procedure for assessment: Section 139 to 148 (Return of Income)PAN, Assessments, Methods of Accounting, Accounting standards, Time limit for completion of Assessment, Rectification of mistake etc. Special procedure for assessment of search cases. </w:t>
            </w:r>
          </w:p>
          <w:p w:rsidR="000853B7" w:rsidRPr="003B0554" w:rsidRDefault="000853B7" w:rsidP="000853B7">
            <w:pPr>
              <w:widowControl w:val="0"/>
              <w:autoSpaceDE w:val="0"/>
              <w:autoSpaceDN w:val="0"/>
              <w:adjustRightInd w:val="0"/>
              <w:jc w:val="both"/>
            </w:pP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Liability in Special Cases: Legal representatives, </w:t>
            </w:r>
            <w:r w:rsidRPr="003B0554">
              <w:lastRenderedPageBreak/>
              <w:t>Representative assesses: provisions applicable to firms, AOP &amp; BOI, executors succession, shipping companies. Recovery of tax in respect of non- resident, persons leaving India, person trying to alienate their property, discontinuation of business &amp; profession</w:t>
            </w:r>
          </w:p>
        </w:tc>
        <w:tc>
          <w:tcPr>
            <w:tcW w:w="1620" w:type="dxa"/>
          </w:tcPr>
          <w:p w:rsidR="000853B7" w:rsidRPr="003B0554" w:rsidRDefault="000853B7" w:rsidP="000853B7">
            <w:pPr>
              <w:widowControl w:val="0"/>
              <w:autoSpaceDE w:val="0"/>
              <w:autoSpaceDN w:val="0"/>
              <w:adjustRightInd w:val="0"/>
              <w:jc w:val="both"/>
            </w:pPr>
            <w:r w:rsidRPr="003B0554">
              <w:lastRenderedPageBreak/>
              <w:t>L1, L2</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Collection and Recovery of tax, TDS, Advance payment of income tax, Interest u/s 234, Refunds and settlement of cases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Appeals &amp; Revision, Acquisition of Immovable properties, provisions to counter evasion of tax, Penalties, Offences and Prosecutions, Authorized representation and miscellaneous provisions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b/>
          <w:bCs/>
        </w:rPr>
        <w:t xml:space="preserve">Course Objectives: </w:t>
      </w:r>
    </w:p>
    <w:p w:rsidR="000853B7" w:rsidRPr="003B0554" w:rsidRDefault="000853B7" w:rsidP="000853B7">
      <w:pPr>
        <w:ind w:left="1440" w:hanging="1440"/>
        <w:jc w:val="both"/>
      </w:pPr>
    </w:p>
    <w:p w:rsidR="000853B7" w:rsidRPr="003B0554" w:rsidRDefault="000853B7" w:rsidP="000853B7">
      <w:pPr>
        <w:jc w:val="both"/>
        <w:rPr>
          <w:b/>
        </w:rPr>
      </w:pPr>
      <w:r w:rsidRPr="003B0554">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853B7" w:rsidRPr="003B0554" w:rsidTr="000853B7">
        <w:trPr>
          <w:trHeight w:val="350"/>
        </w:trPr>
        <w:tc>
          <w:tcPr>
            <w:tcW w:w="2520" w:type="dxa"/>
          </w:tcPr>
          <w:p w:rsidR="000853B7" w:rsidRPr="003B0554" w:rsidRDefault="000853B7" w:rsidP="000853B7">
            <w:pPr>
              <w:tabs>
                <w:tab w:val="left" w:pos="5040"/>
              </w:tabs>
              <w:jc w:val="center"/>
              <w:rPr>
                <w:b/>
              </w:rPr>
            </w:pPr>
            <w:r w:rsidRPr="003B0554">
              <w:rPr>
                <w:b/>
              </w:rPr>
              <w:t>Components</w:t>
            </w:r>
          </w:p>
        </w:tc>
        <w:tc>
          <w:tcPr>
            <w:tcW w:w="1404" w:type="dxa"/>
          </w:tcPr>
          <w:p w:rsidR="000853B7" w:rsidRPr="003B0554" w:rsidRDefault="000853B7" w:rsidP="000853B7">
            <w:pPr>
              <w:tabs>
                <w:tab w:val="left" w:pos="5040"/>
              </w:tabs>
              <w:jc w:val="center"/>
              <w:rPr>
                <w:b/>
              </w:rPr>
            </w:pPr>
            <w:r w:rsidRPr="003B0554">
              <w:rPr>
                <w:b/>
              </w:rPr>
              <w:t>A</w:t>
            </w:r>
          </w:p>
        </w:tc>
        <w:tc>
          <w:tcPr>
            <w:tcW w:w="1404" w:type="dxa"/>
          </w:tcPr>
          <w:p w:rsidR="000853B7" w:rsidRPr="003B0554" w:rsidRDefault="000853B7" w:rsidP="000853B7">
            <w:pPr>
              <w:tabs>
                <w:tab w:val="left" w:pos="5040"/>
              </w:tabs>
              <w:jc w:val="center"/>
              <w:rPr>
                <w:b/>
              </w:rPr>
            </w:pPr>
            <w:r w:rsidRPr="003B0554">
              <w:rPr>
                <w:b/>
              </w:rPr>
              <w:t>P</w:t>
            </w:r>
          </w:p>
        </w:tc>
        <w:tc>
          <w:tcPr>
            <w:tcW w:w="1404" w:type="dxa"/>
          </w:tcPr>
          <w:p w:rsidR="000853B7" w:rsidRPr="003B0554" w:rsidRDefault="000853B7" w:rsidP="000853B7">
            <w:pPr>
              <w:tabs>
                <w:tab w:val="left" w:pos="5040"/>
              </w:tabs>
              <w:jc w:val="center"/>
              <w:rPr>
                <w:b/>
              </w:rPr>
            </w:pPr>
            <w:r w:rsidRPr="003B0554">
              <w:rPr>
                <w:b/>
              </w:rPr>
              <w:t>C</w:t>
            </w:r>
          </w:p>
        </w:tc>
        <w:tc>
          <w:tcPr>
            <w:tcW w:w="1404" w:type="dxa"/>
          </w:tcPr>
          <w:p w:rsidR="000853B7" w:rsidRPr="003B0554" w:rsidRDefault="000853B7" w:rsidP="000853B7">
            <w:pPr>
              <w:tabs>
                <w:tab w:val="left" w:pos="5040"/>
              </w:tabs>
              <w:jc w:val="center"/>
              <w:rPr>
                <w:b/>
                <w:bCs/>
              </w:rPr>
            </w:pPr>
            <w:r w:rsidRPr="003B0554">
              <w:rPr>
                <w:b/>
                <w:bCs/>
              </w:rPr>
              <w:t>CT</w:t>
            </w:r>
          </w:p>
        </w:tc>
        <w:tc>
          <w:tcPr>
            <w:tcW w:w="1404" w:type="dxa"/>
          </w:tcPr>
          <w:p w:rsidR="000853B7" w:rsidRPr="003B0554" w:rsidRDefault="000853B7" w:rsidP="000853B7">
            <w:pPr>
              <w:tabs>
                <w:tab w:val="left" w:pos="5040"/>
              </w:tabs>
              <w:jc w:val="center"/>
              <w:rPr>
                <w:b/>
                <w:bCs/>
              </w:rPr>
            </w:pPr>
            <w:r w:rsidRPr="003B0554">
              <w:rPr>
                <w:b/>
                <w:bCs/>
              </w:rPr>
              <w:t>EE</w:t>
            </w:r>
          </w:p>
        </w:tc>
      </w:tr>
      <w:tr w:rsidR="000853B7" w:rsidRPr="003B0554" w:rsidTr="000853B7">
        <w:tc>
          <w:tcPr>
            <w:tcW w:w="2520" w:type="dxa"/>
          </w:tcPr>
          <w:p w:rsidR="000853B7" w:rsidRPr="003B0554" w:rsidRDefault="000853B7" w:rsidP="000853B7">
            <w:pPr>
              <w:tabs>
                <w:tab w:val="left" w:pos="5040"/>
              </w:tabs>
              <w:jc w:val="center"/>
              <w:rPr>
                <w:b/>
              </w:rPr>
            </w:pPr>
            <w:r w:rsidRPr="003B0554">
              <w:rPr>
                <w:b/>
              </w:rPr>
              <w:t>Weightage (%)</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70</w:t>
            </w:r>
          </w:p>
        </w:tc>
      </w:tr>
    </w:tbl>
    <w:p w:rsidR="000853B7" w:rsidRPr="003B0554" w:rsidRDefault="000853B7" w:rsidP="000853B7">
      <w:pPr>
        <w:jc w:val="both"/>
        <w:rPr>
          <w:b/>
        </w:rPr>
      </w:pPr>
    </w:p>
    <w:p w:rsidR="000853B7" w:rsidRPr="003B0554" w:rsidRDefault="000853B7" w:rsidP="000853B7">
      <w:r w:rsidRPr="003B0554">
        <w:rPr>
          <w:b/>
        </w:rPr>
        <w:t>A</w:t>
      </w:r>
      <w:r w:rsidRPr="003B0554">
        <w:t xml:space="preserve">-Attendance; </w:t>
      </w:r>
      <w:r w:rsidRPr="003B0554">
        <w:rPr>
          <w:b/>
        </w:rPr>
        <w:t>P</w:t>
      </w:r>
      <w:r w:rsidRPr="003B0554">
        <w:t xml:space="preserve">-Project/Seminar/Quiz/Viva/Home Assignment; C-Case Discussion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p>
    <w:p w:rsidR="000853B7" w:rsidRPr="003B0554" w:rsidRDefault="000853B7" w:rsidP="000853B7">
      <w:pPr>
        <w:jc w:val="both"/>
      </w:pPr>
      <w:r w:rsidRPr="003B0554">
        <w:t>SUGGESTED READINGS</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Singhania, V.K. : Direct Taxes Law and Practice, Taxman Publications (Pvt.) Ltd., Delhi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Sukumar Bhattacharya : Indian Income Tax Law and Practice, Wadhwa &amp; Co., Agra Nagpur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Srinivas, E.A.: Corporate Tax Planning, Tata Mcgraw Hill Publishing Co. Ltd.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Palkiwala, N.A. and Palkiwala, B.A.: Law and Practice of Income Tax, N M. Tripathi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Iyengar  Sampat, A.C.: Law of Income Tax, Bharat Publishing House Allied Publishers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Shah, D.D. : A Treatise on Tax Planning N.M. Tripathi ,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R.U. : How to Save Income Tax by Tax Planning , Asia Pub. House, Calcutta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Raina, H.P. : Corporate Taxation  A Hand Book , Orient Law House , New Delhi/ Allahabad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 R.N. : Tax Management , A Pitmans Publication, Calcutta  </w:t>
      </w:r>
    </w:p>
    <w:p w:rsidR="000853B7" w:rsidRDefault="000853B7" w:rsidP="006A048D">
      <w:pPr>
        <w:pStyle w:val="ListParagraph"/>
        <w:numPr>
          <w:ilvl w:val="0"/>
          <w:numId w:val="119"/>
        </w:numPr>
        <w:jc w:val="both"/>
      </w:pPr>
      <w:r w:rsidRPr="003B0A38">
        <w:rPr>
          <w:rFonts w:ascii="Times New Roman" w:hAnsi="Times New Roman" w:cs="Times New Roman"/>
        </w:rPr>
        <w:t xml:space="preserve">Study Material of the Institute of Company Secretaries of India </w:t>
      </w:r>
    </w:p>
    <w:p w:rsidR="000853B7" w:rsidRDefault="000853B7">
      <w:pPr>
        <w:spacing w:after="160" w:line="259" w:lineRule="auto"/>
        <w:rPr>
          <w:b/>
          <w:u w:val="single"/>
        </w:rPr>
      </w:pPr>
      <w:r>
        <w:rPr>
          <w:b/>
          <w:u w:val="single"/>
        </w:rPr>
        <w:br w:type="page"/>
      </w:r>
    </w:p>
    <w:p w:rsidR="000853B7" w:rsidRPr="003B0554" w:rsidRDefault="000853B7" w:rsidP="000853B7">
      <w:pPr>
        <w:ind w:right="100"/>
        <w:jc w:val="both"/>
        <w:rPr>
          <w:b/>
          <w:w w:val="98"/>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sz w:val="24"/>
                <w:szCs w:val="24"/>
              </w:rPr>
            </w:pPr>
            <w:r w:rsidRPr="003B0554">
              <w:rPr>
                <w:rFonts w:ascii="Times New Roman" w:eastAsiaTheme="minorHAnsi" w:hAnsi="Times New Roman" w:cs="Times New Roman"/>
                <w:b/>
                <w:sz w:val="28"/>
                <w:lang w:bidi="he-IL"/>
              </w:rPr>
              <w:t>COM2505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autoSpaceDE w:val="0"/>
              <w:autoSpaceDN w:val="0"/>
              <w:adjustRightInd w:val="0"/>
              <w:jc w:val="center"/>
              <w:rPr>
                <w:b/>
                <w:sz w:val="28"/>
                <w:szCs w:val="28"/>
                <w:lang w:bidi="he-IL"/>
              </w:rPr>
            </w:pPr>
            <w:r w:rsidRPr="003B0554">
              <w:rPr>
                <w:b/>
                <w:sz w:val="28"/>
                <w:szCs w:val="28"/>
                <w:lang w:bidi="he-IL"/>
              </w:rPr>
              <w:t>BUSINESS TAXATION</w:t>
            </w:r>
          </w:p>
          <w:p w:rsidR="000853B7" w:rsidRPr="003B0554" w:rsidRDefault="000853B7" w:rsidP="000853B7">
            <w:pPr>
              <w:pStyle w:val="NormalWeb"/>
              <w:spacing w:before="0" w:beforeAutospacing="0" w:after="0" w:afterAutospacing="0"/>
              <w:jc w:val="center"/>
              <w:rPr>
                <w:rFonts w:ascii="Times New Roman" w:hAnsi="Times New Roman"/>
                <w:b/>
                <w:sz w:val="24"/>
                <w:szCs w:val="24"/>
              </w:rPr>
            </w:pPr>
          </w:p>
          <w:p w:rsidR="000853B7" w:rsidRPr="003B0554" w:rsidRDefault="000853B7" w:rsidP="000853B7">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basic knowledge of fundamentals of.</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
          <w:bCs/>
          <w:sz w:val="24"/>
          <w:szCs w:val="24"/>
        </w:rPr>
      </w:pP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This course is intended to provide the students with indepth knowledge of Indirect tax laws like GST and 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jc w:val="both"/>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working knowledge of principles and provisions of GST</w:t>
      </w:r>
    </w:p>
    <w:p w:rsidR="000853B7" w:rsidRPr="003B0554" w:rsidRDefault="000853B7" w:rsidP="000853B7">
      <w:pPr>
        <w:autoSpaceDE w:val="0"/>
        <w:autoSpaceDN w:val="0"/>
        <w:adjustRightInd w:val="0"/>
        <w:ind w:left="900"/>
        <w:jc w:val="both"/>
        <w:rPr>
          <w:lang w:bidi="he-IL"/>
        </w:rPr>
      </w:pPr>
      <w:r w:rsidRPr="003B0554">
        <w:rPr>
          <w:lang w:bidi="he-IL"/>
        </w:rPr>
        <w:t>And Customs Law</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 xml:space="preserve">working knowledge of principles and provisions of </w:t>
      </w:r>
    </w:p>
    <w:p w:rsidR="000853B7" w:rsidRPr="003B0554" w:rsidRDefault="000853B7" w:rsidP="000853B7">
      <w:pPr>
        <w:autoSpaceDE w:val="0"/>
        <w:autoSpaceDN w:val="0"/>
        <w:adjustRightInd w:val="0"/>
        <w:ind w:left="900"/>
        <w:jc w:val="both"/>
        <w:rPr>
          <w:lang w:bidi="he-IL"/>
        </w:rPr>
      </w:pPr>
      <w:r w:rsidRPr="003B0554">
        <w:rPr>
          <w:lang w:bidi="he-IL"/>
        </w:rPr>
        <w:t>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tbl>
      <w:tblPr>
        <w:tblW w:w="8910" w:type="dxa"/>
        <w:tblLook w:val="04A0" w:firstRow="1" w:lastRow="0" w:firstColumn="1" w:lastColumn="0" w:noHBand="0" w:noVBand="1"/>
      </w:tblPr>
      <w:tblGrid>
        <w:gridCol w:w="696"/>
        <w:gridCol w:w="8214"/>
      </w:tblGrid>
      <w:tr w:rsidR="000853B7" w:rsidRPr="003B0554" w:rsidTr="000853B7">
        <w:trPr>
          <w:trHeight w:val="252"/>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CO1</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Evaluate the Constitutional framework and compare the Old and new  Indirect Tax regime .</w:t>
            </w:r>
          </w:p>
        </w:tc>
      </w:tr>
      <w:tr w:rsidR="000853B7" w:rsidRPr="003B0554" w:rsidTr="000853B7">
        <w:trPr>
          <w:trHeight w:val="36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CO2</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Explain the concepts and provisions relating to levy and collection of GST .</w:t>
            </w:r>
          </w:p>
        </w:tc>
      </w:tr>
      <w:tr w:rsidR="000853B7" w:rsidRPr="003B0554" w:rsidTr="000853B7">
        <w:trPr>
          <w:trHeight w:val="27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CO3</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 xml:space="preserve">Define the concept and treatment of Input Tax Credit and calculate ITC and Refunds.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CO4</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Recognize the different types of Tax Invoice, Credit and Debit Notes, Returns and explain the process of audit in GST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CO5</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Demonstrate the concepts and provisions of Taxability of E-Commerce, Anti-Profiteering etc .</w:t>
            </w:r>
          </w:p>
        </w:tc>
      </w:tr>
    </w:tbl>
    <w:p w:rsidR="000853B7"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pStyle w:val="BodyText"/>
        <w:spacing w:after="0"/>
        <w:jc w:val="both"/>
        <w:rPr>
          <w:b/>
          <w:bCs/>
          <w:u w:val="single"/>
        </w:rPr>
      </w:pP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lastRenderedPageBreak/>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autoSpaceDE w:val="0"/>
              <w:autoSpaceDN w:val="0"/>
              <w:adjustRightInd w:val="0"/>
            </w:pPr>
            <w:r w:rsidRPr="003B0554">
              <w:rPr>
                <w:rFonts w:eastAsiaTheme="minorHAnsi"/>
                <w:lang w:bidi="he-IL"/>
              </w:rPr>
              <w:t>Introduction Constitutional framework of Indirect Taxes before GST (Taxation Powers ofUnion&amp; State Government); Concept of VAT: Meaning, Variants and Methods; Major Defectsin the structure of Indirect Taxes prior to GST; Rationale for GST; Structure of GST (SGST,CGST, UTGST &amp; IGST); GST Council, GST Network, State Compensation Mechanism,Registration.</w:t>
            </w:r>
          </w:p>
        </w:tc>
        <w:tc>
          <w:tcPr>
            <w:tcW w:w="1620" w:type="dxa"/>
          </w:tcPr>
          <w:p w:rsidR="000853B7" w:rsidRPr="003B0554" w:rsidRDefault="000853B7" w:rsidP="000853B7">
            <w:pPr>
              <w:widowControl w:val="0"/>
              <w:autoSpaceDE w:val="0"/>
              <w:autoSpaceDN w:val="0"/>
              <w:adjustRightInd w:val="0"/>
              <w:jc w:val="both"/>
            </w:pPr>
            <w:r w:rsidRPr="003B0554">
              <w:t>L1, L2, L 4</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Levy and collection of GST Taxable event- “Supply” of Goods and Services; Place ofSupply: Within state, Interstate, Import and Export; Time of supply; Valuation for GSTValuationrules, taxability of reimbursement of expenses; Exemption from GST: Small supplies</w:t>
            </w:r>
          </w:p>
          <w:p w:rsidR="000853B7" w:rsidRPr="003B0554" w:rsidRDefault="000853B7" w:rsidP="000853B7">
            <w:pPr>
              <w:autoSpaceDE w:val="0"/>
              <w:autoSpaceDN w:val="0"/>
              <w:adjustRightInd w:val="0"/>
            </w:pPr>
            <w:r w:rsidRPr="003B0554">
              <w:rPr>
                <w:rFonts w:eastAsiaTheme="minorHAnsi"/>
                <w:lang w:bidi="he-IL"/>
              </w:rPr>
              <w:t>and Composition Scheme; Classification of Goods and Services: Composite and Mixed Supplies.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Input Tax Credit Eligible and Ineligible Input Tax Credit; Apportionments of Creditand Blocked Credits; Tax Credit in respect of Capital Goods; Recovery of Excess Tax Credit;Availability of Tax Credit in special circumstances; Transfer of Input Credit (Input Service</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Distribution); Payment of Taxes; Refund; Doctrine of unjust enrichment; TDS, TCS. Reverse</w:t>
            </w:r>
          </w:p>
          <w:p w:rsidR="000853B7" w:rsidRPr="003B0554" w:rsidRDefault="000853B7" w:rsidP="000853B7">
            <w:pPr>
              <w:autoSpaceDE w:val="0"/>
              <w:autoSpaceDN w:val="0"/>
              <w:adjustRightInd w:val="0"/>
            </w:pPr>
            <w:r w:rsidRPr="003B0554">
              <w:rPr>
                <w:rFonts w:eastAsiaTheme="minorHAnsi"/>
                <w:lang w:bidi="he-IL"/>
              </w:rPr>
              <w:t>Charge Mechanism, Job work.</w:t>
            </w:r>
          </w:p>
        </w:tc>
        <w:tc>
          <w:tcPr>
            <w:tcW w:w="1620" w:type="dxa"/>
          </w:tcPr>
          <w:p w:rsidR="000853B7" w:rsidRPr="003B0554" w:rsidRDefault="000853B7" w:rsidP="000853B7">
            <w:pPr>
              <w:widowControl w:val="0"/>
              <w:autoSpaceDE w:val="0"/>
              <w:autoSpaceDN w:val="0"/>
              <w:adjustRightInd w:val="0"/>
              <w:jc w:val="both"/>
            </w:pPr>
            <w:r w:rsidRPr="003B0554">
              <w:t xml:space="preserve">L1, L2, L 3, L4 </w:t>
            </w:r>
          </w:p>
        </w:tc>
        <w:tc>
          <w:tcPr>
            <w:tcW w:w="1440" w:type="dxa"/>
          </w:tcPr>
          <w:p w:rsidR="000853B7" w:rsidRPr="003B0554" w:rsidRDefault="000853B7" w:rsidP="000853B7">
            <w:pPr>
              <w:widowControl w:val="0"/>
              <w:autoSpaceDE w:val="0"/>
              <w:autoSpaceDN w:val="0"/>
              <w:adjustRightInd w:val="0"/>
              <w:jc w:val="both"/>
            </w:pPr>
            <w:r w:rsidRPr="003B0554">
              <w:t>8</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autoSpaceDE w:val="0"/>
              <w:autoSpaceDN w:val="0"/>
              <w:adjustRightInd w:val="0"/>
            </w:pPr>
            <w:r w:rsidRPr="003B0554">
              <w:rPr>
                <w:rFonts w:eastAsiaTheme="minorHAnsi"/>
                <w:lang w:bidi="he-IL"/>
              </w:rPr>
              <w:t>Procedures Tax Invoice, Credit and Debit Notes, Returns, Audit in GST, Assessment:Self-Assessment, Summary and Scrutiny.</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autoSpaceDE w:val="0"/>
              <w:autoSpaceDN w:val="0"/>
              <w:adjustRightInd w:val="0"/>
            </w:pPr>
            <w:r w:rsidRPr="003B0554">
              <w:rPr>
                <w:rFonts w:eastAsiaTheme="minorHAnsi"/>
                <w:lang w:bidi="he-IL"/>
              </w:rPr>
              <w:t>Special Provisions Taxability of E-Commerce, Anti-Profiteering, Avoidance of dualcontrol, E-way bills, zero-rated supply, Offences and Penalties, Appeals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6</w:t>
            </w:r>
          </w:p>
        </w:tc>
      </w:tr>
      <w:tr w:rsidR="000853B7" w:rsidRPr="003B0554" w:rsidTr="000853B7">
        <w:tc>
          <w:tcPr>
            <w:tcW w:w="5845" w:type="dxa"/>
          </w:tcPr>
          <w:p w:rsidR="000853B7" w:rsidRPr="003B0554" w:rsidRDefault="000853B7" w:rsidP="000853B7">
            <w:pPr>
              <w:autoSpaceDE w:val="0"/>
              <w:autoSpaceDN w:val="0"/>
              <w:adjustRightInd w:val="0"/>
              <w:rPr>
                <w:rFonts w:eastAsiaTheme="minorHAnsi"/>
                <w:lang w:bidi="he-IL"/>
              </w:rPr>
            </w:pPr>
            <w:r w:rsidRPr="003B0554">
              <w:rPr>
                <w:rFonts w:eastAsiaTheme="minorHAnsi"/>
                <w:b/>
                <w:lang w:bidi="he-IL"/>
              </w:rPr>
              <w:t>Unit VI</w:t>
            </w:r>
            <w:r w:rsidRPr="003B0554">
              <w:rPr>
                <w:rFonts w:eastAsiaTheme="minorHAnsi"/>
                <w:lang w:bidi="he-IL"/>
              </w:rPr>
              <w:t>:</w:t>
            </w:r>
          </w:p>
          <w:p w:rsidR="000853B7" w:rsidRPr="003B0554" w:rsidRDefault="000853B7" w:rsidP="000853B7">
            <w:pPr>
              <w:autoSpaceDE w:val="0"/>
              <w:autoSpaceDN w:val="0"/>
              <w:adjustRightInd w:val="0"/>
              <w:rPr>
                <w:b/>
              </w:rPr>
            </w:pPr>
            <w:r w:rsidRPr="003B0554">
              <w:rPr>
                <w:rFonts w:eastAsiaTheme="minorHAnsi"/>
                <w:lang w:bidi="he-IL"/>
              </w:rPr>
              <w:t>Customs Law Basic Concepts, Territorial Waters, High Seas, Types of Custom Duties,Valuation, Baggage Rules &amp; Exemptions.</w:t>
            </w:r>
          </w:p>
        </w:tc>
        <w:tc>
          <w:tcPr>
            <w:tcW w:w="162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L1, L2, L 3, L4</w:t>
            </w:r>
          </w:p>
        </w:tc>
        <w:tc>
          <w:tcPr>
            <w:tcW w:w="144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7</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autoSpaceDE w:val="0"/>
        <w:autoSpaceDN w:val="0"/>
        <w:adjustRightInd w:val="0"/>
        <w:rPr>
          <w:lang w:bidi="he-IL"/>
        </w:rPr>
      </w:pPr>
    </w:p>
    <w:p w:rsidR="000853B7" w:rsidRPr="003B0554" w:rsidRDefault="000853B7" w:rsidP="000853B7">
      <w:pPr>
        <w:autoSpaceDE w:val="0"/>
        <w:autoSpaceDN w:val="0"/>
        <w:adjustRightInd w:val="0"/>
        <w:rPr>
          <w:lang w:bidi="he-IL"/>
        </w:rPr>
      </w:pPr>
      <w:r w:rsidRPr="003B0554">
        <w:rPr>
          <w:lang w:bidi="he-IL"/>
        </w:rPr>
        <w:t>Texts &amp; References:</w:t>
      </w:r>
    </w:p>
    <w:p w:rsidR="000853B7" w:rsidRPr="003B0554" w:rsidRDefault="000853B7" w:rsidP="000853B7">
      <w:pPr>
        <w:autoSpaceDE w:val="0"/>
        <w:autoSpaceDN w:val="0"/>
        <w:adjustRightInd w:val="0"/>
        <w:rPr>
          <w:lang w:bidi="he-IL"/>
        </w:rPr>
      </w:pPr>
      <w:r w:rsidRPr="003B0554">
        <w:rPr>
          <w:lang w:bidi="he-IL"/>
        </w:rPr>
        <w:lastRenderedPageBreak/>
        <w:t>Texts: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V.S. Datey, Taxmann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Fundamentals of GST &amp; Customs Law , CA(Dr) K.M.Bansal , Taxman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Naveen Kumar C.M , Venkatesh S.N , Himalaya Publishing House</w:t>
      </w:r>
    </w:p>
    <w:p w:rsidR="000853B7" w:rsidRPr="003B0554" w:rsidRDefault="000853B7" w:rsidP="000853B7">
      <w:pPr>
        <w:autoSpaceDE w:val="0"/>
        <w:autoSpaceDN w:val="0"/>
        <w:adjustRightInd w:val="0"/>
        <w:rPr>
          <w:rFonts w:eastAsia="CIDFont+F6"/>
          <w:lang w:bidi="he-IL"/>
        </w:rPr>
      </w:pPr>
      <w:r w:rsidRPr="003B0554">
        <w:rPr>
          <w:rFonts w:eastAsia="CIDFont+F6"/>
          <w:lang w:bidi="he-IL"/>
        </w:rPr>
        <w:t>References: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Goods &amp; Service Tax</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Custom Act</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GST made Simple , Awadhesh Singh</w:t>
      </w:r>
    </w:p>
    <w:p w:rsidR="000853B7" w:rsidRDefault="000853B7" w:rsidP="006A048D">
      <w:pPr>
        <w:pStyle w:val="ListParagraph"/>
        <w:widowControl w:val="0"/>
        <w:numPr>
          <w:ilvl w:val="0"/>
          <w:numId w:val="120"/>
        </w:numPr>
        <w:autoSpaceDE w:val="0"/>
        <w:autoSpaceDN w:val="0"/>
        <w:adjustRightInd w:val="0"/>
        <w:jc w:val="both"/>
      </w:pPr>
      <w:r w:rsidRPr="007C1864">
        <w:rPr>
          <w:rFonts w:ascii="Times New Roman" w:eastAsia="CIDFont+F6" w:hAnsi="Times New Roman" w:cs="Times New Roman"/>
          <w:szCs w:val="24"/>
        </w:rPr>
        <w:t>Handbook of GST in India : Rakesh Garg &amp; Sandeep Garg</w:t>
      </w:r>
    </w:p>
    <w:p w:rsidR="000853B7" w:rsidRDefault="000853B7" w:rsidP="000853B7">
      <w:pPr>
        <w:rPr>
          <w:b/>
          <w:u w:val="single"/>
        </w:rPr>
      </w:pPr>
    </w:p>
    <w:p w:rsidR="000853B7" w:rsidRDefault="000853B7" w:rsidP="000853B7"/>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374074" w:rsidRPr="00E228CD"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374074" w:rsidRPr="00802B1A"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374074" w:rsidRPr="00802B1A" w:rsidRDefault="00374074" w:rsidP="00374074">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374074" w:rsidRPr="00802B1A" w:rsidRDefault="00374074" w:rsidP="00374074">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374074" w:rsidRPr="00802B1A" w:rsidRDefault="00374074" w:rsidP="00374074">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374074" w:rsidRPr="00802B1A" w:rsidRDefault="00374074" w:rsidP="00374074">
      <w:pPr>
        <w:spacing w:line="276" w:lineRule="auto"/>
        <w:jc w:val="both"/>
        <w:rPr>
          <w:rFonts w:eastAsia="Calibri"/>
        </w:rPr>
      </w:pPr>
    </w:p>
    <w:p w:rsidR="00374074" w:rsidRPr="00802B1A"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802B1A" w:rsidTr="00BC3AA2">
        <w:tc>
          <w:tcPr>
            <w:tcW w:w="3851"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 Company </w:t>
            </w:r>
          </w:p>
          <w:p w:rsidR="00374074" w:rsidRPr="00802B1A" w:rsidRDefault="00374074" w:rsidP="00BC3AA2">
            <w:pPr>
              <w:pBdr>
                <w:top w:val="nil"/>
                <w:left w:val="nil"/>
                <w:bottom w:val="nil"/>
                <w:right w:val="nil"/>
                <w:between w:val="nil"/>
                <w:bar w:val="nil"/>
              </w:pBdr>
              <w:jc w:val="both"/>
            </w:pPr>
            <w:r w:rsidRPr="00802B1A">
              <w:t>Characteristics of Company</w:t>
            </w:r>
          </w:p>
          <w:p w:rsidR="00374074" w:rsidRPr="00802B1A" w:rsidRDefault="00374074" w:rsidP="00BC3AA2">
            <w:pPr>
              <w:pBdr>
                <w:top w:val="nil"/>
                <w:left w:val="nil"/>
                <w:bottom w:val="nil"/>
                <w:right w:val="nil"/>
                <w:between w:val="nil"/>
                <w:bar w:val="nil"/>
              </w:pBdr>
              <w:jc w:val="both"/>
            </w:pPr>
            <w:r w:rsidRPr="00802B1A">
              <w:t xml:space="preserve">Lifting of Corporate Veil </w:t>
            </w:r>
          </w:p>
          <w:p w:rsidR="00374074" w:rsidRPr="00802B1A" w:rsidRDefault="00374074" w:rsidP="00BC3AA2">
            <w:pPr>
              <w:pBdr>
                <w:top w:val="nil"/>
                <w:left w:val="nil"/>
                <w:bottom w:val="nil"/>
                <w:right w:val="nil"/>
                <w:between w:val="nil"/>
                <w:bar w:val="nil"/>
              </w:pBdr>
              <w:jc w:val="both"/>
            </w:pPr>
            <w:r w:rsidRPr="00802B1A">
              <w:lastRenderedPageBreak/>
              <w:t>Types of Companies</w:t>
            </w:r>
          </w:p>
          <w:p w:rsidR="00374074" w:rsidRPr="00802B1A"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II: Memorandum of Association, Articles of Association and Prospectus </w:t>
            </w:r>
          </w:p>
          <w:p w:rsidR="00374074" w:rsidRPr="00802B1A" w:rsidRDefault="00374074" w:rsidP="00BC3AA2">
            <w:pPr>
              <w:pBdr>
                <w:top w:val="nil"/>
                <w:left w:val="nil"/>
                <w:bottom w:val="nil"/>
                <w:right w:val="nil"/>
                <w:between w:val="nil"/>
                <w:bar w:val="nil"/>
              </w:pBdr>
              <w:jc w:val="both"/>
            </w:pPr>
            <w:r w:rsidRPr="00802B1A">
              <w:t xml:space="preserve">Memorandum of Association; </w:t>
            </w:r>
          </w:p>
          <w:p w:rsidR="00374074" w:rsidRPr="00802B1A" w:rsidRDefault="00374074" w:rsidP="00BC3AA2">
            <w:pPr>
              <w:pBdr>
                <w:top w:val="nil"/>
                <w:left w:val="nil"/>
                <w:bottom w:val="nil"/>
                <w:right w:val="nil"/>
                <w:between w:val="nil"/>
                <w:bar w:val="nil"/>
              </w:pBdr>
              <w:jc w:val="both"/>
            </w:pPr>
            <w:r w:rsidRPr="00802B1A">
              <w:t xml:space="preserve">Articles of Association; </w:t>
            </w:r>
          </w:p>
          <w:p w:rsidR="00374074" w:rsidRPr="00802B1A" w:rsidRDefault="00374074" w:rsidP="00BC3AA2">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Module III: Share Capital</w:t>
            </w:r>
          </w:p>
          <w:p w:rsidR="00374074" w:rsidRPr="00802B1A" w:rsidRDefault="00374074" w:rsidP="00BC3AA2">
            <w:pPr>
              <w:pBdr>
                <w:top w:val="nil"/>
                <w:left w:val="nil"/>
                <w:bottom w:val="nil"/>
                <w:right w:val="nil"/>
                <w:between w:val="nil"/>
                <w:bar w:val="nil"/>
              </w:pBdr>
              <w:jc w:val="both"/>
            </w:pPr>
            <w:r w:rsidRPr="00802B1A">
              <w:t xml:space="preserve">Issue and allotment of shares, </w:t>
            </w:r>
          </w:p>
          <w:p w:rsidR="00374074" w:rsidRPr="00802B1A" w:rsidRDefault="00374074" w:rsidP="00BC3AA2">
            <w:pPr>
              <w:pBdr>
                <w:top w:val="nil"/>
                <w:left w:val="nil"/>
                <w:bottom w:val="nil"/>
                <w:right w:val="nil"/>
                <w:between w:val="nil"/>
                <w:bar w:val="nil"/>
              </w:pBdr>
              <w:jc w:val="both"/>
            </w:pPr>
            <w:r w:rsidRPr="00802B1A">
              <w:t xml:space="preserve">SEBI guidelines on allotment, Issue of shares at premium and at discount, </w:t>
            </w:r>
          </w:p>
          <w:p w:rsidR="00374074" w:rsidRPr="00802B1A" w:rsidRDefault="00374074" w:rsidP="00BC3AA2">
            <w:pPr>
              <w:pBdr>
                <w:top w:val="nil"/>
                <w:left w:val="nil"/>
                <w:bottom w:val="nil"/>
                <w:right w:val="nil"/>
                <w:between w:val="nil"/>
                <w:bar w:val="nil"/>
              </w:pBdr>
              <w:jc w:val="both"/>
            </w:pPr>
            <w:r w:rsidRPr="00802B1A">
              <w:t xml:space="preserve">Share Certificate, Demat system; </w:t>
            </w:r>
          </w:p>
          <w:p w:rsidR="00374074" w:rsidRPr="00802B1A" w:rsidRDefault="00374074" w:rsidP="00BC3AA2">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374074" w:rsidRPr="00802B1A" w:rsidTr="00BC3AA2">
        <w:trPr>
          <w:trHeight w:val="1550"/>
        </w:trPr>
        <w:tc>
          <w:tcPr>
            <w:tcW w:w="3851" w:type="pct"/>
            <w:vAlign w:val="center"/>
          </w:tcPr>
          <w:p w:rsidR="00374074" w:rsidRPr="00802B1A" w:rsidRDefault="00374074" w:rsidP="00BC3AA2">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Directors: kinds, powers and duties.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Insider trading; Meetings kinds and procedure</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rPr>
          <w:trHeight w:val="1401"/>
        </w:trPr>
        <w:tc>
          <w:tcPr>
            <w:tcW w:w="3851" w:type="pct"/>
            <w:vAlign w:val="center"/>
          </w:tcPr>
          <w:p w:rsidR="00374074" w:rsidRPr="00802B1A" w:rsidRDefault="00374074" w:rsidP="00BC3AA2">
            <w:pPr>
              <w:spacing w:line="276" w:lineRule="auto"/>
              <w:jc w:val="both"/>
              <w:rPr>
                <w:b/>
                <w:bCs/>
              </w:rPr>
            </w:pPr>
            <w:r w:rsidRPr="00802B1A">
              <w:rPr>
                <w:b/>
              </w:rPr>
              <w:t xml:space="preserve">Module V: </w:t>
            </w:r>
            <w:r w:rsidRPr="00802B1A">
              <w:rPr>
                <w:b/>
                <w:bCs/>
              </w:rPr>
              <w:t>Winding up of Companies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Payment of liabilities;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374074" w:rsidRPr="00802B1A"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802B1A" w:rsidRDefault="00374074" w:rsidP="00374074">
      <w:pPr>
        <w:spacing w:line="276" w:lineRule="auto"/>
        <w:ind w:right="124"/>
        <w:jc w:val="both"/>
        <w:rPr>
          <w:b/>
          <w:bCs/>
          <w:lang w:val="nl-NL"/>
        </w:rPr>
      </w:pPr>
      <w:r w:rsidRPr="00802B1A">
        <w:rPr>
          <w:b/>
          <w:bCs/>
          <w:lang w:val="nl-NL"/>
        </w:rPr>
        <w:t>Reference Books</w:t>
      </w:r>
    </w:p>
    <w:p w:rsidR="00374074" w:rsidRPr="00802B1A" w:rsidRDefault="00374074" w:rsidP="006A048D">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374074" w:rsidRPr="00802B1A" w:rsidRDefault="00374074" w:rsidP="006A048D">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374074" w:rsidRPr="00802B1A"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374074" w:rsidRPr="00F37183" w:rsidRDefault="00374074" w:rsidP="00374074">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802B1A" w:rsidRDefault="00374074" w:rsidP="00BC3AA2">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374074" w:rsidRPr="00802B1A" w:rsidRDefault="00374074" w:rsidP="00374074">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374074" w:rsidRPr="00802B1A" w:rsidRDefault="00374074" w:rsidP="00374074">
      <w:pPr>
        <w:pStyle w:val="BodyA"/>
        <w:spacing w:after="0" w:line="276" w:lineRule="auto"/>
        <w:jc w:val="both"/>
        <w:rPr>
          <w:rFonts w:ascii="Times New Roman" w:hAnsi="Times New Roman" w:cs="Times New Roman"/>
          <w:color w:val="2C2C2C"/>
          <w:sz w:val="24"/>
          <w:szCs w:val="24"/>
          <w:shd w:val="clear" w:color="auto" w:fill="FFFFFF"/>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374074" w:rsidRPr="00802B1A" w:rsidRDefault="00374074" w:rsidP="00374074">
      <w:pPr>
        <w:spacing w:line="276" w:lineRule="auto"/>
        <w:jc w:val="both"/>
        <w:rPr>
          <w:rFonts w:eastAsia="Arial Unicode MS"/>
          <w:color w:val="000000"/>
          <w:u w:color="000000"/>
          <w:lang w:eastAsia="en-IN"/>
        </w:rPr>
      </w:pPr>
      <w:r w:rsidRPr="00802B1A">
        <w:lastRenderedPageBreak/>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374074" w:rsidRPr="00802B1A" w:rsidRDefault="00374074" w:rsidP="00374074">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374074" w:rsidRPr="00802B1A" w:rsidRDefault="00374074" w:rsidP="00374074">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374074"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802B1A"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374074" w:rsidRPr="00802B1A" w:rsidRDefault="00374074" w:rsidP="00BC3AA2">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374074" w:rsidRPr="00802B1A" w:rsidRDefault="00374074" w:rsidP="00BC3AA2">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374074" w:rsidRPr="00802B1A"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374074" w:rsidRPr="00802B1A" w:rsidTr="00BC3AA2">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374074" w:rsidRPr="00802B1A" w:rsidRDefault="00374074" w:rsidP="00BC3AA2">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374074" w:rsidRPr="00802B1A"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374074" w:rsidRPr="00802B1A" w:rsidRDefault="00374074" w:rsidP="00BC3AA2">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374074" w:rsidRPr="00802B1A" w:rsidRDefault="00374074" w:rsidP="00BC3AA2">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374074" w:rsidRPr="00802B1A" w:rsidTr="00BC3AA2">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rPr>
            </w:pPr>
            <w:r w:rsidRPr="00802B1A">
              <w:rPr>
                <w:b/>
                <w:bCs/>
              </w:rPr>
              <w:t>MODULE 5:</w:t>
            </w:r>
            <w:r w:rsidRPr="00802B1A">
              <w:rPr>
                <w:b/>
              </w:rPr>
              <w:t xml:space="preserve"> Motor Vehicles</w:t>
            </w:r>
            <w:r w:rsidRPr="00802B1A">
              <w:rPr>
                <w:b/>
                <w:bCs/>
              </w:rPr>
              <w:t>:</w:t>
            </w:r>
          </w:p>
          <w:p w:rsidR="00374074" w:rsidRPr="00802B1A" w:rsidRDefault="00374074" w:rsidP="00BC3AA2">
            <w:pPr>
              <w:spacing w:line="276" w:lineRule="auto"/>
              <w:jc w:val="both"/>
            </w:pPr>
            <w:r w:rsidRPr="00802B1A">
              <w:t xml:space="preserve">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w:t>
            </w:r>
            <w:r w:rsidRPr="00802B1A">
              <w:lastRenderedPageBreak/>
              <w:t>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374074" w:rsidRPr="00802B1A"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374074" w:rsidRPr="00802B1A" w:rsidRDefault="00374074" w:rsidP="006A048D">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374074" w:rsidRPr="00802B1A" w:rsidRDefault="00374074" w:rsidP="00374074">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802B1A" w:rsidRDefault="00374074" w:rsidP="00374074">
      <w:pPr>
        <w:spacing w:line="276" w:lineRule="auto"/>
        <w:jc w:val="both"/>
      </w:pPr>
    </w:p>
    <w:p w:rsidR="00374074" w:rsidRPr="001E748D" w:rsidRDefault="00374074" w:rsidP="00374074"/>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lastRenderedPageBreak/>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00DF4" w:rsidRDefault="00374074" w:rsidP="00BC3AA2">
            <w:pPr>
              <w:spacing w:line="276" w:lineRule="auto"/>
              <w:jc w:val="center"/>
              <w:rPr>
                <w:b/>
                <w:bCs/>
              </w:rPr>
            </w:pPr>
            <w:r w:rsidRPr="00100DF4">
              <w:rPr>
                <w:b/>
                <w:bCs/>
              </w:rPr>
              <w:t>LABOUR LAW I</w:t>
            </w:r>
            <w:r>
              <w:rPr>
                <w:b/>
                <w:bCs/>
              </w:rPr>
              <w:t xml:space="preserve"> LAW 2504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bCs/>
        </w:rPr>
      </w:pPr>
    </w:p>
    <w:p w:rsidR="00374074" w:rsidRPr="00802B1A" w:rsidRDefault="00374074" w:rsidP="00374074">
      <w:pPr>
        <w:spacing w:line="276" w:lineRule="auto"/>
        <w:jc w:val="both"/>
      </w:pPr>
      <w:r w:rsidRPr="00802B1A">
        <w:rPr>
          <w:b/>
          <w:bCs/>
        </w:rPr>
        <w:t>Course Description</w:t>
      </w:r>
      <w:r w:rsidRPr="00802B1A">
        <w:t>:</w:t>
      </w:r>
    </w:p>
    <w:p w:rsidR="00374074" w:rsidRPr="00802B1A" w:rsidRDefault="00CF3D33" w:rsidP="00374074">
      <w:pPr>
        <w:shd w:val="clear" w:color="auto" w:fill="FFFFFF"/>
        <w:spacing w:line="276" w:lineRule="auto"/>
        <w:jc w:val="both"/>
        <w:rPr>
          <w:lang w:eastAsia="en-IN"/>
        </w:rPr>
      </w:pPr>
      <w:hyperlink r:id="rId17">
        <w:r w:rsidR="00374074" w:rsidRPr="00802B1A">
          <w:rPr>
            <w:lang w:eastAsia="en-IN"/>
          </w:rPr>
          <w:t>Labour Laws</w:t>
        </w:r>
      </w:hyperlink>
      <w:r w:rsidR="00374074"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374074" w:rsidRPr="00802B1A" w:rsidRDefault="00374074" w:rsidP="00374074">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374074" w:rsidRPr="00802B1A" w:rsidRDefault="00374074" w:rsidP="00374074">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374074" w:rsidRPr="00802B1A" w:rsidRDefault="00374074" w:rsidP="00374074">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color w:val="000000"/>
          <w:lang w:eastAsia="en-IN"/>
        </w:rPr>
      </w:pPr>
      <w:r w:rsidRPr="00802B1A">
        <w:rPr>
          <w:b/>
          <w:bCs/>
          <w:color w:val="000000"/>
          <w:lang w:eastAsia="en-IN"/>
        </w:rPr>
        <w:t>Course Objectives</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The Objectives of the Course are:</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b/>
          <w:bCs/>
          <w:color w:val="000000"/>
          <w:lang w:eastAsia="en-IN"/>
        </w:rPr>
      </w:pPr>
      <w:r w:rsidRPr="00802B1A">
        <w:rPr>
          <w:b/>
          <w:bCs/>
          <w:color w:val="000000"/>
          <w:lang w:eastAsia="en-IN"/>
        </w:rPr>
        <w:t>Course Outcome: </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374074" w:rsidRPr="00802B1A" w:rsidRDefault="00374074" w:rsidP="00374074">
      <w:pPr>
        <w:shd w:val="clear" w:color="auto" w:fill="FFFFFF"/>
        <w:spacing w:line="276" w:lineRule="auto"/>
        <w:jc w:val="both"/>
        <w:rPr>
          <w:bCs/>
          <w:color w:val="000000"/>
          <w:lang w:eastAsia="en-IN"/>
        </w:rPr>
      </w:pP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lastRenderedPageBreak/>
        <w:t>CO3: Explain and apply the laws relating to Industrial Relations, Social Security and Working conditions and enquiry procedures</w:t>
      </w:r>
    </w:p>
    <w:p w:rsidR="00374074" w:rsidRPr="00802B1A" w:rsidRDefault="00374074" w:rsidP="00374074">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MODULES</w:t>
            </w:r>
          </w:p>
        </w:tc>
        <w:tc>
          <w:tcPr>
            <w:tcW w:w="1276" w:type="dxa"/>
            <w:shd w:val="clear" w:color="auto" w:fill="auto"/>
          </w:tcPr>
          <w:p w:rsidR="00374074" w:rsidRPr="00802B1A" w:rsidRDefault="00374074" w:rsidP="00BC3AA2">
            <w:pPr>
              <w:spacing w:line="276" w:lineRule="auto"/>
              <w:jc w:val="both"/>
            </w:pPr>
            <w:r w:rsidRPr="00802B1A">
              <w:t xml:space="preserve">Bloom’s Level </w:t>
            </w:r>
          </w:p>
        </w:tc>
        <w:tc>
          <w:tcPr>
            <w:tcW w:w="1072" w:type="dxa"/>
            <w:shd w:val="clear" w:color="auto" w:fill="auto"/>
          </w:tcPr>
          <w:p w:rsidR="00374074" w:rsidRPr="00802B1A" w:rsidRDefault="00374074" w:rsidP="00BC3AA2">
            <w:pPr>
              <w:spacing w:line="276" w:lineRule="auto"/>
              <w:jc w:val="both"/>
            </w:pPr>
            <w:r w:rsidRPr="00802B1A">
              <w:t>Number of Hours</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 Minimum Wages Act, 1948</w:t>
            </w:r>
          </w:p>
          <w:p w:rsidR="00374074" w:rsidRPr="00A70A01" w:rsidRDefault="00374074" w:rsidP="00BC3AA2">
            <w:pPr>
              <w:jc w:val="both"/>
            </w:pPr>
            <w:r w:rsidRPr="00A70A01">
              <w:t xml:space="preserve">Concept of Labour Welfare, Classification and Importance, Labour welfare activities, </w:t>
            </w:r>
          </w:p>
          <w:p w:rsidR="00374074" w:rsidRPr="00A70A01" w:rsidRDefault="00374074" w:rsidP="00BC3AA2">
            <w:pPr>
              <w:jc w:val="both"/>
            </w:pPr>
            <w:r w:rsidRPr="00A70A01">
              <w:t xml:space="preserve">Concept of minimum wage, fair wage, living wage and need based minimum wage, </w:t>
            </w:r>
          </w:p>
          <w:p w:rsidR="00374074" w:rsidRPr="00A70A01" w:rsidRDefault="00374074" w:rsidP="00BC3AA2">
            <w:pPr>
              <w:jc w:val="both"/>
            </w:pPr>
            <w:r w:rsidRPr="00A70A01">
              <w:t xml:space="preserve">Constitutional validity of the Minimum wages Act, 1948, Procedure for fixation and revision of minimum wages, </w:t>
            </w:r>
          </w:p>
          <w:p w:rsidR="00374074" w:rsidRPr="00A70A01" w:rsidRDefault="00374074" w:rsidP="00BC3AA2">
            <w:pPr>
              <w:jc w:val="both"/>
            </w:pPr>
            <w:r w:rsidRPr="00A70A01">
              <w:t>Fixation of minimum rates of wage by time rate or by piece rate, Procedure for hearing and deciding claims.</w:t>
            </w:r>
          </w:p>
        </w:tc>
        <w:tc>
          <w:tcPr>
            <w:tcW w:w="1276" w:type="dxa"/>
            <w:shd w:val="clear" w:color="auto" w:fill="auto"/>
          </w:tcPr>
          <w:p w:rsidR="00374074" w:rsidRPr="00802B1A" w:rsidRDefault="00374074" w:rsidP="00BC3AA2">
            <w:pPr>
              <w:spacing w:line="276" w:lineRule="auto"/>
              <w:jc w:val="both"/>
            </w:pPr>
            <w:r w:rsidRPr="00802B1A">
              <w:t>L1, L2</w:t>
            </w:r>
          </w:p>
        </w:tc>
        <w:tc>
          <w:tcPr>
            <w:tcW w:w="1072" w:type="dxa"/>
            <w:shd w:val="clear" w:color="auto" w:fill="auto"/>
          </w:tcPr>
          <w:p w:rsidR="00374074" w:rsidRPr="00802B1A" w:rsidRDefault="00374074" w:rsidP="00BC3AA2">
            <w:pPr>
              <w:spacing w:line="276" w:lineRule="auto"/>
              <w:jc w:val="both"/>
            </w:pPr>
            <w:r w:rsidRPr="00802B1A">
              <w:t>4</w:t>
            </w:r>
          </w:p>
        </w:tc>
      </w:tr>
      <w:tr w:rsidR="00374074" w:rsidRPr="00802B1A" w:rsidTr="00BC3AA2">
        <w:tc>
          <w:tcPr>
            <w:tcW w:w="6799" w:type="dxa"/>
            <w:shd w:val="clear" w:color="auto" w:fill="auto"/>
          </w:tcPr>
          <w:p w:rsidR="00374074" w:rsidRPr="00A70A01" w:rsidRDefault="00374074" w:rsidP="00BC3AA2">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374074" w:rsidRPr="00A70A01" w:rsidRDefault="00374074" w:rsidP="00BC3AA2">
            <w:pPr>
              <w:jc w:val="both"/>
            </w:pPr>
            <w:r w:rsidRPr="00A70A01">
              <w:t xml:space="preserve">Object, scope and application of the Act, Definition of wage, </w:t>
            </w:r>
          </w:p>
          <w:p w:rsidR="00374074" w:rsidRPr="00A70A01" w:rsidRDefault="00374074" w:rsidP="00BC3AA2">
            <w:pPr>
              <w:jc w:val="both"/>
            </w:pPr>
            <w:r w:rsidRPr="00A70A01">
              <w:t xml:space="preserve">Responsibility for payment of wages, </w:t>
            </w:r>
          </w:p>
          <w:p w:rsidR="00374074" w:rsidRPr="00A70A01" w:rsidRDefault="00374074" w:rsidP="00BC3AA2">
            <w:pPr>
              <w:jc w:val="both"/>
            </w:pPr>
            <w:r w:rsidRPr="00A70A01">
              <w:t xml:space="preserve">Fixation of wage period, Time of payment of wage, </w:t>
            </w:r>
          </w:p>
          <w:p w:rsidR="00374074" w:rsidRPr="00A70A01" w:rsidRDefault="00374074" w:rsidP="00BC3AA2">
            <w:pPr>
              <w:jc w:val="both"/>
            </w:pPr>
            <w:r w:rsidRPr="00A70A01">
              <w:t xml:space="preserve">Deductions which may be made from wages, </w:t>
            </w:r>
          </w:p>
          <w:p w:rsidR="00374074" w:rsidRPr="00A70A01" w:rsidRDefault="00374074" w:rsidP="00BC3AA2">
            <w:pPr>
              <w:jc w:val="both"/>
            </w:pPr>
            <w:r w:rsidRPr="00A70A01">
              <w:t>Maximum amount of deduction.</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III: Workmen’s Compensation Act, 1923</w:t>
            </w:r>
            <w:r w:rsidRPr="00802B1A">
              <w:rPr>
                <w:b/>
                <w:bCs/>
              </w:rPr>
              <w:tab/>
            </w:r>
            <w:r w:rsidRPr="00802B1A">
              <w:rPr>
                <w:b/>
                <w:bCs/>
              </w:rPr>
              <w:tab/>
            </w:r>
          </w:p>
          <w:p w:rsidR="00374074" w:rsidRPr="00A70A01" w:rsidRDefault="00374074" w:rsidP="00BC3AA2">
            <w:pPr>
              <w:jc w:val="both"/>
            </w:pPr>
            <w:r w:rsidRPr="00A70A01">
              <w:t xml:space="preserve">Definition of dependant, </w:t>
            </w:r>
          </w:p>
          <w:p w:rsidR="00374074" w:rsidRPr="00A70A01" w:rsidRDefault="00374074" w:rsidP="00BC3AA2">
            <w:pPr>
              <w:jc w:val="both"/>
            </w:pPr>
            <w:r w:rsidRPr="00A70A01">
              <w:t xml:space="preserve">workman, partial disablement and total disablement, </w:t>
            </w:r>
          </w:p>
          <w:p w:rsidR="00374074" w:rsidRPr="00A70A01" w:rsidRDefault="00374074" w:rsidP="00BC3AA2">
            <w:pPr>
              <w:jc w:val="both"/>
            </w:pPr>
            <w:r w:rsidRPr="00A70A01">
              <w:t xml:space="preserve">Employer’s liability for compensation: Scope of arising out of and in the course of employment, </w:t>
            </w:r>
          </w:p>
          <w:p w:rsidR="00374074" w:rsidRPr="00A70A01" w:rsidRDefault="00374074" w:rsidP="00BC3AA2">
            <w:pPr>
              <w:jc w:val="both"/>
            </w:pPr>
            <w:r w:rsidRPr="00A70A01">
              <w:t xml:space="preserve">Doctrine of notional extension, When employer is not liable, </w:t>
            </w:r>
          </w:p>
          <w:p w:rsidR="00374074" w:rsidRPr="00A70A01" w:rsidRDefault="00374074" w:rsidP="00BC3AA2">
            <w:pPr>
              <w:jc w:val="both"/>
            </w:pPr>
            <w:r w:rsidRPr="00A70A01">
              <w:t xml:space="preserve">Employer’s Liability when contract or is engaged, Amount of compensation, </w:t>
            </w:r>
          </w:p>
          <w:p w:rsidR="00374074" w:rsidRPr="00A70A01" w:rsidRDefault="00374074" w:rsidP="00BC3AA2">
            <w:pPr>
              <w:jc w:val="both"/>
            </w:pPr>
            <w:r w:rsidRPr="00A70A01">
              <w:t xml:space="preserve">Distribution of Compensation, </w:t>
            </w:r>
          </w:p>
          <w:p w:rsidR="00374074" w:rsidRPr="00A70A01" w:rsidRDefault="00374074" w:rsidP="00BC3AA2">
            <w:pPr>
              <w:jc w:val="both"/>
            </w:pPr>
            <w:r w:rsidRPr="00A70A01">
              <w:t xml:space="preserve">Procedure in proceedings before Commissioner, </w:t>
            </w:r>
          </w:p>
          <w:p w:rsidR="00374074" w:rsidRPr="00A70A01" w:rsidRDefault="00374074" w:rsidP="00BC3AA2">
            <w:pPr>
              <w:jc w:val="both"/>
            </w:pPr>
            <w:r w:rsidRPr="00A70A01">
              <w:t>Appeals.</w:t>
            </w:r>
            <w:r w:rsidRPr="00A70A01">
              <w:tab/>
            </w:r>
          </w:p>
        </w:tc>
        <w:tc>
          <w:tcPr>
            <w:tcW w:w="1276" w:type="dxa"/>
            <w:shd w:val="clear" w:color="auto" w:fill="auto"/>
          </w:tcPr>
          <w:p w:rsidR="00374074" w:rsidRPr="00802B1A" w:rsidRDefault="00374074" w:rsidP="00BC3AA2">
            <w:pPr>
              <w:spacing w:line="276" w:lineRule="auto"/>
              <w:jc w:val="both"/>
            </w:pPr>
            <w:r w:rsidRPr="00802B1A">
              <w:t>L3, L4, L6</w:t>
            </w:r>
          </w:p>
        </w:tc>
        <w:tc>
          <w:tcPr>
            <w:tcW w:w="1072" w:type="dxa"/>
            <w:shd w:val="clear" w:color="auto" w:fill="auto"/>
          </w:tcPr>
          <w:p w:rsidR="00374074" w:rsidRPr="00802B1A" w:rsidRDefault="00374074" w:rsidP="00BC3AA2">
            <w:pPr>
              <w:spacing w:line="276" w:lineRule="auto"/>
              <w:jc w:val="both"/>
            </w:pPr>
            <w:r w:rsidRPr="00802B1A">
              <w:t>12</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374074" w:rsidRPr="00A70A01" w:rsidRDefault="00374074" w:rsidP="00BC3AA2">
            <w:pPr>
              <w:tabs>
                <w:tab w:val="num" w:pos="1080"/>
              </w:tabs>
              <w:jc w:val="both"/>
            </w:pPr>
            <w:r w:rsidRPr="00A70A01">
              <w:t xml:space="preserve">Concept of “factory”, “manufacturing process” “worker” and “occupier”: </w:t>
            </w:r>
          </w:p>
          <w:p w:rsidR="00374074" w:rsidRPr="00802B1A" w:rsidRDefault="00374074" w:rsidP="00BC3AA2">
            <w:pPr>
              <w:tabs>
                <w:tab w:val="num" w:pos="1080"/>
              </w:tabs>
              <w:jc w:val="both"/>
            </w:pPr>
            <w:r w:rsidRPr="00A70A01">
              <w:t xml:space="preserve">General duties of occupier, </w:t>
            </w:r>
          </w:p>
          <w:p w:rsidR="00374074" w:rsidRPr="00802B1A" w:rsidRDefault="00374074" w:rsidP="00BC3AA2">
            <w:pPr>
              <w:tabs>
                <w:tab w:val="num" w:pos="1080"/>
              </w:tabs>
              <w:jc w:val="both"/>
            </w:pPr>
            <w:r w:rsidRPr="00A70A01">
              <w:t xml:space="preserve">Measures to be taken in factories for health, safety and welfare of workers, </w:t>
            </w:r>
          </w:p>
          <w:p w:rsidR="00374074" w:rsidRPr="00802B1A" w:rsidRDefault="00374074" w:rsidP="00BC3AA2">
            <w:pPr>
              <w:tabs>
                <w:tab w:val="num" w:pos="1080"/>
              </w:tabs>
              <w:jc w:val="both"/>
            </w:pPr>
            <w:r w:rsidRPr="00A70A01">
              <w:t xml:space="preserve">Working hours of adults, Employment of young person and children, </w:t>
            </w:r>
          </w:p>
          <w:p w:rsidR="00374074" w:rsidRPr="00802B1A" w:rsidRDefault="00374074" w:rsidP="00BC3AA2">
            <w:pPr>
              <w:tabs>
                <w:tab w:val="num" w:pos="1080"/>
              </w:tabs>
              <w:jc w:val="both"/>
            </w:pPr>
            <w:r w:rsidRPr="00A70A01">
              <w:t xml:space="preserve">Annual leave with wages, Additional provisions regulating employment of women in factory, </w:t>
            </w:r>
          </w:p>
          <w:p w:rsidR="00374074" w:rsidRPr="00802B1A" w:rsidRDefault="00374074" w:rsidP="00BC3AA2">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bl>
    <w:p w:rsidR="00374074" w:rsidRPr="00802B1A" w:rsidRDefault="00374074" w:rsidP="00374074">
      <w:pPr>
        <w:spacing w:line="276" w:lineRule="auto"/>
        <w:jc w:val="both"/>
      </w:pPr>
      <w:r w:rsidRPr="00802B1A">
        <w:lastRenderedPageBreak/>
        <w:t>*Bloom’s Level: L1-Knowledge; L2-Comprehension; L3-Application; L4: Analysis; L5:Synthesis, L6:Evaluation</w:t>
      </w:r>
    </w:p>
    <w:p w:rsidR="00374074" w:rsidRPr="00802B1A" w:rsidRDefault="00374074" w:rsidP="00374074">
      <w:pPr>
        <w:spacing w:line="276" w:lineRule="auto"/>
        <w:jc w:val="both"/>
        <w:rPr>
          <w:b/>
        </w:rPr>
      </w:pPr>
    </w:p>
    <w:p w:rsidR="00374074" w:rsidRPr="00802B1A" w:rsidRDefault="00374074" w:rsidP="00374074">
      <w:pPr>
        <w:spacing w:line="276" w:lineRule="auto"/>
        <w:jc w:val="both"/>
        <w:rPr>
          <w:b/>
        </w:rPr>
      </w:pPr>
      <w:r w:rsidRPr="00802B1A">
        <w:rPr>
          <w:b/>
        </w:rPr>
        <w:t>MODULE-I</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A70A01" w:rsidRDefault="00374074" w:rsidP="006A048D">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rPr>
      </w:pPr>
      <w:r w:rsidRPr="00802B1A">
        <w:rPr>
          <w:b/>
        </w:rPr>
        <w:t>Suggested Readings:</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bCs/>
        </w:rPr>
      </w:pPr>
      <w:r w:rsidRPr="00802B1A">
        <w:rPr>
          <w:b/>
          <w:bCs/>
        </w:rPr>
        <w:t>Module II: Payment of Wages Act, 1936</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374074" w:rsidRPr="00802B1A" w:rsidRDefault="00374074" w:rsidP="00374074">
      <w:pPr>
        <w:spacing w:line="276" w:lineRule="auto"/>
        <w:jc w:val="both"/>
      </w:pPr>
      <w:r w:rsidRPr="00802B1A">
        <w:rPr>
          <w:b/>
        </w:rPr>
        <w:t>Suggested Readings</w:t>
      </w:r>
      <w:r w:rsidRPr="00802B1A">
        <w:t>:</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802B1A" w:rsidRDefault="00374074" w:rsidP="00374074">
      <w:pPr>
        <w:spacing w:line="276" w:lineRule="auto"/>
        <w:jc w:val="both"/>
        <w:rPr>
          <w:color w:val="222222"/>
          <w:shd w:val="clear" w:color="auto" w:fill="FFFFFF"/>
        </w:rPr>
      </w:pPr>
    </w:p>
    <w:p w:rsidR="00374074" w:rsidRPr="00802B1A" w:rsidRDefault="00374074" w:rsidP="00374074">
      <w:pPr>
        <w:spacing w:line="276" w:lineRule="auto"/>
        <w:jc w:val="both"/>
        <w:rPr>
          <w:b/>
          <w:bCs/>
        </w:rPr>
      </w:pPr>
      <w:r w:rsidRPr="00802B1A">
        <w:rPr>
          <w:b/>
          <w:bCs/>
        </w:rPr>
        <w:t>Module III: Workmen’s Compensation Act, 1923</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374074" w:rsidRPr="00802B1A" w:rsidRDefault="00374074" w:rsidP="00374074">
      <w:pPr>
        <w:spacing w:line="276" w:lineRule="auto"/>
        <w:jc w:val="both"/>
        <w:rPr>
          <w:b/>
          <w:color w:val="222222"/>
          <w:shd w:val="clear" w:color="auto" w:fill="FFFFFF"/>
        </w:rPr>
      </w:pPr>
      <w:r w:rsidRPr="00802B1A">
        <w:rPr>
          <w:b/>
          <w:color w:val="222222"/>
          <w:shd w:val="clear" w:color="auto" w:fill="FFFFFF"/>
        </w:rPr>
        <w:t>Suggested Readings:-</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374074" w:rsidRPr="00802B1A" w:rsidRDefault="00374074" w:rsidP="00374074">
      <w:pPr>
        <w:spacing w:line="276" w:lineRule="auto"/>
        <w:jc w:val="both"/>
        <w:rPr>
          <w:b/>
          <w:bCs/>
        </w:rPr>
      </w:pPr>
      <w:r w:rsidRPr="00802B1A">
        <w:rPr>
          <w:b/>
          <w:bCs/>
        </w:rPr>
        <w:t xml:space="preserve">Module IV: Factories Act, 1948 &amp; Social Security </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374074" w:rsidRPr="00802B1A" w:rsidRDefault="00374074" w:rsidP="00374074">
      <w:pPr>
        <w:spacing w:line="276" w:lineRule="auto"/>
        <w:jc w:val="both"/>
        <w:rPr>
          <w:b/>
          <w:bCs/>
        </w:rPr>
      </w:pPr>
      <w:r w:rsidRPr="00802B1A">
        <w:rPr>
          <w:b/>
          <w:bCs/>
        </w:rPr>
        <w:t>Suggested Readings:</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374074" w:rsidRPr="00A70A01"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374074" w:rsidRPr="00802B1A" w:rsidRDefault="00374074" w:rsidP="00374074">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spacing w:line="276" w:lineRule="auto"/>
        <w:jc w:val="both"/>
        <w:rPr>
          <w:b/>
          <w:bCs/>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374074" w:rsidRPr="00802B1A" w:rsidTr="00BC3AA2">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374074" w:rsidRPr="00F37183"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rFonts w:ascii="Constantia" w:hAnsi="Constantia"/>
          <w:b/>
          <w:bCs/>
        </w:rPr>
      </w:pPr>
      <w:r>
        <w:rPr>
          <w:rFonts w:ascii="Constantia" w:hAnsi="Constantia"/>
          <w:b/>
          <w:bCs/>
        </w:rPr>
        <w:br w:type="page"/>
      </w:r>
    </w:p>
    <w:p w:rsidR="00374074" w:rsidRPr="00202FFB" w:rsidRDefault="00374074" w:rsidP="00374074">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A70A01" w:rsidTr="00BC3AA2">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A70A01" w:rsidRDefault="00374074" w:rsidP="00BC3AA2">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bl>
    <w:p w:rsidR="00374074" w:rsidRPr="00A70A01" w:rsidRDefault="00374074" w:rsidP="00374074">
      <w:pPr>
        <w:spacing w:line="276" w:lineRule="auto"/>
        <w:jc w:val="both"/>
        <w:rPr>
          <w:b/>
          <w:color w:val="000000"/>
        </w:rPr>
      </w:pP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374074" w:rsidRPr="00A70A01"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374074" w:rsidRPr="00A70A01" w:rsidRDefault="00374074" w:rsidP="00374074">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374074" w:rsidRPr="00A70A01" w:rsidRDefault="00374074" w:rsidP="00374074">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374074" w:rsidRPr="00A70A01" w:rsidRDefault="00374074" w:rsidP="00374074">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374074" w:rsidRDefault="00374074" w:rsidP="00374074">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374074" w:rsidRPr="00A70A01"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A70A01" w:rsidTr="00BC3AA2">
        <w:tc>
          <w:tcPr>
            <w:tcW w:w="3738"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 xml:space="preserve">Blooms </w:t>
            </w:r>
            <w:r w:rsidRPr="00A70A01">
              <w:rPr>
                <w:rFonts w:ascii="Times New Roman" w:eastAsia="Times New Roman" w:hAnsi="Times New Roman" w:cs="Times New Roman"/>
                <w:b/>
                <w:sz w:val="24"/>
                <w:szCs w:val="24"/>
              </w:rPr>
              <w:lastRenderedPageBreak/>
              <w:t>level*</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lastRenderedPageBreak/>
              <w:t xml:space="preserve">Number </w:t>
            </w:r>
            <w:r w:rsidRPr="00A70A01">
              <w:rPr>
                <w:rFonts w:ascii="Times New Roman" w:eastAsia="Times New Roman" w:hAnsi="Times New Roman" w:cs="Times New Roman"/>
                <w:b/>
                <w:sz w:val="24"/>
                <w:szCs w:val="24"/>
              </w:rPr>
              <w:lastRenderedPageBreak/>
              <w:t>of hours</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lastRenderedPageBreak/>
              <w:t>MODULE I: INTRODUCTION (NEED, ROLE AND VARIOUS ASPECT RELATED TO CYBER LAW)</w:t>
            </w:r>
          </w:p>
          <w:p w:rsidR="00374074" w:rsidRPr="00A70A01" w:rsidRDefault="00374074" w:rsidP="00BC3AA2">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bCs/>
              </w:rPr>
              <w:t>MODULE II: CYBER JURISDICTION, INVESTIGATION &amp; CYBER FORENSICS</w:t>
            </w:r>
          </w:p>
          <w:p w:rsidR="00374074" w:rsidRPr="00A70A01" w:rsidRDefault="00374074" w:rsidP="00BC3AA2">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rPr>
              <w:t xml:space="preserve">MODULE III: ELECTRONIC GOVERNANCE, </w:t>
            </w:r>
            <w:r w:rsidRPr="00A70A01">
              <w:rPr>
                <w:b/>
                <w:bCs/>
              </w:rPr>
              <w:t>CYBER SPACE &amp;IPR ISSUES</w:t>
            </w:r>
          </w:p>
          <w:p w:rsidR="00374074" w:rsidRPr="00A70A01" w:rsidRDefault="00374074" w:rsidP="00BC3AA2">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IV: CYBER LEGISLATIONS (LAWS, NATIONAL AND INTERNATIONAL TREATIES &amp; CONVENTIONS)</w:t>
            </w:r>
          </w:p>
          <w:p w:rsidR="00374074" w:rsidRPr="00A70A01" w:rsidRDefault="00374074" w:rsidP="00BC3AA2">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V: CYBER CRIMES (CIVIL &amp; CRIMINAL)</w:t>
            </w:r>
          </w:p>
          <w:p w:rsidR="00374074" w:rsidRPr="00A70A01" w:rsidRDefault="00374074" w:rsidP="00BC3AA2">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374074" w:rsidRPr="00A70A01" w:rsidRDefault="00374074" w:rsidP="006A048D">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374074" w:rsidRPr="00A70A01" w:rsidRDefault="00374074" w:rsidP="006A048D">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374074" w:rsidRPr="00A70A01" w:rsidRDefault="00374074" w:rsidP="006A048D">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374074" w:rsidRPr="00A70A01" w:rsidRDefault="00374074" w:rsidP="006A048D">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374074" w:rsidRPr="00A70A01" w:rsidRDefault="00374074" w:rsidP="00374074">
      <w:pPr>
        <w:spacing w:line="276" w:lineRule="auto"/>
        <w:ind w:left="360"/>
        <w:jc w:val="both"/>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374074" w:rsidRPr="00A70A01" w:rsidRDefault="00374074" w:rsidP="006A048D">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374074" w:rsidRPr="00A70A01" w:rsidRDefault="00374074" w:rsidP="006A048D">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374074" w:rsidRPr="00A70A01" w:rsidRDefault="00374074" w:rsidP="00374074">
      <w:pPr>
        <w:pStyle w:val="BodyText"/>
        <w:spacing w:after="0" w:line="276" w:lineRule="auto"/>
        <w:jc w:val="both"/>
        <w:rPr>
          <w:rFonts w:ascii="Times New Roman" w:hAnsi="Times New Roman" w:cs="Times New Roman"/>
          <w:b/>
          <w:bCs/>
          <w:sz w:val="24"/>
          <w:szCs w:val="24"/>
        </w:rPr>
      </w:pPr>
    </w:p>
    <w:p w:rsidR="00374074" w:rsidRPr="00A70A01" w:rsidRDefault="00374074" w:rsidP="00374074">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374074" w:rsidRPr="00A70A01" w:rsidRDefault="00374074" w:rsidP="00374074">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CO2</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CO3</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CO4</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F24AFB" w:rsidRDefault="000853B7" w:rsidP="000853B7">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F24AFB"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LAW 2607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F24AFB" w:rsidRDefault="000853B7" w:rsidP="000853B7">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MANAGEMENT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r w:rsidRPr="00F24AFB">
              <w:t>Students should have some basic accounting knowledge</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p>
        </w:tc>
      </w:tr>
    </w:tbl>
    <w:p w:rsidR="000853B7" w:rsidRPr="00F24AFB" w:rsidRDefault="000853B7" w:rsidP="000853B7">
      <w:pPr>
        <w:rPr>
          <w:b/>
        </w:rPr>
      </w:pPr>
    </w:p>
    <w:p w:rsidR="000853B7" w:rsidRPr="00F24AFB" w:rsidRDefault="000853B7" w:rsidP="000853B7">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0853B7" w:rsidRPr="00F24AFB" w:rsidRDefault="000853B7" w:rsidP="000853B7">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management accounting as well as various tools used like- comparative and common size, ratio analysis, cash flow, fund flow, standard costing and budget are discussed in detail. The main aim of this paper is to make the students familiar with the basic aspects of Management Accounting. </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Management Accounting.</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management planning, control and decision making.</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0853B7" w:rsidRPr="00F24AFB" w:rsidRDefault="000853B7" w:rsidP="000853B7">
      <w:pPr>
        <w:spacing w:line="360" w:lineRule="auto"/>
        <w:jc w:val="both"/>
        <w:rPr>
          <w:rFonts w:eastAsia="Calibri"/>
        </w:rPr>
      </w:pPr>
      <w:r w:rsidRPr="00F24AFB">
        <w:rPr>
          <w:rFonts w:eastAsia="Calibri"/>
        </w:rPr>
        <w:t>CO1: Explain and discuss meaning of management accounting and differentiate it with financial and cost accounting..</w:t>
      </w:r>
    </w:p>
    <w:p w:rsidR="000853B7" w:rsidRPr="00F24AFB" w:rsidRDefault="000853B7" w:rsidP="000853B7">
      <w:pPr>
        <w:spacing w:line="360" w:lineRule="auto"/>
        <w:jc w:val="both"/>
        <w:rPr>
          <w:rFonts w:eastAsia="Calibri"/>
        </w:rPr>
      </w:pPr>
      <w:r w:rsidRPr="00F24AFB">
        <w:rPr>
          <w:rFonts w:eastAsia="Calibri"/>
        </w:rPr>
        <w:t>CO2: Solve practical problems related to comparative and common size and ratio analysis.</w:t>
      </w:r>
    </w:p>
    <w:p w:rsidR="000853B7" w:rsidRPr="00F24AFB" w:rsidRDefault="000853B7" w:rsidP="000853B7">
      <w:pPr>
        <w:spacing w:line="360" w:lineRule="auto"/>
        <w:jc w:val="both"/>
        <w:rPr>
          <w:rFonts w:eastAsia="Calibri"/>
        </w:rPr>
      </w:pPr>
      <w:r w:rsidRPr="00F24AFB">
        <w:rPr>
          <w:rFonts w:eastAsia="Calibri"/>
        </w:rPr>
        <w:t>CO3: Solve practical problems related to cash flow and fund flow statement</w:t>
      </w:r>
    </w:p>
    <w:p w:rsidR="000853B7" w:rsidRPr="00F24AFB" w:rsidRDefault="000853B7" w:rsidP="000853B7">
      <w:pPr>
        <w:spacing w:line="360" w:lineRule="auto"/>
        <w:jc w:val="both"/>
        <w:rPr>
          <w:rFonts w:eastAsia="Calibri"/>
        </w:rPr>
      </w:pPr>
      <w:r w:rsidRPr="00F24AFB">
        <w:rPr>
          <w:rFonts w:eastAsia="Calibri"/>
        </w:rPr>
        <w:t>CO4: Solve practical problems related to standard costing.</w:t>
      </w:r>
    </w:p>
    <w:p w:rsidR="000853B7" w:rsidRPr="00F24AFB" w:rsidRDefault="000853B7" w:rsidP="000853B7">
      <w:pPr>
        <w:spacing w:line="360" w:lineRule="auto"/>
        <w:jc w:val="both"/>
      </w:pPr>
      <w:r w:rsidRPr="00F24AFB">
        <w:rPr>
          <w:rFonts w:eastAsia="Calibri"/>
        </w:rPr>
        <w:t xml:space="preserve">CO5: </w:t>
      </w:r>
      <w:r w:rsidRPr="00F24AFB">
        <w:t>Explain the concept of budgetary control and prepare different types of budgets.</w:t>
      </w:r>
    </w:p>
    <w:p w:rsidR="000853B7" w:rsidRPr="00F24AFB" w:rsidRDefault="000853B7" w:rsidP="000853B7">
      <w:pPr>
        <w:spacing w:line="360" w:lineRule="auto"/>
        <w:jc w:val="both"/>
      </w:pPr>
    </w:p>
    <w:tbl>
      <w:tblPr>
        <w:tblStyle w:val="TableGrid"/>
        <w:tblW w:w="5000" w:type="pct"/>
        <w:tblLook w:val="04A0" w:firstRow="1" w:lastRow="0" w:firstColumn="1" w:lastColumn="0" w:noHBand="0" w:noVBand="1"/>
      </w:tblPr>
      <w:tblGrid>
        <w:gridCol w:w="7395"/>
        <w:gridCol w:w="1111"/>
        <w:gridCol w:w="1070"/>
      </w:tblGrid>
      <w:tr w:rsidR="000853B7" w:rsidRPr="00F24AFB" w:rsidTr="000853B7">
        <w:tc>
          <w:tcPr>
            <w:tcW w:w="3865"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0853B7" w:rsidRPr="00F24AFB" w:rsidTr="000853B7">
        <w:tc>
          <w:tcPr>
            <w:tcW w:w="3865" w:type="pct"/>
            <w:vAlign w:val="center"/>
          </w:tcPr>
          <w:p w:rsidR="000853B7" w:rsidRPr="00F24AFB" w:rsidRDefault="000853B7" w:rsidP="000853B7">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lastRenderedPageBreak/>
              <w:t>MODULE 1: MANAGEMENT ACCOUNTING</w:t>
            </w:r>
          </w:p>
          <w:p w:rsidR="000853B7" w:rsidRPr="00F24AFB" w:rsidRDefault="000853B7" w:rsidP="000853B7">
            <w:pPr>
              <w:pStyle w:val="BodyText"/>
              <w:spacing w:after="0"/>
              <w:jc w:val="both"/>
              <w:rPr>
                <w:b/>
                <w:bCs/>
                <w:color w:val="auto"/>
              </w:rPr>
            </w:pPr>
            <w:r w:rsidRPr="00F24AFB">
              <w:rPr>
                <w:rStyle w:val="Strong"/>
                <w:rFonts w:ascii="Times New Roman" w:hAnsi="Times New Roman"/>
                <w:color w:val="auto"/>
              </w:rPr>
              <w:t>Nature &amp;Scope:</w:t>
            </w:r>
            <w:r w:rsidRPr="00F24AFB">
              <w:rPr>
                <w:color w:val="auto"/>
              </w:rPr>
              <w:t xml:space="preserve">Meaning and Definition - Objectives of Management Accounting - Management Accounting and Financial Accounting - Management Accounting and Cost Accounting - Utility of Management Accounting - Limitations of Management Accounting - Position of Management Accountant  in the Organization. </w:t>
            </w:r>
          </w:p>
          <w:p w:rsidR="000853B7" w:rsidRPr="00F24AFB" w:rsidRDefault="000853B7" w:rsidP="000853B7">
            <w:pPr>
              <w:pStyle w:val="BodyA"/>
              <w:spacing w:line="360" w:lineRule="auto"/>
              <w:jc w:val="both"/>
              <w:rPr>
                <w:rFonts w:ascii="Times New Roman" w:hAnsi="Times New Roman" w:cs="Times New Roman"/>
                <w:color w:val="auto"/>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0853B7" w:rsidRPr="00F24AFB" w:rsidTr="000853B7">
        <w:tc>
          <w:tcPr>
            <w:tcW w:w="3865" w:type="pct"/>
            <w:vAlign w:val="center"/>
          </w:tcPr>
          <w:p w:rsidR="000853B7" w:rsidRPr="00F24AFB" w:rsidRDefault="000853B7" w:rsidP="000853B7">
            <w:pPr>
              <w:pStyle w:val="BodyText"/>
              <w:spacing w:after="0"/>
              <w:jc w:val="both"/>
              <w:rPr>
                <w:rStyle w:val="Strong"/>
                <w:rFonts w:ascii="Times New Roman" w:hAnsi="Times New Roman"/>
                <w:color w:val="auto"/>
              </w:rPr>
            </w:pPr>
            <w:r w:rsidRPr="00F24AFB">
              <w:rPr>
                <w:b/>
                <w:color w:val="auto"/>
              </w:rPr>
              <w:t>MODULE II:</w:t>
            </w:r>
            <w:r w:rsidRPr="00F24AFB">
              <w:rPr>
                <w:rStyle w:val="Strong"/>
                <w:rFonts w:ascii="Times New Roman" w:hAnsi="Times New Roman"/>
                <w:color w:val="auto"/>
              </w:rPr>
              <w:t>ANALYSIS AND INTERPRETATION OF FINANCIAL STATEMENTS - I</w:t>
            </w:r>
          </w:p>
          <w:p w:rsidR="000853B7" w:rsidRPr="00F24AFB" w:rsidRDefault="000853B7" w:rsidP="000853B7">
            <w:pPr>
              <w:spacing w:line="360" w:lineRule="auto"/>
              <w:jc w:val="both"/>
              <w:rPr>
                <w:sz w:val="24"/>
                <w:szCs w:val="24"/>
              </w:rPr>
            </w:pPr>
            <w:r w:rsidRPr="00F24AFB">
              <w:t xml:space="preserve">Concept of Financial Statements and their Nature - Limitations of Financial Statements - Analysis and Interpretation - Tools - Comparative Financial Statements - Common size Statements - Trend Percentages </w:t>
            </w:r>
            <w:r w:rsidRPr="00F24AFB">
              <w:br/>
              <w:t xml:space="preserve">Ratio Analysis - Nature and Interpretation - Utility and Limitations of Ratios - Short-term Financial Ratios - Long-term Financial Ratios - Profitability Ratios - Proprietary and Yield Ratios - Turnover Ratios - DUPONT Control Chart </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MODULE III:CASH FLOW ANALYSIS&amp; FUND FLOW ANALYSIS</w:t>
            </w:r>
          </w:p>
          <w:p w:rsidR="000853B7" w:rsidRPr="00F24AFB" w:rsidRDefault="000853B7" w:rsidP="000853B7">
            <w:pPr>
              <w:pStyle w:val="BodyText"/>
              <w:spacing w:after="0"/>
              <w:rPr>
                <w:color w:val="auto"/>
              </w:rPr>
            </w:pPr>
            <w:r w:rsidRPr="00F24AFB">
              <w:rPr>
                <w:color w:val="auto"/>
              </w:rPr>
              <w:t>Distinction of cash from funds-utility of cash flow statement ;construction of cash flow statement and fund flow statement</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12</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 xml:space="preserve">MODULE IV: RESPONSIBILITY ACCOUNTING AND STANDARD COSTING         </w:t>
            </w:r>
          </w:p>
          <w:p w:rsidR="000853B7" w:rsidRPr="00F24AFB" w:rsidRDefault="000853B7" w:rsidP="000853B7">
            <w:pPr>
              <w:pStyle w:val="BodyText"/>
              <w:spacing w:after="0"/>
              <w:jc w:val="both"/>
              <w:rPr>
                <w:color w:val="auto"/>
              </w:rPr>
            </w:pPr>
            <w:r w:rsidRPr="00F24AFB">
              <w:rPr>
                <w:color w:val="auto"/>
              </w:rPr>
              <w:t>Concept of Responsibility Accounting - Cost Centers and Profit Centers - Contribution by Segments, Standard Costing</w:t>
            </w:r>
          </w:p>
          <w:p w:rsidR="000853B7" w:rsidRPr="00F24AFB" w:rsidRDefault="000853B7" w:rsidP="000853B7">
            <w:pPr>
              <w:spacing w:line="360" w:lineRule="auto"/>
              <w:jc w:val="both"/>
              <w:rPr>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bCs/>
                <w:color w:val="auto"/>
              </w:rPr>
            </w:pPr>
            <w:r w:rsidRPr="00F24AFB">
              <w:rPr>
                <w:b/>
                <w:color w:val="auto"/>
              </w:rPr>
              <w:t xml:space="preserve">MODULE V: </w:t>
            </w:r>
            <w:r w:rsidRPr="00F24AFB">
              <w:rPr>
                <w:b/>
                <w:bCs/>
                <w:color w:val="auto"/>
              </w:rPr>
              <w:t>BUDGETS AND BUDGETARY CONTROL</w:t>
            </w:r>
          </w:p>
          <w:p w:rsidR="000853B7" w:rsidRPr="00F24AFB" w:rsidRDefault="000853B7" w:rsidP="000853B7">
            <w:pPr>
              <w:spacing w:line="360" w:lineRule="auto"/>
              <w:jc w:val="both"/>
              <w:rPr>
                <w:sz w:val="24"/>
                <w:szCs w:val="24"/>
              </w:rPr>
            </w:pPr>
            <w:r w:rsidRPr="00F24AFB">
              <w:rPr>
                <w:lang w:val="en-GB"/>
              </w:rPr>
              <w:t>Concept of Budgets and Budgetary Control - Nature and Objectives of Budgetary Control - Advantages and Limitations of Budgetary Control - Establishing a system of Budgetary Control - Preparation of Sales Budget, Selling and Distribution Cost Budget, Production Budget, Purchase Budget, Cash Budget etc. - Flexible Budgets and Master Budgets</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bl>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p>
    <w:p w:rsidR="000853B7" w:rsidRPr="00F24AFB" w:rsidRDefault="000853B7" w:rsidP="000853B7">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EE</w:t>
            </w:r>
          </w:p>
        </w:tc>
      </w:tr>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70</w:t>
            </w:r>
          </w:p>
        </w:tc>
      </w:tr>
    </w:tbl>
    <w:p w:rsidR="000853B7" w:rsidRPr="00F24AFB" w:rsidRDefault="000853B7" w:rsidP="000853B7">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0853B7" w:rsidRPr="00F24AFB" w:rsidRDefault="000853B7" w:rsidP="000853B7">
      <w:pPr>
        <w:pStyle w:val="List"/>
        <w:rPr>
          <w:b/>
          <w:bCs/>
        </w:rPr>
      </w:pPr>
    </w:p>
    <w:p w:rsidR="000853B7" w:rsidRPr="00F24AFB" w:rsidRDefault="000853B7" w:rsidP="000853B7">
      <w:pPr>
        <w:pStyle w:val="List"/>
        <w:rPr>
          <w:b/>
        </w:rPr>
      </w:pPr>
      <w:r w:rsidRPr="00F24AFB">
        <w:rPr>
          <w:b/>
          <w:bCs/>
        </w:rPr>
        <w:t>Text &amp; References:</w:t>
      </w:r>
    </w:p>
    <w:p w:rsidR="000853B7" w:rsidRPr="00F24AFB" w:rsidRDefault="000853B7" w:rsidP="006A048D">
      <w:pPr>
        <w:pStyle w:val="List"/>
        <w:numPr>
          <w:ilvl w:val="0"/>
          <w:numId w:val="116"/>
        </w:numPr>
        <w:spacing w:after="0" w:line="240" w:lineRule="auto"/>
        <w:contextualSpacing w:val="0"/>
      </w:pPr>
      <w:r w:rsidRPr="00F24AFB">
        <w:lastRenderedPageBreak/>
        <w:t>N.K. Prasad: Cost Accounting</w:t>
      </w:r>
    </w:p>
    <w:p w:rsidR="000853B7" w:rsidRPr="00F24AFB" w:rsidRDefault="000853B7" w:rsidP="006A048D">
      <w:pPr>
        <w:pStyle w:val="List"/>
        <w:numPr>
          <w:ilvl w:val="0"/>
          <w:numId w:val="116"/>
        </w:numPr>
        <w:spacing w:after="0" w:line="240" w:lineRule="auto"/>
        <w:contextualSpacing w:val="0"/>
      </w:pPr>
      <w:r w:rsidRPr="00F24AFB">
        <w:t>Nigam &amp; Sharma: Cost Accounting</w:t>
      </w:r>
    </w:p>
    <w:p w:rsidR="000853B7" w:rsidRPr="00F24AFB" w:rsidRDefault="000853B7" w:rsidP="006A048D">
      <w:pPr>
        <w:pStyle w:val="List"/>
        <w:numPr>
          <w:ilvl w:val="0"/>
          <w:numId w:val="116"/>
        </w:numPr>
        <w:spacing w:after="0" w:line="240" w:lineRule="auto"/>
        <w:contextualSpacing w:val="0"/>
      </w:pPr>
      <w:r w:rsidRPr="00F24AFB">
        <w:t>Khanna Pandey &amp; Ahuja: Practical Costing</w:t>
      </w:r>
    </w:p>
    <w:p w:rsidR="000853B7" w:rsidRPr="00F24AFB" w:rsidRDefault="000853B7" w:rsidP="006A048D">
      <w:pPr>
        <w:pStyle w:val="List"/>
        <w:numPr>
          <w:ilvl w:val="0"/>
          <w:numId w:val="116"/>
        </w:numPr>
        <w:spacing w:after="0" w:line="240" w:lineRule="auto"/>
        <w:contextualSpacing w:val="0"/>
      </w:pPr>
      <w:r w:rsidRPr="00F24AFB">
        <w:t>M.L. Agarwal and Dr.K.L.Agarwal: Cost Accounting</w:t>
      </w:r>
    </w:p>
    <w:p w:rsidR="000853B7" w:rsidRPr="00F24AFB" w:rsidRDefault="000853B7" w:rsidP="006A048D">
      <w:pPr>
        <w:pStyle w:val="List"/>
        <w:numPr>
          <w:ilvl w:val="0"/>
          <w:numId w:val="116"/>
        </w:numPr>
        <w:spacing w:after="0" w:line="240" w:lineRule="auto"/>
        <w:contextualSpacing w:val="0"/>
      </w:pPr>
      <w:r w:rsidRPr="00F24AFB">
        <w:t>Jain &amp; Narang: Cost Accounting</w:t>
      </w:r>
    </w:p>
    <w:p w:rsidR="000853B7" w:rsidRPr="00F24AFB" w:rsidRDefault="000853B7" w:rsidP="006A048D">
      <w:pPr>
        <w:pStyle w:val="List"/>
        <w:numPr>
          <w:ilvl w:val="0"/>
          <w:numId w:val="116"/>
        </w:numPr>
        <w:spacing w:after="0" w:line="240" w:lineRule="auto"/>
        <w:contextualSpacing w:val="0"/>
      </w:pPr>
      <w:r w:rsidRPr="00F24AFB">
        <w:t>S.P. Iyengar: Cost Accounting</w:t>
      </w:r>
    </w:p>
    <w:p w:rsidR="000853B7" w:rsidRPr="00F24AFB" w:rsidRDefault="000853B7" w:rsidP="006A048D">
      <w:pPr>
        <w:pStyle w:val="List"/>
        <w:numPr>
          <w:ilvl w:val="0"/>
          <w:numId w:val="116"/>
        </w:numPr>
        <w:spacing w:after="0" w:line="240" w:lineRule="auto"/>
        <w:contextualSpacing w:val="0"/>
      </w:pPr>
      <w:r w:rsidRPr="00F24AFB">
        <w:t>S.N. Maheshwari: Cost Accounting</w:t>
      </w:r>
    </w:p>
    <w:p w:rsidR="000853B7" w:rsidRPr="00F24AFB" w:rsidRDefault="000853B7" w:rsidP="006A048D">
      <w:pPr>
        <w:pStyle w:val="List"/>
        <w:numPr>
          <w:ilvl w:val="0"/>
          <w:numId w:val="116"/>
        </w:numPr>
        <w:spacing w:after="0" w:line="240" w:lineRule="auto"/>
        <w:contextualSpacing w:val="0"/>
      </w:pPr>
      <w:r w:rsidRPr="00F24AFB">
        <w:t>Horngren: Cost Accounting: A Managerial Emphasis</w:t>
      </w:r>
    </w:p>
    <w:p w:rsidR="000853B7" w:rsidRPr="00F24AFB" w:rsidRDefault="000853B7" w:rsidP="006A048D">
      <w:pPr>
        <w:pStyle w:val="List"/>
        <w:numPr>
          <w:ilvl w:val="0"/>
          <w:numId w:val="116"/>
        </w:numPr>
        <w:spacing w:after="0" w:line="240" w:lineRule="auto"/>
        <w:contextualSpacing w:val="0"/>
      </w:pPr>
      <w:r w:rsidRPr="00F24AFB">
        <w:t>M. N. Arora: Cost Accounting</w:t>
      </w:r>
    </w:p>
    <w:p w:rsidR="000853B7" w:rsidRPr="00F24AFB" w:rsidRDefault="000853B7" w:rsidP="006A048D">
      <w:pPr>
        <w:pStyle w:val="List"/>
        <w:numPr>
          <w:ilvl w:val="0"/>
          <w:numId w:val="116"/>
        </w:numPr>
        <w:spacing w:after="0" w:line="240" w:lineRule="auto"/>
        <w:contextualSpacing w:val="0"/>
      </w:pPr>
      <w:r w:rsidRPr="00F24AFB">
        <w:t>Dutta: Cost Accounting</w:t>
      </w:r>
    </w:p>
    <w:p w:rsidR="000853B7" w:rsidRPr="00F24AFB" w:rsidRDefault="000853B7" w:rsidP="000853B7"/>
    <w:p w:rsidR="00BE7E39" w:rsidRDefault="00BE7E39">
      <w:pPr>
        <w:spacing w:after="160" w:line="259" w:lineRule="auto"/>
        <w:rPr>
          <w:rFonts w:eastAsiaTheme="minorEastAsia"/>
          <w:b/>
          <w:color w:val="000000"/>
          <w:u w:val="single" w:color="000000"/>
          <w:lang w:eastAsia="en-IN"/>
        </w:rPr>
      </w:pPr>
      <w:r>
        <w:rPr>
          <w:b/>
          <w:u w:val="single"/>
        </w:rPr>
        <w:br w:type="page"/>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7E39" w:rsidTr="00F06BAB">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E7E39" w:rsidRPr="006A4287" w:rsidRDefault="00BE7E39" w:rsidP="00F06BAB">
            <w:pPr>
              <w:pStyle w:val="Heading4"/>
              <w:jc w:val="center"/>
              <w:rPr>
                <w:rFonts w:ascii="Times New Roman" w:hAnsi="Times New Roman" w:cs="Times New Roman"/>
                <w:b w:val="0"/>
                <w:bCs w:val="0"/>
                <w:i w:val="0"/>
                <w:iCs w:val="0"/>
              </w:rPr>
            </w:pPr>
            <w:r w:rsidRPr="006A4287">
              <w:rPr>
                <w:rFonts w:ascii="Times New Roman" w:hAnsi="Times New Roman" w:cs="Times New Roman"/>
                <w:i w:val="0"/>
                <w:iCs w:val="0"/>
                <w:color w:val="auto"/>
              </w:rPr>
              <w:t>FINANCIAL MARKETS, INSTITUTIONS AND FINANCIAL SERVICES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r>
              <w:t>It is expected that the students will be familiar with the basics of financial market especially commercial and central bank.</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p>
        </w:tc>
      </w:tr>
    </w:tbl>
    <w:p w:rsidR="00BE7E39" w:rsidRPr="00BE7E39" w:rsidRDefault="00BE7E39" w:rsidP="00BE7E39">
      <w:pPr>
        <w:pStyle w:val="Heading2"/>
        <w:spacing w:before="0"/>
        <w:rPr>
          <w:rFonts w:ascii="Times New Roman" w:hAnsi="Times New Roman" w:cs="Times New Roman"/>
          <w:i/>
          <w:color w:val="auto"/>
          <w:sz w:val="22"/>
          <w:szCs w:val="22"/>
        </w:rPr>
      </w:pPr>
      <w:r w:rsidRPr="00BE7E39">
        <w:rPr>
          <w:rFonts w:ascii="Times New Roman" w:hAnsi="Times New Roman" w:cs="Times New Roman"/>
          <w:color w:val="auto"/>
          <w:sz w:val="22"/>
          <w:szCs w:val="22"/>
        </w:rPr>
        <w:t>Course Code:</w:t>
      </w:r>
      <w:r w:rsidRPr="00BE7E39">
        <w:rPr>
          <w:rFonts w:ascii="Times New Roman" w:hAnsi="Times New Roman" w:cs="Times New Roman"/>
          <w:color w:val="auto"/>
          <w:sz w:val="22"/>
          <w:szCs w:val="22"/>
        </w:rPr>
        <w:tab/>
        <w:t>LAW 2608</w:t>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t>Credit Units: 03</w:t>
      </w:r>
    </w:p>
    <w:p w:rsidR="00BE7E39" w:rsidRPr="00BE7E39" w:rsidRDefault="00BE7E39" w:rsidP="00BE7E39"/>
    <w:p w:rsidR="00BE7E39" w:rsidRDefault="00BE7E39" w:rsidP="00BE7E3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rsidR="00BE7E39" w:rsidRDefault="00BE7E39" w:rsidP="00BE7E39">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In this course the concepts of Financial Markets which includes banking functions, role of RBI, commercial banks and their functions; financial intermediaries are discussed. The concept of various techniques used for the evaluation of Leasing finance and Hire Purchase methods were discussed. The aim of this course is to make the students familiar with the fundamentals of the financial markets in the country. </w:t>
      </w:r>
    </w:p>
    <w:p w:rsidR="00BE7E39" w:rsidRDefault="00BE7E39" w:rsidP="00BE7E39">
      <w:pPr>
        <w:pStyle w:val="Heading2"/>
        <w:spacing w:before="0"/>
        <w:rPr>
          <w:rFonts w:ascii="Times New Roman" w:hAnsi="Times New Roman" w:cs="Times New Roman"/>
          <w:i/>
          <w:sz w:val="22"/>
          <w:szCs w:val="22"/>
        </w:rPr>
      </w:pPr>
    </w:p>
    <w:p w:rsidR="00BE7E39" w:rsidRDefault="00BE7E39" w:rsidP="00BE7E39">
      <w:pPr>
        <w:pStyle w:val="Heading2"/>
        <w:spacing w:before="0"/>
        <w:rPr>
          <w:rFonts w:ascii="Times New Roman" w:hAnsi="Times New Roman" w:cs="Times New Roman"/>
          <w:i/>
          <w:sz w:val="22"/>
          <w:szCs w:val="22"/>
        </w:rPr>
      </w:pPr>
      <w:r>
        <w:rPr>
          <w:rFonts w:ascii="Times New Roman" w:hAnsi="Times New Roman" w:cs="Times New Roman"/>
          <w:sz w:val="22"/>
          <w:szCs w:val="22"/>
        </w:rPr>
        <w:t>Course Objective: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rsidR="00BE7E39" w:rsidRDefault="00BE7E39" w:rsidP="00BE7E39">
      <w:pPr>
        <w:pStyle w:val="List"/>
        <w:ind w:left="0" w:firstLine="0"/>
      </w:pPr>
    </w:p>
    <w:p w:rsidR="00BE7E39" w:rsidRDefault="00BE7E39" w:rsidP="00BE7E39">
      <w:pPr>
        <w:pStyle w:val="List"/>
        <w:ind w:left="0" w:firstLine="0"/>
      </w:pPr>
      <w:r>
        <w:t>Students will be able to understand the concept of different types of financial institutions, markets and services available in the country.</w:t>
      </w:r>
    </w:p>
    <w:p w:rsidR="00BE7E39" w:rsidRDefault="00BE7E39" w:rsidP="00BE7E3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7E39" w:rsidRDefault="00BE7E39" w:rsidP="00BE7E39">
      <w:pPr>
        <w:pStyle w:val="BodyA"/>
        <w:spacing w:after="24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7E39" w:rsidRDefault="00BE7E39" w:rsidP="00BE7E39">
      <w:pPr>
        <w:spacing w:line="276" w:lineRule="auto"/>
        <w:jc w:val="both"/>
      </w:pPr>
      <w:r>
        <w:t>CO1: Interpret the different types of financial services offered by the various types of financial institutions in the country.</w:t>
      </w:r>
    </w:p>
    <w:p w:rsidR="00BE7E39" w:rsidRDefault="00BE7E39" w:rsidP="00BE7E39">
      <w:pPr>
        <w:spacing w:line="276" w:lineRule="auto"/>
        <w:jc w:val="both"/>
      </w:pPr>
      <w:r>
        <w:t>CO2: Explain various methods adopted by the RBI to control the flow of money supply, maintaining the exchange rates and formulate the guidelines for the commercial banks in the country.</w:t>
      </w:r>
    </w:p>
    <w:p w:rsidR="00BE7E39" w:rsidRPr="0017057F" w:rsidRDefault="00BE7E39" w:rsidP="00BE7E39">
      <w:pPr>
        <w:spacing w:line="276" w:lineRule="auto"/>
        <w:jc w:val="both"/>
      </w:pPr>
      <w:r>
        <w:t xml:space="preserve">CO3: Identify and analyse the methods used for evaluating the Leasing and Hire Purchase system in India. </w:t>
      </w:r>
    </w:p>
    <w:p w:rsidR="00BE7E39" w:rsidRDefault="00BE7E39" w:rsidP="00BE7E39">
      <w:pPr>
        <w:jc w:val="both"/>
        <w:rPr>
          <w:color w:val="030303"/>
        </w:rPr>
      </w:pPr>
    </w:p>
    <w:tbl>
      <w:tblPr>
        <w:tblStyle w:val="TableGrid"/>
        <w:tblW w:w="5000" w:type="pct"/>
        <w:tblLook w:val="04A0" w:firstRow="1" w:lastRow="0" w:firstColumn="1" w:lastColumn="0" w:noHBand="0" w:noVBand="1"/>
      </w:tblPr>
      <w:tblGrid>
        <w:gridCol w:w="7394"/>
        <w:gridCol w:w="1111"/>
        <w:gridCol w:w="1071"/>
      </w:tblGrid>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Number of hours</w:t>
            </w:r>
          </w:p>
        </w:tc>
      </w:tr>
      <w:tr w:rsidR="00BE7E39" w:rsidRPr="0017057F" w:rsidTr="00BE7E39">
        <w:trPr>
          <w:trHeight w:val="1358"/>
        </w:trPr>
        <w:tc>
          <w:tcPr>
            <w:tcW w:w="3861" w:type="pct"/>
            <w:tcBorders>
              <w:top w:val="single" w:sz="4" w:space="0" w:color="auto"/>
              <w:left w:val="single" w:sz="4" w:space="0" w:color="auto"/>
              <w:bottom w:val="single" w:sz="4" w:space="0" w:color="auto"/>
              <w:right w:val="single" w:sz="4" w:space="0" w:color="auto"/>
            </w:tcBorders>
            <w:vAlign w:val="center"/>
          </w:tcPr>
          <w:p w:rsidR="00BE7E39" w:rsidRDefault="00BE7E39" w:rsidP="00F06BAB">
            <w:pPr>
              <w:pStyle w:val="BodyA"/>
              <w:spacing w:line="276" w:lineRule="auto"/>
              <w:jc w:val="both"/>
              <w:rPr>
                <w:rFonts w:ascii="Times New Roman" w:eastAsia="Times New Roman" w:hAnsi="Times New Roman" w:cs="Times New Roman"/>
                <w:color w:val="auto"/>
                <w:sz w:val="24"/>
                <w:szCs w:val="24"/>
                <w:bdr w:val="none" w:sz="0" w:space="0" w:color="auto" w:frame="1"/>
              </w:rPr>
            </w:pPr>
            <w:r w:rsidRPr="0017057F">
              <w:rPr>
                <w:rFonts w:ascii="Times New Roman" w:hAnsi="Times New Roman" w:cs="Times New Roman"/>
                <w:b/>
                <w:bCs/>
                <w:sz w:val="24"/>
                <w:szCs w:val="24"/>
                <w:bdr w:val="none" w:sz="0" w:space="0" w:color="auto" w:frame="1"/>
              </w:rPr>
              <w:lastRenderedPageBreak/>
              <w:t xml:space="preserve">MODULE 1: </w:t>
            </w:r>
            <w:r w:rsidRPr="0017057F">
              <w:rPr>
                <w:rFonts w:ascii="Times New Roman" w:eastAsia="Times New Roman" w:hAnsi="Times New Roman" w:cs="Times New Roman"/>
                <w:b/>
                <w:bCs/>
                <w:color w:val="auto"/>
                <w:sz w:val="24"/>
                <w:szCs w:val="24"/>
                <w:bdr w:val="none" w:sz="0" w:space="0" w:color="auto" w:frame="1"/>
              </w:rPr>
              <w:t xml:space="preserve">Introduction </w:t>
            </w:r>
            <w:r>
              <w:rPr>
                <w:rFonts w:ascii="Times New Roman" w:eastAsia="Times New Roman" w:hAnsi="Times New Roman" w:cs="Times New Roman"/>
                <w:b/>
                <w:bCs/>
                <w:color w:val="auto"/>
                <w:sz w:val="24"/>
                <w:szCs w:val="24"/>
                <w:bdr w:val="none" w:sz="0" w:space="0" w:color="auto" w:frame="1"/>
              </w:rPr>
              <w:t>t</w:t>
            </w:r>
            <w:r w:rsidRPr="0017057F">
              <w:rPr>
                <w:rFonts w:ascii="Times New Roman" w:eastAsia="Times New Roman" w:hAnsi="Times New Roman" w:cs="Times New Roman"/>
                <w:b/>
                <w:bCs/>
                <w:color w:val="auto"/>
                <w:sz w:val="24"/>
                <w:szCs w:val="24"/>
                <w:bdr w:val="none" w:sz="0" w:space="0" w:color="auto" w:frame="1"/>
              </w:rPr>
              <w:t>o Financial Services</w:t>
            </w:r>
            <w:r w:rsidRPr="0017057F">
              <w:rPr>
                <w:rFonts w:ascii="Times New Roman" w:eastAsia="Times New Roman" w:hAnsi="Times New Roman" w:cs="Times New Roman"/>
                <w:color w:val="auto"/>
                <w:sz w:val="24"/>
                <w:szCs w:val="24"/>
                <w:bdr w:val="none" w:sz="0" w:space="0" w:color="auto" w:frame="1"/>
              </w:rPr>
              <w:t>;</w:t>
            </w:r>
          </w:p>
          <w:p w:rsidR="00BE7E39" w:rsidRPr="0017057F" w:rsidRDefault="00BE7E39" w:rsidP="00F06BAB">
            <w:pPr>
              <w:pStyle w:val="BodyA"/>
              <w:spacing w:line="276" w:lineRule="auto"/>
              <w:jc w:val="both"/>
              <w:rPr>
                <w:rFonts w:ascii="Times New Roman" w:hAnsi="Times New Roman" w:cs="Times New Roman"/>
                <w:sz w:val="24"/>
                <w:szCs w:val="24"/>
                <w:lang w:val="en-IN"/>
              </w:rPr>
            </w:pPr>
            <w:r w:rsidRPr="0017057F">
              <w:rPr>
                <w:rFonts w:ascii="Times New Roman" w:eastAsia="Times New Roman" w:hAnsi="Times New Roman" w:cs="Times New Roman"/>
                <w:color w:val="auto"/>
                <w:sz w:val="24"/>
                <w:szCs w:val="24"/>
                <w:bdr w:val="none" w:sz="0" w:space="0" w:color="auto" w:frame="1"/>
              </w:rPr>
              <w:t>Merchant banking: Meaning, scope, functions, management of new issues, Indian experience, SEBI guidelines, Future of merchant banking in India.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pPr>
            <w:r w:rsidRPr="0017057F">
              <w:rPr>
                <w:b/>
                <w:bCs/>
                <w:lang w:val="en-IN"/>
              </w:rPr>
              <w:t xml:space="preserve">MODULE 2: </w:t>
            </w:r>
            <w:r w:rsidRPr="0017057F">
              <w:rPr>
                <w:b/>
              </w:rPr>
              <w:t>Money, Prices, Exchange Rate and Interest Rates</w:t>
            </w:r>
          </w:p>
          <w:p w:rsidR="00BE7E39" w:rsidRPr="0017057F" w:rsidRDefault="00BE7E39" w:rsidP="00F06BAB">
            <w:pPr>
              <w:pStyle w:val="BodyText"/>
              <w:spacing w:after="0" w:line="276" w:lineRule="auto"/>
              <w:jc w:val="both"/>
            </w:pPr>
            <w:r w:rsidRPr="0017057F">
              <w:t>Monetary expansion, Interest rates and exchange rates, Monetary expansion and prices, Real and nominal values, Inflation and interest rates, Inflation and exchange rates. The Indian financial system: Introduction, The pre 1951 period, the post 1951 period, Emerging horizon.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jc w:val="both"/>
            </w:pPr>
            <w:r w:rsidRPr="0017057F">
              <w:rPr>
                <w:b/>
                <w:bCs/>
                <w:bdr w:val="none" w:sz="0" w:space="0" w:color="auto" w:frame="1"/>
                <w:lang w:eastAsia="en-IN"/>
              </w:rPr>
              <w:t>MODULE 3:</w:t>
            </w:r>
            <w:r w:rsidRPr="0017057F">
              <w:rPr>
                <w:b/>
              </w:rPr>
              <w:t>Commercial Banks</w:t>
            </w:r>
          </w:p>
          <w:p w:rsidR="00BE7E39" w:rsidRPr="0017057F" w:rsidRDefault="00BE7E39" w:rsidP="00F06BAB">
            <w:pPr>
              <w:pStyle w:val="BodyText"/>
              <w:spacing w:after="0" w:line="276" w:lineRule="auto"/>
              <w:jc w:val="both"/>
            </w:pPr>
            <w:r w:rsidRPr="0017057F">
              <w:t xml:space="preserve">Evolution of modern commercial banks, Evolution of bank assets, liabilities and activities; Banking structure, Matching revenues and costs, capital adequacy; Accounting policies and related matters, Direct investments, and credit programs. Central banking and monetary policy: Central banking functions; Money creation, process and control; monetary policy. </w:t>
            </w:r>
          </w:p>
          <w:p w:rsidR="00BE7E39" w:rsidRPr="0017057F" w:rsidRDefault="00BE7E39" w:rsidP="00F06BAB">
            <w:pPr>
              <w:spacing w:line="276" w:lineRule="auto"/>
              <w:jc w:val="both"/>
              <w:rPr>
                <w:bCs/>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rPr>
                <w:b/>
              </w:rPr>
            </w:pPr>
            <w:r w:rsidRPr="0017057F">
              <w:rPr>
                <w:b/>
                <w:bCs/>
                <w:lang w:val="en-IN"/>
              </w:rPr>
              <w:t xml:space="preserve">MODULE 4: </w:t>
            </w:r>
            <w:r w:rsidRPr="0017057F">
              <w:rPr>
                <w:b/>
              </w:rPr>
              <w:t>Leasing financing</w:t>
            </w:r>
          </w:p>
          <w:p w:rsidR="00BE7E39" w:rsidRPr="0017057F" w:rsidRDefault="00BE7E39" w:rsidP="00F06BAB">
            <w:pPr>
              <w:pStyle w:val="BodyText"/>
              <w:spacing w:after="0" w:line="276" w:lineRule="auto"/>
              <w:jc w:val="both"/>
            </w:pPr>
            <w:r w:rsidRPr="0017057F">
              <w:t xml:space="preserve">The concept, merits and demerits; Types; The Indian leasing scenario; Lease evaluation; Lease accounting. </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rPr>
                <w:b/>
                <w:bCs/>
                <w:color w:val="000000"/>
                <w:bdr w:val="none" w:sz="0" w:space="0" w:color="auto" w:frame="1"/>
                <w:lang w:val="en-IN" w:eastAsia="en-IN"/>
              </w:rPr>
            </w:pPr>
            <w:r w:rsidRPr="0017057F">
              <w:rPr>
                <w:b/>
                <w:bCs/>
                <w:bdr w:val="none" w:sz="0" w:space="0" w:color="auto" w:frame="1"/>
                <w:lang w:eastAsia="en-IN"/>
              </w:rPr>
              <w:t xml:space="preserve">MODULE 5: </w:t>
            </w:r>
            <w:r w:rsidRPr="0017057F">
              <w:rPr>
                <w:b/>
                <w:bCs/>
                <w:color w:val="000000"/>
                <w:bdr w:val="none" w:sz="0" w:space="0" w:color="auto" w:frame="1"/>
                <w:lang w:val="en-IN" w:eastAsia="en-IN"/>
              </w:rPr>
              <w:t>: Hire purchase</w:t>
            </w:r>
          </w:p>
          <w:p w:rsidR="00BE7E39" w:rsidRPr="0017057F" w:rsidRDefault="00BE7E39" w:rsidP="00F06BAB">
            <w:pPr>
              <w:spacing w:line="276" w:lineRule="auto"/>
              <w:rPr>
                <w:color w:val="000000"/>
                <w:bdr w:val="none" w:sz="0" w:space="0" w:color="auto" w:frame="1"/>
                <w:lang w:val="en-IN" w:eastAsia="en-IN"/>
              </w:rPr>
            </w:pPr>
            <w:r w:rsidRPr="0017057F">
              <w:rPr>
                <w:color w:val="000000"/>
                <w:bdr w:val="none" w:sz="0" w:space="0" w:color="auto" w:frame="1"/>
                <w:lang w:val="en-IN" w:eastAsia="en-IN"/>
              </w:rPr>
              <w:t>Meaning; James Raj Committee recommendation; RBI guidelines; Hire purchase and transport industry; Lease vs. Hire purchase; Problems and prospects of hire purchase in India.</w:t>
            </w:r>
          </w:p>
          <w:p w:rsidR="00BE7E39" w:rsidRPr="0017057F" w:rsidRDefault="00BE7E39" w:rsidP="00F06BAB">
            <w:pPr>
              <w:spacing w:line="276" w:lineRule="auto"/>
              <w:jc w:val="both"/>
              <w:rPr>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bl>
    <w:p w:rsidR="00BE7E39" w:rsidRDefault="00BE7E39" w:rsidP="00BE7E39">
      <w:pPr>
        <w:pStyle w:val="NormalWeb"/>
      </w:pPr>
      <w:r>
        <w:t xml:space="preserve">*Bloom’s Level: L1-Knowledge; L2-Comprehension; L3-Application; L4:Analysis; L5:Synthesis,   L6:Evaluation </w:t>
      </w:r>
    </w:p>
    <w:p w:rsidR="00BE7E39" w:rsidRDefault="00BE7E39" w:rsidP="00BE7E39">
      <w:pPr>
        <w:jc w:val="both"/>
        <w:rPr>
          <w:b/>
          <w:sz w:val="22"/>
          <w:szCs w:val="22"/>
        </w:rPr>
      </w:pPr>
      <w:r>
        <w:rPr>
          <w:b/>
          <w:sz w:val="22"/>
          <w:szCs w:val="22"/>
        </w:rPr>
        <w:t>Examination Scheme:</w:t>
      </w:r>
    </w:p>
    <w:p w:rsidR="00BE7E39" w:rsidRDefault="00BE7E39" w:rsidP="00BE7E39">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A</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P</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EE</w:t>
            </w:r>
          </w:p>
        </w:tc>
      </w:tr>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15</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70</w:t>
            </w:r>
          </w:p>
        </w:tc>
      </w:tr>
    </w:tbl>
    <w:p w:rsidR="00BE7E39" w:rsidRDefault="00BE7E39" w:rsidP="00BE7E39">
      <w:pPr>
        <w:rPr>
          <w:sz w:val="22"/>
          <w:szCs w:val="22"/>
        </w:rPr>
      </w:pPr>
      <w:r>
        <w:rPr>
          <w:b/>
          <w:sz w:val="22"/>
          <w:szCs w:val="22"/>
        </w:rPr>
        <w:t>A</w:t>
      </w:r>
      <w:r>
        <w:rPr>
          <w:sz w:val="22"/>
          <w:szCs w:val="22"/>
        </w:rPr>
        <w:t xml:space="preserve">-Attendance; </w:t>
      </w:r>
      <w:r>
        <w:rPr>
          <w:b/>
          <w:sz w:val="22"/>
          <w:szCs w:val="22"/>
        </w:rPr>
        <w:t>P</w:t>
      </w:r>
      <w:r>
        <w:rPr>
          <w:sz w:val="22"/>
          <w:szCs w:val="22"/>
        </w:rPr>
        <w:t xml:space="preserve"> -Project/Seminar/Quiz/Viva; </w:t>
      </w:r>
      <w:r>
        <w:rPr>
          <w:b/>
          <w:sz w:val="22"/>
          <w:szCs w:val="22"/>
        </w:rPr>
        <w:t>HA</w:t>
      </w:r>
      <w:r>
        <w:rPr>
          <w:sz w:val="22"/>
          <w:szCs w:val="22"/>
        </w:rPr>
        <w:t xml:space="preserve">-Home Assignment; </w:t>
      </w:r>
      <w:r>
        <w:rPr>
          <w:b/>
          <w:sz w:val="22"/>
          <w:szCs w:val="22"/>
        </w:rPr>
        <w:t>CT</w:t>
      </w:r>
      <w:r>
        <w:rPr>
          <w:sz w:val="22"/>
          <w:szCs w:val="22"/>
        </w:rPr>
        <w:t xml:space="preserve">-Class Test; </w:t>
      </w:r>
      <w:r>
        <w:rPr>
          <w:b/>
          <w:sz w:val="22"/>
          <w:szCs w:val="22"/>
        </w:rPr>
        <w:t>EE</w:t>
      </w:r>
      <w:r>
        <w:rPr>
          <w:sz w:val="22"/>
          <w:szCs w:val="22"/>
        </w:rPr>
        <w:t>-End Semester Examination</w:t>
      </w:r>
    </w:p>
    <w:p w:rsidR="00BE7E39" w:rsidRDefault="00BE7E39" w:rsidP="00BE7E39">
      <w:pPr>
        <w:pStyle w:val="BodyText"/>
        <w:spacing w:after="0"/>
        <w:jc w:val="both"/>
        <w:rPr>
          <w:b/>
          <w:bCs/>
        </w:rPr>
      </w:pPr>
    </w:p>
    <w:p w:rsidR="00BE7E39" w:rsidRPr="006E5F58" w:rsidRDefault="00BE7E39" w:rsidP="00BE7E39">
      <w:pPr>
        <w:pStyle w:val="BodyText"/>
        <w:spacing w:after="0"/>
        <w:jc w:val="both"/>
      </w:pPr>
      <w:r>
        <w:rPr>
          <w:b/>
          <w:bCs/>
        </w:rPr>
        <w:t>Text and References:</w:t>
      </w:r>
    </w:p>
    <w:p w:rsidR="00BE7E39" w:rsidRPr="006E5F58" w:rsidRDefault="00BE7E39" w:rsidP="006A048D">
      <w:pPr>
        <w:numPr>
          <w:ilvl w:val="0"/>
          <w:numId w:val="122"/>
        </w:numPr>
        <w:rPr>
          <w:sz w:val="22"/>
          <w:szCs w:val="22"/>
        </w:rPr>
      </w:pPr>
      <w:r w:rsidRPr="006E5F58">
        <w:rPr>
          <w:sz w:val="22"/>
          <w:szCs w:val="22"/>
        </w:rPr>
        <w:t>Gordon and Natarajan, Financial Markets and Services, Himalaya Publishing House.</w:t>
      </w:r>
    </w:p>
    <w:p w:rsidR="00BE7E39" w:rsidRPr="006E5F58" w:rsidRDefault="00BE7E39" w:rsidP="006A048D">
      <w:pPr>
        <w:numPr>
          <w:ilvl w:val="0"/>
          <w:numId w:val="122"/>
        </w:numPr>
        <w:rPr>
          <w:sz w:val="22"/>
          <w:szCs w:val="22"/>
        </w:rPr>
      </w:pPr>
      <w:r w:rsidRPr="006E5F58">
        <w:rPr>
          <w:sz w:val="22"/>
          <w:szCs w:val="22"/>
        </w:rPr>
        <w:t>Khan, M.Y, Financial Services, Tata McGraw Hill.</w:t>
      </w:r>
    </w:p>
    <w:p w:rsidR="00BE7E39" w:rsidRPr="006E5F58" w:rsidRDefault="00BE7E39" w:rsidP="006A048D">
      <w:pPr>
        <w:numPr>
          <w:ilvl w:val="0"/>
          <w:numId w:val="122"/>
        </w:numPr>
        <w:rPr>
          <w:sz w:val="22"/>
          <w:szCs w:val="22"/>
        </w:rPr>
      </w:pPr>
      <w:r w:rsidRPr="006E5F58">
        <w:rPr>
          <w:sz w:val="22"/>
          <w:szCs w:val="22"/>
        </w:rPr>
        <w:t>Jeff Madura, Financial Markets and Institutions, South-Western College Publishing.</w:t>
      </w:r>
    </w:p>
    <w:p w:rsidR="00BE7E39" w:rsidRPr="006E5F58" w:rsidRDefault="00BE7E39" w:rsidP="006A048D">
      <w:pPr>
        <w:numPr>
          <w:ilvl w:val="0"/>
          <w:numId w:val="122"/>
        </w:numPr>
        <w:rPr>
          <w:sz w:val="22"/>
          <w:szCs w:val="22"/>
        </w:rPr>
      </w:pPr>
      <w:r w:rsidRPr="006E5F58">
        <w:rPr>
          <w:sz w:val="22"/>
          <w:szCs w:val="22"/>
        </w:rPr>
        <w:t>B.C Vasant Desai, The Indian Financial System, Himalaya Publishing House.</w:t>
      </w:r>
    </w:p>
    <w:p w:rsidR="00BE7E39" w:rsidRDefault="00BE7E39" w:rsidP="006A048D">
      <w:pPr>
        <w:numPr>
          <w:ilvl w:val="0"/>
          <w:numId w:val="122"/>
        </w:numPr>
        <w:rPr>
          <w:sz w:val="22"/>
          <w:szCs w:val="22"/>
        </w:rPr>
      </w:pPr>
      <w:r w:rsidRPr="006E5F58">
        <w:rPr>
          <w:sz w:val="22"/>
          <w:szCs w:val="22"/>
        </w:rPr>
        <w:t>Bhole L.M, Financial Institutions and Markets, Tata McGraw Hill.</w:t>
      </w:r>
    </w:p>
    <w:p w:rsidR="00BE7E39" w:rsidRDefault="00BE7E39">
      <w:pPr>
        <w:spacing w:after="160" w:line="259" w:lineRule="auto"/>
        <w:rPr>
          <w:sz w:val="22"/>
          <w:szCs w:val="22"/>
        </w:rPr>
      </w:pPr>
      <w:r>
        <w:rPr>
          <w:sz w:val="22"/>
          <w:szCs w:val="22"/>
        </w:rPr>
        <w:br w:type="page"/>
      </w:r>
    </w:p>
    <w:p w:rsidR="00BE7E39" w:rsidRPr="00F24AFB" w:rsidRDefault="00BE7E39" w:rsidP="00BE7E39">
      <w:pPr>
        <w:pStyle w:val="Heading2"/>
        <w:spacing w:before="76"/>
        <w:ind w:right="356"/>
        <w:jc w:val="center"/>
        <w:rPr>
          <w:rFonts w:ascii="Times New Roman" w:hAnsi="Times New Roman" w:cs="Times New Roman"/>
          <w:color w:val="auto"/>
        </w:rPr>
      </w:pPr>
      <w:r w:rsidRPr="00F24AFB">
        <w:rPr>
          <w:rFonts w:ascii="Times New Roman" w:hAnsi="Times New Roman" w:cs="Times New Roman"/>
          <w:color w:val="auto"/>
        </w:rPr>
        <w:lastRenderedPageBreak/>
        <w:t>ADVANCED ACCOUNTS</w:t>
      </w:r>
    </w:p>
    <w:p w:rsidR="00BE7E39" w:rsidRPr="00F24AFB" w:rsidRDefault="00BE7E39" w:rsidP="00BE7E39">
      <w:pPr>
        <w:pStyle w:val="Heading3"/>
        <w:tabs>
          <w:tab w:val="left" w:pos="6846"/>
        </w:tabs>
        <w:spacing w:before="255"/>
        <w:rPr>
          <w:rFonts w:ascii="Times New Roman" w:hAnsi="Times New Roman" w:cs="Times New Roman"/>
          <w:color w:val="auto"/>
        </w:rPr>
      </w:pPr>
      <w:r w:rsidRPr="00F24AFB">
        <w:rPr>
          <w:rFonts w:ascii="Times New Roman" w:hAnsi="Times New Roman" w:cs="Times New Roman"/>
          <w:color w:val="auto"/>
        </w:rPr>
        <w:t>COURSE CODE: COM2602</w:t>
      </w:r>
      <w:r w:rsidRPr="00F24AFB">
        <w:rPr>
          <w:rFonts w:ascii="Times New Roman" w:hAnsi="Times New Roman" w:cs="Times New Roman"/>
          <w:color w:val="auto"/>
        </w:rPr>
        <w:tab/>
        <w:t>CREDIT UNITS:04</w:t>
      </w:r>
    </w:p>
    <w:p w:rsidR="00BE7E39" w:rsidRPr="00F24AFB" w:rsidRDefault="00BE7E39" w:rsidP="00BE7E39">
      <w:pPr>
        <w:pStyle w:val="BodyText"/>
        <w:rPr>
          <w:b/>
          <w:color w:val="auto"/>
        </w:rPr>
      </w:pPr>
    </w:p>
    <w:p w:rsidR="00BE7E39" w:rsidRPr="00F24AFB" w:rsidRDefault="00BE7E39" w:rsidP="00BE7E39">
      <w:pPr>
        <w:spacing w:before="1"/>
        <w:ind w:left="180"/>
        <w:rPr>
          <w:b/>
        </w:rPr>
      </w:pPr>
      <w:r w:rsidRPr="00F24AFB">
        <w:rPr>
          <w:b/>
        </w:rPr>
        <w:t>Course Objectives:</w:t>
      </w:r>
    </w:p>
    <w:p w:rsidR="00BE7E39" w:rsidRPr="00F24AFB" w:rsidRDefault="00BE7E39" w:rsidP="00BE7E39">
      <w:pPr>
        <w:spacing w:before="1"/>
        <w:ind w:left="180"/>
        <w:rPr>
          <w: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8660"/>
      </w:tblGrid>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660" w:type="dxa"/>
            <w:shd w:val="clear" w:color="000000" w:fill="FFFFFF"/>
            <w:vAlign w:val="center"/>
            <w:hideMark/>
          </w:tcPr>
          <w:p w:rsidR="00BE7E39" w:rsidRPr="00F24AFB" w:rsidRDefault="00BE7E39" w:rsidP="00F06BAB">
            <w:pPr>
              <w:rPr>
                <w:sz w:val="28"/>
                <w:szCs w:val="28"/>
                <w:u w:val="single"/>
                <w:lang w:eastAsia="en-IN"/>
              </w:rPr>
            </w:pPr>
            <w:r w:rsidRPr="00F24AFB">
              <w:rPr>
                <w:sz w:val="28"/>
                <w:szCs w:val="28"/>
                <w:u w:val="single"/>
                <w:lang w:eastAsia="en-IN"/>
              </w:rPr>
              <w:t>On completion of the course students will be able to:</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CO1</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the concept of Valuation of Assets (AS-26).</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CO2</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Investment Accounts .</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CO3</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and apply the concept  of  Agricultural Farm Accounting, Hotel Accounting, Accounting for inflation.</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CO4</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Fund Based Accounting, Introduction to Government Accounting, Corporate Social Accounting and Environmental Accounting.</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CO5</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Define  the concept of Value Added Statement, Economic Value Added (EVA) Statement, Human Resource Accounting.</w:t>
            </w:r>
          </w:p>
        </w:tc>
      </w:tr>
    </w:tbl>
    <w:p w:rsidR="00BE7E39" w:rsidRPr="00F24AFB" w:rsidRDefault="00BE7E39" w:rsidP="00BE7E39">
      <w:pPr>
        <w:spacing w:before="1"/>
        <w:ind w:left="180"/>
        <w:rPr>
          <w:b/>
        </w:rPr>
      </w:pPr>
    </w:p>
    <w:p w:rsidR="00BE7E39" w:rsidRPr="00F24AFB" w:rsidRDefault="00BE7E39" w:rsidP="00BE7E39">
      <w:pPr>
        <w:pStyle w:val="BodyText"/>
        <w:rPr>
          <w:b/>
          <w:color w:val="auto"/>
        </w:rPr>
      </w:pPr>
    </w:p>
    <w:p w:rsidR="00BE7E39" w:rsidRPr="00F24AFB" w:rsidRDefault="00BE7E39" w:rsidP="00BE7E39">
      <w:pPr>
        <w:spacing w:line="252" w:lineRule="exact"/>
        <w:ind w:left="180"/>
        <w:rPr>
          <w:b/>
        </w:rPr>
      </w:pPr>
      <w:r w:rsidRPr="00F24AFB">
        <w:rPr>
          <w:b/>
        </w:rPr>
        <w:t>Course Contents:</w:t>
      </w:r>
    </w:p>
    <w:p w:rsidR="00BE7E39" w:rsidRPr="00F24AFB" w:rsidRDefault="00BE7E39" w:rsidP="00BE7E39">
      <w:pPr>
        <w:spacing w:line="250" w:lineRule="exact"/>
        <w:ind w:left="180"/>
        <w:rPr>
          <w:b/>
        </w:rPr>
      </w:pPr>
      <w:r w:rsidRPr="00F24AFB">
        <w:rPr>
          <w:b/>
        </w:rPr>
        <w:t>Module I-</w:t>
      </w:r>
    </w:p>
    <w:p w:rsidR="00BE7E39" w:rsidRPr="00F24AFB" w:rsidRDefault="00BE7E39" w:rsidP="00BE7E39">
      <w:pPr>
        <w:pStyle w:val="BodyText"/>
        <w:spacing w:line="250" w:lineRule="exact"/>
        <w:rPr>
          <w:color w:val="auto"/>
        </w:rPr>
      </w:pPr>
      <w:r w:rsidRPr="00F24AFB">
        <w:rPr>
          <w:color w:val="auto"/>
        </w:rPr>
        <w:t>Valuation of Assets: Inventories, Goodwill, Shares and Business, (AS-26).</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w:t>
      </w:r>
    </w:p>
    <w:p w:rsidR="00BE7E39" w:rsidRPr="00F24AFB" w:rsidRDefault="00BE7E39" w:rsidP="00BE7E39">
      <w:pPr>
        <w:pStyle w:val="BodyText"/>
        <w:spacing w:line="251" w:lineRule="exact"/>
        <w:rPr>
          <w:color w:val="auto"/>
        </w:rPr>
      </w:pPr>
      <w:r w:rsidRPr="00F24AFB">
        <w:rPr>
          <w:color w:val="auto"/>
        </w:rPr>
        <w:t>Investment Accounts: Accounting Standard 13, Accounting for Financial asset and Instrument.</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III-</w:t>
      </w:r>
    </w:p>
    <w:p w:rsidR="00BE7E39" w:rsidRPr="00F24AFB" w:rsidRDefault="00BE7E39" w:rsidP="00BE7E39">
      <w:pPr>
        <w:pStyle w:val="BodyText"/>
        <w:spacing w:line="251" w:lineRule="exact"/>
        <w:rPr>
          <w:color w:val="auto"/>
        </w:rPr>
      </w:pPr>
      <w:r w:rsidRPr="00F24AFB">
        <w:rPr>
          <w:color w:val="auto"/>
        </w:rPr>
        <w:t>Agricultural Farm Accounting, Hotel Accounting, Accounting for inflation.</w:t>
      </w:r>
    </w:p>
    <w:p w:rsidR="00BE7E39" w:rsidRPr="00F24AFB" w:rsidRDefault="00BE7E39" w:rsidP="00BE7E39">
      <w:pPr>
        <w:pStyle w:val="Heading3"/>
        <w:spacing w:line="250" w:lineRule="exact"/>
        <w:rPr>
          <w:rFonts w:ascii="Times New Roman" w:hAnsi="Times New Roman" w:cs="Times New Roman"/>
          <w:color w:val="auto"/>
        </w:rPr>
      </w:pPr>
      <w:r w:rsidRPr="00F24AFB">
        <w:rPr>
          <w:rFonts w:ascii="Times New Roman" w:hAnsi="Times New Roman" w:cs="Times New Roman"/>
          <w:color w:val="auto"/>
        </w:rPr>
        <w:t>Module IV-</w:t>
      </w:r>
    </w:p>
    <w:p w:rsidR="00BE7E39" w:rsidRPr="00F24AFB" w:rsidRDefault="00BE7E39" w:rsidP="00BE7E39">
      <w:pPr>
        <w:pStyle w:val="BodyText"/>
        <w:ind w:right="715"/>
        <w:rPr>
          <w:color w:val="auto"/>
        </w:rPr>
      </w:pPr>
      <w:r w:rsidRPr="00F24AFB">
        <w:rPr>
          <w:color w:val="auto"/>
        </w:rPr>
        <w:t>Fund Based Accounting, Introduction to Government Accounting, Corporate Social Accounting and Environmental Accounting.</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V-</w:t>
      </w:r>
    </w:p>
    <w:p w:rsidR="00BE7E39" w:rsidRPr="00F24AFB" w:rsidRDefault="00BE7E39" w:rsidP="00BE7E39">
      <w:pPr>
        <w:pStyle w:val="BodyText"/>
        <w:spacing w:line="251" w:lineRule="exact"/>
        <w:rPr>
          <w:color w:val="auto"/>
        </w:rPr>
      </w:pPr>
      <w:r w:rsidRPr="00F24AFB">
        <w:rPr>
          <w:color w:val="auto"/>
        </w:rPr>
        <w:t>Value Added Statement, Economic Value Added (EVA) Statement, Human Resource Accounting.</w:t>
      </w:r>
    </w:p>
    <w:p w:rsidR="00BE7E39" w:rsidRPr="00F24AFB" w:rsidRDefault="00BE7E39" w:rsidP="00BE7E39">
      <w:pPr>
        <w:pStyle w:val="Heading3"/>
        <w:spacing w:before="1"/>
        <w:rPr>
          <w:rFonts w:ascii="Times New Roman" w:hAnsi="Times New Roman" w:cs="Times New Roman"/>
          <w:color w:val="auto"/>
        </w:rPr>
      </w:pPr>
      <w:r w:rsidRPr="00F24AFB">
        <w:rPr>
          <w:rFonts w:ascii="Times New Roman" w:hAnsi="Times New Roman" w:cs="Times New Roman"/>
          <w:color w:val="auto"/>
        </w:rPr>
        <w:t>Examination Scheme:</w:t>
      </w:r>
    </w:p>
    <w:p w:rsidR="00BE7E39" w:rsidRPr="00F24AFB" w:rsidRDefault="00BE7E39" w:rsidP="00BE7E39">
      <w:pPr>
        <w:pStyle w:val="BodyText"/>
        <w:spacing w:before="10" w:after="1"/>
        <w:rPr>
          <w:b/>
          <w:color w:val="auto"/>
          <w:sz w:val="21"/>
        </w:rPr>
      </w:pP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9"/>
        <w:gridCol w:w="900"/>
        <w:gridCol w:w="1078"/>
        <w:gridCol w:w="1702"/>
        <w:gridCol w:w="1277"/>
        <w:gridCol w:w="1093"/>
      </w:tblGrid>
      <w:tr w:rsidR="00BE7E39" w:rsidRPr="00F24AFB" w:rsidTr="00F06BAB">
        <w:trPr>
          <w:trHeight w:val="422"/>
        </w:trPr>
        <w:tc>
          <w:tcPr>
            <w:tcW w:w="2249" w:type="dxa"/>
          </w:tcPr>
          <w:p w:rsidR="00BE7E39" w:rsidRPr="00F24AFB" w:rsidRDefault="00BE7E39" w:rsidP="00F06BAB">
            <w:pPr>
              <w:pStyle w:val="TableParagraph"/>
              <w:spacing w:before="1"/>
              <w:ind w:left="105"/>
              <w:rPr>
                <w:b/>
              </w:rPr>
            </w:pPr>
            <w:r w:rsidRPr="00F24AFB">
              <w:rPr>
                <w:b/>
              </w:rPr>
              <w:t>Components</w:t>
            </w:r>
          </w:p>
        </w:tc>
        <w:tc>
          <w:tcPr>
            <w:tcW w:w="900" w:type="dxa"/>
          </w:tcPr>
          <w:p w:rsidR="00BE7E39" w:rsidRPr="00F24AFB" w:rsidRDefault="00BE7E39" w:rsidP="00F06BAB">
            <w:pPr>
              <w:pStyle w:val="TableParagraph"/>
              <w:spacing w:before="1"/>
              <w:ind w:left="369"/>
              <w:rPr>
                <w:b/>
              </w:rPr>
            </w:pPr>
            <w:r w:rsidRPr="00F24AFB">
              <w:rPr>
                <w:b/>
              </w:rPr>
              <w:t>A</w:t>
            </w:r>
          </w:p>
        </w:tc>
        <w:tc>
          <w:tcPr>
            <w:tcW w:w="1078" w:type="dxa"/>
          </w:tcPr>
          <w:p w:rsidR="00BE7E39" w:rsidRPr="00F24AFB" w:rsidRDefault="00BE7E39" w:rsidP="00F06BAB">
            <w:pPr>
              <w:pStyle w:val="TableParagraph"/>
              <w:spacing w:before="1"/>
              <w:ind w:left="7"/>
              <w:rPr>
                <w:b/>
              </w:rPr>
            </w:pPr>
            <w:r w:rsidRPr="00F24AFB">
              <w:rPr>
                <w:b/>
              </w:rPr>
              <w:t>P</w:t>
            </w:r>
          </w:p>
        </w:tc>
        <w:tc>
          <w:tcPr>
            <w:tcW w:w="1702" w:type="dxa"/>
          </w:tcPr>
          <w:p w:rsidR="00BE7E39" w:rsidRPr="00F24AFB" w:rsidRDefault="00BE7E39" w:rsidP="00F06BAB">
            <w:pPr>
              <w:pStyle w:val="TableParagraph"/>
              <w:spacing w:before="1"/>
              <w:ind w:left="664" w:right="655"/>
              <w:rPr>
                <w:b/>
              </w:rPr>
            </w:pPr>
            <w:r w:rsidRPr="00F24AFB">
              <w:rPr>
                <w:b/>
              </w:rPr>
              <w:t>HA</w:t>
            </w:r>
          </w:p>
        </w:tc>
        <w:tc>
          <w:tcPr>
            <w:tcW w:w="1277" w:type="dxa"/>
          </w:tcPr>
          <w:p w:rsidR="00BE7E39" w:rsidRPr="00F24AFB" w:rsidRDefault="00BE7E39" w:rsidP="00F06BAB">
            <w:pPr>
              <w:pStyle w:val="TableParagraph"/>
              <w:spacing w:before="1"/>
              <w:ind w:left="485"/>
              <w:rPr>
                <w:b/>
              </w:rPr>
            </w:pPr>
            <w:r w:rsidRPr="00F24AFB">
              <w:rPr>
                <w:b/>
              </w:rPr>
              <w:t>CT</w:t>
            </w:r>
          </w:p>
        </w:tc>
        <w:tc>
          <w:tcPr>
            <w:tcW w:w="1093" w:type="dxa"/>
          </w:tcPr>
          <w:p w:rsidR="00BE7E39" w:rsidRPr="00F24AFB" w:rsidRDefault="00BE7E39" w:rsidP="00F06BAB">
            <w:pPr>
              <w:pStyle w:val="TableParagraph"/>
              <w:spacing w:before="1"/>
              <w:ind w:left="376" w:right="370"/>
              <w:rPr>
                <w:b/>
              </w:rPr>
            </w:pPr>
            <w:r w:rsidRPr="00F24AFB">
              <w:rPr>
                <w:b/>
              </w:rPr>
              <w:t>EE</w:t>
            </w:r>
          </w:p>
        </w:tc>
      </w:tr>
      <w:tr w:rsidR="00BE7E39" w:rsidRPr="00F24AFB" w:rsidTr="00F06BAB">
        <w:trPr>
          <w:trHeight w:val="253"/>
        </w:trPr>
        <w:tc>
          <w:tcPr>
            <w:tcW w:w="2249" w:type="dxa"/>
          </w:tcPr>
          <w:p w:rsidR="00BE7E39" w:rsidRPr="00F24AFB" w:rsidRDefault="00BE7E39" w:rsidP="00F06BAB">
            <w:pPr>
              <w:pStyle w:val="TableParagraph"/>
              <w:spacing w:before="1" w:line="233" w:lineRule="exact"/>
              <w:ind w:left="105"/>
              <w:rPr>
                <w:b/>
              </w:rPr>
            </w:pPr>
            <w:r w:rsidRPr="00F24AFB">
              <w:rPr>
                <w:b/>
              </w:rPr>
              <w:t>Weightage (%)</w:t>
            </w:r>
          </w:p>
        </w:tc>
        <w:tc>
          <w:tcPr>
            <w:tcW w:w="900" w:type="dxa"/>
          </w:tcPr>
          <w:p w:rsidR="00BE7E39" w:rsidRPr="00F24AFB" w:rsidRDefault="00BE7E39" w:rsidP="00F06BAB">
            <w:pPr>
              <w:pStyle w:val="TableParagraph"/>
              <w:spacing w:line="234" w:lineRule="exact"/>
              <w:ind w:left="393"/>
            </w:pPr>
            <w:r w:rsidRPr="00F24AFB">
              <w:t>5</w:t>
            </w:r>
          </w:p>
        </w:tc>
        <w:tc>
          <w:tcPr>
            <w:tcW w:w="1078" w:type="dxa"/>
          </w:tcPr>
          <w:p w:rsidR="00BE7E39" w:rsidRPr="00F24AFB" w:rsidRDefault="00BE7E39" w:rsidP="00F06BAB">
            <w:pPr>
              <w:pStyle w:val="TableParagraph"/>
              <w:spacing w:line="234" w:lineRule="exact"/>
              <w:ind w:left="7"/>
            </w:pPr>
            <w:r w:rsidRPr="00F24AFB">
              <w:t>5</w:t>
            </w:r>
          </w:p>
        </w:tc>
        <w:tc>
          <w:tcPr>
            <w:tcW w:w="1702" w:type="dxa"/>
          </w:tcPr>
          <w:p w:rsidR="00BE7E39" w:rsidRPr="00F24AFB" w:rsidRDefault="00BE7E39" w:rsidP="00F06BAB">
            <w:pPr>
              <w:pStyle w:val="TableParagraph"/>
              <w:spacing w:line="234" w:lineRule="exact"/>
              <w:ind w:left="7"/>
            </w:pPr>
            <w:r w:rsidRPr="00F24AFB">
              <w:t>5</w:t>
            </w:r>
          </w:p>
        </w:tc>
        <w:tc>
          <w:tcPr>
            <w:tcW w:w="1277" w:type="dxa"/>
          </w:tcPr>
          <w:p w:rsidR="00BE7E39" w:rsidRPr="00F24AFB" w:rsidRDefault="00BE7E39" w:rsidP="00F06BAB">
            <w:pPr>
              <w:pStyle w:val="TableParagraph"/>
              <w:spacing w:line="234" w:lineRule="exact"/>
              <w:ind w:left="528"/>
            </w:pPr>
            <w:r w:rsidRPr="00F24AFB">
              <w:t>15</w:t>
            </w:r>
          </w:p>
        </w:tc>
        <w:tc>
          <w:tcPr>
            <w:tcW w:w="1093" w:type="dxa"/>
          </w:tcPr>
          <w:p w:rsidR="00BE7E39" w:rsidRPr="00F24AFB" w:rsidRDefault="00BE7E39" w:rsidP="00F06BAB">
            <w:pPr>
              <w:pStyle w:val="TableParagraph"/>
              <w:spacing w:line="234" w:lineRule="exact"/>
              <w:ind w:left="376" w:right="370"/>
            </w:pPr>
            <w:r w:rsidRPr="00F24AFB">
              <w:t>70</w:t>
            </w:r>
          </w:p>
        </w:tc>
      </w:tr>
    </w:tbl>
    <w:p w:rsidR="00BE7E39" w:rsidRPr="00F24AFB" w:rsidRDefault="00BE7E39" w:rsidP="00BE7E39">
      <w:pPr>
        <w:pStyle w:val="BodyText"/>
        <w:ind w:right="1136"/>
        <w:rPr>
          <w:color w:val="auto"/>
        </w:rPr>
      </w:pPr>
      <w:r w:rsidRPr="00F24AFB">
        <w:rPr>
          <w:b/>
          <w:color w:val="auto"/>
        </w:rPr>
        <w:t>A</w:t>
      </w:r>
      <w:r w:rsidRPr="00F24AFB">
        <w:rPr>
          <w:color w:val="auto"/>
        </w:rPr>
        <w:t xml:space="preserve">-Attendance; </w:t>
      </w:r>
      <w:r w:rsidRPr="00F24AFB">
        <w:rPr>
          <w:b/>
          <w:color w:val="auto"/>
        </w:rPr>
        <w:t>P</w:t>
      </w:r>
      <w:r w:rsidRPr="00F24AFB">
        <w:rPr>
          <w:color w:val="auto"/>
        </w:rPr>
        <w:t xml:space="preserve">- Project/Seminar/Quiz/Viva; </w:t>
      </w:r>
      <w:r w:rsidRPr="00F24AFB">
        <w:rPr>
          <w:b/>
          <w:color w:val="auto"/>
        </w:rPr>
        <w:t>HA</w:t>
      </w:r>
      <w:r w:rsidRPr="00F24AFB">
        <w:rPr>
          <w:color w:val="auto"/>
        </w:rPr>
        <w:t xml:space="preserve">-Home Assignment; </w:t>
      </w:r>
      <w:r w:rsidRPr="00F24AFB">
        <w:rPr>
          <w:b/>
          <w:color w:val="auto"/>
        </w:rPr>
        <w:t>CT</w:t>
      </w:r>
      <w:r w:rsidRPr="00F24AFB">
        <w:rPr>
          <w:color w:val="auto"/>
        </w:rPr>
        <w:t xml:space="preserve">-Class Test; </w:t>
      </w:r>
      <w:r w:rsidRPr="00F24AFB">
        <w:rPr>
          <w:b/>
          <w:color w:val="auto"/>
        </w:rPr>
        <w:t>EE</w:t>
      </w:r>
      <w:r w:rsidRPr="00F24AFB">
        <w:rPr>
          <w:color w:val="auto"/>
        </w:rPr>
        <w:t>-End Semester Examination</w:t>
      </w:r>
    </w:p>
    <w:p w:rsidR="00BE7E39" w:rsidRPr="00F24AFB" w:rsidRDefault="00BE7E39" w:rsidP="00BE7E39">
      <w:pPr>
        <w:pStyle w:val="BodyText"/>
        <w:spacing w:before="4"/>
        <w:rPr>
          <w:color w:val="auto"/>
        </w:rPr>
      </w:pPr>
    </w:p>
    <w:p w:rsidR="00BE7E39" w:rsidRPr="00F24AFB" w:rsidRDefault="00BE7E39" w:rsidP="00BE7E39">
      <w:pPr>
        <w:pStyle w:val="Heading3"/>
        <w:rPr>
          <w:rFonts w:ascii="Times New Roman" w:hAnsi="Times New Roman" w:cs="Times New Roman"/>
          <w:color w:val="auto"/>
        </w:rPr>
      </w:pPr>
      <w:r w:rsidRPr="00F24AFB">
        <w:rPr>
          <w:rFonts w:ascii="Times New Roman" w:hAnsi="Times New Roman" w:cs="Times New Roman"/>
          <w:color w:val="auto"/>
        </w:rPr>
        <w:lastRenderedPageBreak/>
        <w:t>Texts &amp; References:</w:t>
      </w:r>
    </w:p>
    <w:p w:rsidR="00BE7E39" w:rsidRPr="00F24AFB" w:rsidRDefault="00BE7E39" w:rsidP="00BE7E39">
      <w:pPr>
        <w:pStyle w:val="Heading4"/>
        <w:spacing w:before="1" w:line="250" w:lineRule="exact"/>
        <w:rPr>
          <w:rFonts w:ascii="Times New Roman" w:hAnsi="Times New Roman" w:cs="Times New Roman"/>
          <w:color w:val="auto"/>
        </w:rPr>
      </w:pPr>
      <w:r w:rsidRPr="00F24AFB">
        <w:rPr>
          <w:rFonts w:ascii="Times New Roman" w:hAnsi="Times New Roman" w:cs="Times New Roman"/>
          <w:color w:val="auto"/>
        </w:rPr>
        <w:t>Texts: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Accounting,Batliboi</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Accounts, M.C. Shukla &amp;T.S.Grewal</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Accountancy,R.L.Gupta</w:t>
      </w:r>
    </w:p>
    <w:p w:rsidR="00BE7E39" w:rsidRPr="00F24AFB" w:rsidRDefault="00BE7E39" w:rsidP="00BE7E39">
      <w:pPr>
        <w:pStyle w:val="Heading4"/>
        <w:rPr>
          <w:rFonts w:ascii="Times New Roman" w:hAnsi="Times New Roman" w:cs="Times New Roman"/>
          <w:color w:val="auto"/>
        </w:rPr>
      </w:pPr>
      <w:r w:rsidRPr="00F24AFB">
        <w:rPr>
          <w:rFonts w:ascii="Times New Roman" w:hAnsi="Times New Roman" w:cs="Times New Roman"/>
          <w:color w:val="auto"/>
        </w:rPr>
        <w:t>References: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Accountancy, Jain &amp;Narang</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H.Chakraborthy</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M.C.K.Nambiar</w:t>
      </w:r>
    </w:p>
    <w:p w:rsidR="00BE7E39" w:rsidRPr="00F24AFB" w:rsidRDefault="00BE7E39" w:rsidP="00BE7E39"/>
    <w:p w:rsidR="00BE7E39" w:rsidRDefault="00BE7E39" w:rsidP="00BE7E39"/>
    <w:p w:rsidR="00BE7E39" w:rsidRDefault="00BE7E39">
      <w:pPr>
        <w:spacing w:after="160" w:line="259" w:lineRule="auto"/>
        <w:rPr>
          <w:sz w:val="22"/>
          <w:szCs w:val="22"/>
        </w:rPr>
      </w:pPr>
      <w:r>
        <w:rPr>
          <w:sz w:val="22"/>
          <w:szCs w:val="22"/>
        </w:rPr>
        <w:br w:type="page"/>
      </w:r>
    </w:p>
    <w:p w:rsidR="00BE7E39" w:rsidRPr="00F24AFB" w:rsidRDefault="00BE7E39" w:rsidP="00BE7E39">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E7E39" w:rsidRPr="00F24AF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b/>
                <w:color w:val="auto"/>
                <w:sz w:val="24"/>
                <w:szCs w:val="24"/>
              </w:rPr>
            </w:pPr>
            <w:r w:rsidRPr="00F24AFB">
              <w:rPr>
                <w:rFonts w:ascii="Times New Roman" w:hAnsi="Times New Roman" w:cs="Times New Roman"/>
                <w:b/>
                <w:color w:val="auto"/>
                <w:sz w:val="24"/>
                <w:szCs w:val="24"/>
              </w:rPr>
              <w:t>COM2603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F24AFB" w:rsidRDefault="00BE7E39" w:rsidP="00F06BAB">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ADVANCED 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r w:rsidRPr="00F24AFB">
              <w:t>Students should have some basic  cost accounting knowledge</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p>
        </w:tc>
      </w:tr>
    </w:tbl>
    <w:p w:rsidR="00BE7E39" w:rsidRPr="00F24AFB" w:rsidRDefault="00BE7E39" w:rsidP="00BE7E39">
      <w:pPr>
        <w:rPr>
          <w:b/>
        </w:rPr>
      </w:pPr>
    </w:p>
    <w:p w:rsidR="00BE7E39" w:rsidRPr="00F24AFB" w:rsidRDefault="00BE7E39" w:rsidP="00BE7E39">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BE7E39" w:rsidRPr="00F24AFB" w:rsidRDefault="00BE7E39" w:rsidP="00BE7E39">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cost accounting like integrated and non- integrated accounting, reconciliation, process costing, ABC analysis, service costing, marginal costing, standard costing are discussed in detail. The main aim of this paper is to make the students familiar with the basic aspects of Cost Accounting. </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BE7E39" w:rsidRPr="00F24AFB" w:rsidRDefault="00BE7E39" w:rsidP="00BE7E39">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cost accounting.</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cost ascertainment, planning, control and decision making.</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BE7E39" w:rsidRPr="00F24AFB" w:rsidRDefault="00BE7E39" w:rsidP="00BE7E39">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BE7E39" w:rsidRPr="00F24AFB" w:rsidRDefault="00BE7E39" w:rsidP="00BE7E39">
      <w:pPr>
        <w:spacing w:line="360" w:lineRule="auto"/>
        <w:jc w:val="both"/>
        <w:rPr>
          <w:rFonts w:eastAsia="Calibri"/>
        </w:rPr>
      </w:pPr>
      <w:r w:rsidRPr="00F24AFB">
        <w:rPr>
          <w:rFonts w:eastAsia="Calibri"/>
        </w:rPr>
        <w:t xml:space="preserve">CO1: Differentiate between integrated and non- integrated accounting and explain causes of difference between costing and financial profit. </w:t>
      </w:r>
    </w:p>
    <w:p w:rsidR="00BE7E39" w:rsidRPr="00F24AFB" w:rsidRDefault="00BE7E39" w:rsidP="00BE7E39">
      <w:pPr>
        <w:spacing w:line="360" w:lineRule="auto"/>
        <w:jc w:val="both"/>
        <w:rPr>
          <w:rFonts w:eastAsia="Calibri"/>
        </w:rPr>
      </w:pPr>
      <w:r w:rsidRPr="00F24AFB">
        <w:rPr>
          <w:rFonts w:eastAsia="Calibri"/>
        </w:rPr>
        <w:t>CO2: Solve practical problems related to process costing.</w:t>
      </w:r>
    </w:p>
    <w:p w:rsidR="00BE7E39" w:rsidRPr="00F24AFB" w:rsidRDefault="00BE7E39" w:rsidP="00BE7E39">
      <w:pPr>
        <w:spacing w:line="360" w:lineRule="auto"/>
        <w:jc w:val="both"/>
        <w:rPr>
          <w:rFonts w:eastAsia="Calibri"/>
        </w:rPr>
      </w:pPr>
      <w:r w:rsidRPr="00F24AFB">
        <w:rPr>
          <w:rFonts w:eastAsia="Calibri"/>
        </w:rPr>
        <w:t>CO3: Explain problems of traditional costing and classify cost asper ABC analysis.</w:t>
      </w:r>
    </w:p>
    <w:p w:rsidR="00BE7E39" w:rsidRPr="00F24AFB" w:rsidRDefault="00BE7E39" w:rsidP="00BE7E39">
      <w:pPr>
        <w:spacing w:line="360" w:lineRule="auto"/>
        <w:jc w:val="both"/>
      </w:pPr>
      <w:r w:rsidRPr="00F24AFB">
        <w:rPr>
          <w:rFonts w:eastAsia="Calibri"/>
        </w:rPr>
        <w:t xml:space="preserve">CO4: </w:t>
      </w:r>
      <w:r w:rsidRPr="00F24AFB">
        <w:t>Explain the concept of total quantity management, benchmark, back flush costing, cost reduction and value analysis.</w:t>
      </w:r>
    </w:p>
    <w:p w:rsidR="00BE7E39" w:rsidRPr="00F24AFB" w:rsidRDefault="00BE7E39" w:rsidP="00BE7E39">
      <w:pPr>
        <w:spacing w:line="360" w:lineRule="auto"/>
        <w:jc w:val="both"/>
      </w:pPr>
      <w:r w:rsidRPr="00F24AFB">
        <w:t>CO5: Apply cost accounting methods like- service costing, marginal costing and standard costing for manufacturing and service industry.</w:t>
      </w:r>
    </w:p>
    <w:p w:rsidR="00BE7E39" w:rsidRPr="00F24AFB" w:rsidRDefault="00BE7E39" w:rsidP="00BE7E39">
      <w:pPr>
        <w:spacing w:line="360" w:lineRule="auto"/>
        <w:ind w:left="448" w:hanging="357"/>
        <w:jc w:val="both"/>
        <w:rPr>
          <w:rFonts w:eastAsia="Calibri"/>
        </w:rPr>
      </w:pPr>
    </w:p>
    <w:p w:rsidR="00BE7E39" w:rsidRPr="00F24AFB" w:rsidRDefault="00BE7E39" w:rsidP="00BE7E3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0"/>
        <w:gridCol w:w="1136"/>
        <w:gridCol w:w="1070"/>
      </w:tblGrid>
      <w:tr w:rsidR="00BE7E39" w:rsidRPr="00F24AFB" w:rsidTr="00F06BAB">
        <w:tc>
          <w:tcPr>
            <w:tcW w:w="3865"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1: COST BOOK KEEPING</w:t>
            </w:r>
          </w:p>
          <w:p w:rsidR="00BE7E39" w:rsidRPr="00F24AFB" w:rsidRDefault="00BE7E39" w:rsidP="00F06BAB">
            <w:pPr>
              <w:spacing w:line="360" w:lineRule="auto"/>
              <w:jc w:val="both"/>
              <w:rPr>
                <w:sz w:val="24"/>
                <w:szCs w:val="24"/>
                <w:u w:color="000000"/>
              </w:rPr>
            </w:pPr>
            <w:r w:rsidRPr="00F24AFB">
              <w:rPr>
                <w:sz w:val="24"/>
                <w:szCs w:val="24"/>
                <w:u w:color="000000"/>
              </w:rPr>
              <w:t xml:space="preserve">Non-integrated accounting system, Accounting Ledgers and control accounts, integrated accounting, reconciliation of cost and financial accounts. </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 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5</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 xml:space="preserve">MODULE 2: </w:t>
            </w:r>
            <w:r w:rsidRPr="00F24AFB">
              <w:rPr>
                <w:rFonts w:ascii="Times New Roman" w:hAnsi="Times New Roman" w:cs="Times New Roman"/>
                <w:b/>
                <w:color w:val="auto"/>
                <w:sz w:val="24"/>
                <w:szCs w:val="24"/>
              </w:rPr>
              <w:t>PROCESS</w:t>
            </w:r>
            <w:r w:rsidRPr="00F24AFB">
              <w:rPr>
                <w:rFonts w:ascii="Times New Roman" w:eastAsia="Times New Roman" w:hAnsi="Times New Roman" w:cs="Times New Roman"/>
                <w:b/>
                <w:bCs/>
                <w:color w:val="auto"/>
                <w:sz w:val="24"/>
                <w:szCs w:val="24"/>
              </w:rPr>
              <w:t xml:space="preserve"> COSTING</w:t>
            </w:r>
          </w:p>
          <w:p w:rsidR="00BE7E39" w:rsidRPr="00F24AFB" w:rsidRDefault="00BE7E39" w:rsidP="00BE7E39">
            <w:pPr>
              <w:spacing w:line="360" w:lineRule="auto"/>
              <w:jc w:val="both"/>
              <w:rPr>
                <w:sz w:val="24"/>
                <w:szCs w:val="24"/>
              </w:rPr>
            </w:pPr>
            <w:r w:rsidRPr="00F24AFB">
              <w:rPr>
                <w:sz w:val="24"/>
                <w:szCs w:val="24"/>
              </w:rPr>
              <w:t>Basic concept, Joint and By- products, work-in-progress (equivalent production), inter process profits, uniform costing and inter firm comparison</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10</w:t>
            </w:r>
          </w:p>
        </w:tc>
      </w:tr>
      <w:tr w:rsidR="00BE7E39" w:rsidRPr="00F24AFB" w:rsidTr="00F06BAB">
        <w:tc>
          <w:tcPr>
            <w:tcW w:w="3865" w:type="pct"/>
            <w:vAlign w:val="center"/>
          </w:tcPr>
          <w:p w:rsidR="00BE7E39" w:rsidRPr="00F24AFB" w:rsidRDefault="00BE7E39" w:rsidP="00F06BAB">
            <w:pPr>
              <w:spacing w:line="360" w:lineRule="auto"/>
              <w:jc w:val="both"/>
              <w:rPr>
                <w:b/>
                <w:bCs/>
                <w:sz w:val="24"/>
                <w:szCs w:val="24"/>
              </w:rPr>
            </w:pPr>
            <w:r w:rsidRPr="00F24AFB">
              <w:rPr>
                <w:b/>
                <w:bCs/>
                <w:sz w:val="24"/>
                <w:szCs w:val="24"/>
              </w:rPr>
              <w:t>MODULE 3: ACTIVITY BASED COSTING</w:t>
            </w:r>
          </w:p>
          <w:p w:rsidR="00BE7E39" w:rsidRPr="00F24AFB" w:rsidRDefault="00BE7E39" w:rsidP="00F06BAB">
            <w:pPr>
              <w:spacing w:line="360" w:lineRule="auto"/>
              <w:jc w:val="both"/>
              <w:rPr>
                <w:sz w:val="24"/>
                <w:szCs w:val="24"/>
              </w:rPr>
            </w:pPr>
            <w:r w:rsidRPr="00F24AFB">
              <w:rPr>
                <w:sz w:val="24"/>
                <w:szCs w:val="24"/>
              </w:rPr>
              <w:t>Problems of Traditional costing, cost analysis under ABC, Institution of ABC, Benefits and Weaknesses, Life Cycle Costing, Target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4: COST MANAGEMENT SYSTEM</w:t>
            </w:r>
          </w:p>
          <w:p w:rsidR="00BE7E39" w:rsidRPr="00F24AFB" w:rsidRDefault="00BE7E39" w:rsidP="00F06BAB">
            <w:pPr>
              <w:spacing w:line="360" w:lineRule="auto"/>
              <w:jc w:val="both"/>
              <w:rPr>
                <w:sz w:val="24"/>
                <w:szCs w:val="24"/>
              </w:rPr>
            </w:pPr>
            <w:r w:rsidRPr="00F24AFB">
              <w:rPr>
                <w:sz w:val="24"/>
                <w:szCs w:val="24"/>
              </w:rPr>
              <w:t>Total quality management, benchmark, back-flush costing, reengineering, cost reduction and value analysis concept and technique</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5: COSTING METHODS</w:t>
            </w:r>
          </w:p>
          <w:p w:rsidR="00BE7E39" w:rsidRPr="00F24AFB" w:rsidRDefault="00BE7E39" w:rsidP="00F06BAB">
            <w:pPr>
              <w:spacing w:line="360" w:lineRule="auto"/>
              <w:jc w:val="both"/>
              <w:rPr>
                <w:sz w:val="24"/>
                <w:szCs w:val="24"/>
              </w:rPr>
            </w:pPr>
            <w:r w:rsidRPr="00F24AFB">
              <w:rPr>
                <w:sz w:val="24"/>
                <w:szCs w:val="24"/>
              </w:rPr>
              <w:t>Service costing, Marginal costing, standard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25</w:t>
            </w:r>
          </w:p>
        </w:tc>
      </w:tr>
    </w:tbl>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p>
    <w:p w:rsidR="00BE7E39" w:rsidRPr="00F24AFB" w:rsidRDefault="00BE7E39" w:rsidP="00BE7E39">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70</w:t>
            </w:r>
          </w:p>
        </w:tc>
      </w:tr>
    </w:tbl>
    <w:p w:rsidR="00BE7E39" w:rsidRPr="00F24AFB" w:rsidRDefault="00BE7E39" w:rsidP="00BE7E39">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pStyle w:val="List"/>
        <w:rPr>
          <w:b/>
          <w:bCs/>
        </w:rPr>
      </w:pPr>
    </w:p>
    <w:p w:rsidR="00BE7E39" w:rsidRPr="00F24AFB" w:rsidRDefault="00BE7E39" w:rsidP="00BE7E39">
      <w:pPr>
        <w:pStyle w:val="List"/>
        <w:rPr>
          <w:b/>
        </w:rPr>
      </w:pPr>
      <w:r w:rsidRPr="00F24AFB">
        <w:rPr>
          <w:b/>
          <w:bCs/>
        </w:rPr>
        <w:t>Text &amp; References:</w:t>
      </w:r>
    </w:p>
    <w:p w:rsidR="00BE7E39" w:rsidRPr="00F24AFB" w:rsidRDefault="00BE7E39" w:rsidP="006A048D">
      <w:pPr>
        <w:pStyle w:val="List"/>
        <w:numPr>
          <w:ilvl w:val="0"/>
          <w:numId w:val="116"/>
        </w:numPr>
        <w:spacing w:after="0" w:line="240" w:lineRule="auto"/>
        <w:contextualSpacing w:val="0"/>
      </w:pPr>
      <w:r w:rsidRPr="00F24AFB">
        <w:t>N.K. Prasad: Cost Accounting</w:t>
      </w:r>
    </w:p>
    <w:p w:rsidR="00BE7E39" w:rsidRPr="00F24AFB" w:rsidRDefault="00BE7E39" w:rsidP="006A048D">
      <w:pPr>
        <w:pStyle w:val="List"/>
        <w:numPr>
          <w:ilvl w:val="0"/>
          <w:numId w:val="116"/>
        </w:numPr>
        <w:spacing w:after="0" w:line="240" w:lineRule="auto"/>
        <w:contextualSpacing w:val="0"/>
      </w:pPr>
      <w:r w:rsidRPr="00F24AFB">
        <w:t>Nigam &amp; Sharma: Cost Accounting</w:t>
      </w:r>
    </w:p>
    <w:p w:rsidR="00BE7E39" w:rsidRPr="00F24AFB" w:rsidRDefault="00BE7E39" w:rsidP="006A048D">
      <w:pPr>
        <w:pStyle w:val="List"/>
        <w:numPr>
          <w:ilvl w:val="0"/>
          <w:numId w:val="116"/>
        </w:numPr>
        <w:spacing w:after="0" w:line="240" w:lineRule="auto"/>
        <w:contextualSpacing w:val="0"/>
      </w:pPr>
      <w:r w:rsidRPr="00F24AFB">
        <w:t>Khanna Pandey &amp; Ahuja: Practical Costing</w:t>
      </w:r>
    </w:p>
    <w:p w:rsidR="00BE7E39" w:rsidRPr="00F24AFB" w:rsidRDefault="00BE7E39" w:rsidP="006A048D">
      <w:pPr>
        <w:pStyle w:val="List"/>
        <w:numPr>
          <w:ilvl w:val="0"/>
          <w:numId w:val="116"/>
        </w:numPr>
        <w:spacing w:after="0" w:line="240" w:lineRule="auto"/>
        <w:contextualSpacing w:val="0"/>
      </w:pPr>
      <w:r w:rsidRPr="00F24AFB">
        <w:t>M.L. Agarwal and Dr.K.L.Agarwal: Cost Accounting</w:t>
      </w:r>
    </w:p>
    <w:p w:rsidR="00BE7E39" w:rsidRPr="00F24AFB" w:rsidRDefault="00BE7E39" w:rsidP="006A048D">
      <w:pPr>
        <w:pStyle w:val="List"/>
        <w:numPr>
          <w:ilvl w:val="0"/>
          <w:numId w:val="116"/>
        </w:numPr>
        <w:spacing w:after="0" w:line="240" w:lineRule="auto"/>
        <w:contextualSpacing w:val="0"/>
      </w:pPr>
      <w:r w:rsidRPr="00F24AFB">
        <w:t>Jain &amp; Narang: Cost Accounting</w:t>
      </w:r>
    </w:p>
    <w:p w:rsidR="00BE7E39" w:rsidRPr="00F24AFB" w:rsidRDefault="00BE7E39" w:rsidP="006A048D">
      <w:pPr>
        <w:pStyle w:val="List"/>
        <w:numPr>
          <w:ilvl w:val="0"/>
          <w:numId w:val="116"/>
        </w:numPr>
        <w:spacing w:after="0" w:line="240" w:lineRule="auto"/>
        <w:contextualSpacing w:val="0"/>
      </w:pPr>
      <w:r w:rsidRPr="00F24AFB">
        <w:t>S.P. Iyengar: Cost Accounting</w:t>
      </w:r>
    </w:p>
    <w:p w:rsidR="00BE7E39" w:rsidRPr="00F24AFB" w:rsidRDefault="00BE7E39" w:rsidP="006A048D">
      <w:pPr>
        <w:pStyle w:val="List"/>
        <w:numPr>
          <w:ilvl w:val="0"/>
          <w:numId w:val="116"/>
        </w:numPr>
        <w:spacing w:after="0" w:line="240" w:lineRule="auto"/>
        <w:contextualSpacing w:val="0"/>
      </w:pPr>
      <w:r w:rsidRPr="00F24AFB">
        <w:lastRenderedPageBreak/>
        <w:t>S.N. Maheshwari: Cost Accounting</w:t>
      </w:r>
    </w:p>
    <w:p w:rsidR="00BE7E39" w:rsidRPr="00F24AFB" w:rsidRDefault="00BE7E39" w:rsidP="006A048D">
      <w:pPr>
        <w:pStyle w:val="List"/>
        <w:numPr>
          <w:ilvl w:val="0"/>
          <w:numId w:val="116"/>
        </w:numPr>
        <w:spacing w:after="0" w:line="240" w:lineRule="auto"/>
        <w:contextualSpacing w:val="0"/>
      </w:pPr>
      <w:r w:rsidRPr="00F24AFB">
        <w:t>Horngren: Cost Accounting: A Managerial Emphasis</w:t>
      </w:r>
    </w:p>
    <w:p w:rsidR="00BE7E39" w:rsidRPr="00F24AFB" w:rsidRDefault="00BE7E39" w:rsidP="006A048D">
      <w:pPr>
        <w:pStyle w:val="List"/>
        <w:numPr>
          <w:ilvl w:val="0"/>
          <w:numId w:val="116"/>
        </w:numPr>
        <w:spacing w:after="0" w:line="240" w:lineRule="auto"/>
        <w:contextualSpacing w:val="0"/>
      </w:pPr>
      <w:r w:rsidRPr="00F24AFB">
        <w:t>M. N. Arora: Cost Accounting</w:t>
      </w:r>
    </w:p>
    <w:p w:rsidR="00BE7E39" w:rsidRPr="00F24AFB" w:rsidRDefault="00BE7E39" w:rsidP="006A048D">
      <w:pPr>
        <w:pStyle w:val="List"/>
        <w:numPr>
          <w:ilvl w:val="0"/>
          <w:numId w:val="116"/>
        </w:numPr>
        <w:spacing w:after="0" w:line="240" w:lineRule="auto"/>
        <w:contextualSpacing w:val="0"/>
      </w:pPr>
      <w:r w:rsidRPr="00F24AFB">
        <w:t>Dutta: Cost Accounting</w:t>
      </w:r>
    </w:p>
    <w:p w:rsidR="00BE7E39" w:rsidRPr="00F24AFB" w:rsidRDefault="00BE7E39" w:rsidP="00BE7E39">
      <w:pPr>
        <w:pStyle w:val="List"/>
        <w:contextualSpacing w:val="0"/>
      </w:pPr>
    </w:p>
    <w:p w:rsidR="00BE7E39" w:rsidRDefault="00BE7E39">
      <w:pPr>
        <w:spacing w:after="160" w:line="259" w:lineRule="auto"/>
      </w:pPr>
      <w:r>
        <w:br w:type="page"/>
      </w:r>
    </w:p>
    <w:p w:rsidR="00BE7E39" w:rsidRPr="00F24AFB" w:rsidRDefault="00BE7E39" w:rsidP="00BE7E39">
      <w:pPr>
        <w:jc w:val="center"/>
        <w:rPr>
          <w:b/>
          <w:bCs/>
          <w:sz w:val="28"/>
          <w:szCs w:val="28"/>
        </w:rPr>
      </w:pPr>
      <w:r w:rsidRPr="00F24AFB">
        <w:rPr>
          <w:b/>
          <w:bCs/>
          <w:sz w:val="28"/>
          <w:szCs w:val="28"/>
        </w:rPr>
        <w:lastRenderedPageBreak/>
        <w:t>INDIRECT TAXES INCLUDING (GST)</w:t>
      </w:r>
    </w:p>
    <w:p w:rsidR="00BE7E39" w:rsidRPr="00F24AFB" w:rsidRDefault="00BE7E39" w:rsidP="00BE7E39">
      <w:pPr>
        <w:jc w:val="center"/>
        <w:rPr>
          <w:sz w:val="28"/>
          <w:szCs w:val="28"/>
        </w:rPr>
      </w:pPr>
    </w:p>
    <w:p w:rsidR="00BE7E39" w:rsidRPr="00F24AFB" w:rsidRDefault="00BE7E39" w:rsidP="00BE7E39">
      <w:pPr>
        <w:widowControl w:val="0"/>
        <w:autoSpaceDE w:val="0"/>
        <w:autoSpaceDN w:val="0"/>
        <w:adjustRightInd w:val="0"/>
        <w:rPr>
          <w:b/>
          <w:bCs/>
          <w:sz w:val="28"/>
        </w:rPr>
      </w:pPr>
      <w:r w:rsidRPr="00F24AFB">
        <w:rPr>
          <w:b/>
          <w:bCs/>
          <w:sz w:val="28"/>
        </w:rPr>
        <w:t>Course Code:    COM 2604                                                           Credit Units: 04</w:t>
      </w:r>
    </w:p>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jc w:val="both"/>
        <w:rPr>
          <w:bCs/>
        </w:rPr>
      </w:pPr>
      <w:r w:rsidRPr="00F24AFB">
        <w:rPr>
          <w:b/>
          <w:bCs/>
        </w:rPr>
        <w:t xml:space="preserve">Course Objectives: </w:t>
      </w:r>
      <w:r w:rsidRPr="00F24AFB">
        <w:rPr>
          <w:bCs/>
        </w:rPr>
        <w:t>To provide students with adequate theoretical and working knowledge about GST and its practical application in unification of indirect tax system in India. The course intends to make students aware of the latest developments and changes being incorporated in GST at the systemic level and its implications in the process of economic and financial integration.</w:t>
      </w:r>
    </w:p>
    <w:p w:rsidR="00BE7E39" w:rsidRPr="00F24AFB" w:rsidRDefault="00BE7E39" w:rsidP="00BE7E39">
      <w:pPr>
        <w:widowControl w:val="0"/>
        <w:autoSpaceDE w:val="0"/>
        <w:autoSpaceDN w:val="0"/>
        <w:adjustRightInd w:val="0"/>
        <w:rPr>
          <w:b/>
          <w:bCs/>
        </w:rPr>
      </w:pPr>
    </w:p>
    <w:tbl>
      <w:tblPr>
        <w:tblW w:w="9561" w:type="dxa"/>
        <w:tblLook w:val="04A0" w:firstRow="1" w:lastRow="0" w:firstColumn="1" w:lastColumn="0" w:noHBand="0" w:noVBand="1"/>
      </w:tblPr>
      <w:tblGrid>
        <w:gridCol w:w="851"/>
        <w:gridCol w:w="8710"/>
      </w:tblGrid>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b/>
                <w:bCs/>
                <w:sz w:val="28"/>
                <w:szCs w:val="28"/>
                <w:lang w:eastAsia="en-IN"/>
              </w:rPr>
            </w:pPr>
            <w:r w:rsidRPr="00F24AFB">
              <w:rPr>
                <w:b/>
                <w:bCs/>
                <w:sz w:val="28"/>
                <w:szCs w:val="28"/>
                <w:lang w:eastAsia="en-IN"/>
              </w:rPr>
              <w:t>COM2604 : INDIRECT TAXES</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u w:val="single"/>
                <w:lang w:eastAsia="en-IN"/>
              </w:rPr>
            </w:pPr>
            <w:r w:rsidRPr="00F24AFB">
              <w:rPr>
                <w:u w:val="single"/>
                <w:lang w:eastAsia="en-IN"/>
              </w:rPr>
              <w:t>On completion of the course students will be able to:</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CO1</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concept , origin and classification of the GST act .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CO2</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Explain the basic framework of GST along with the basic concept and requirement of registration.</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CO3</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Discuss the various provisions relating administration of GST , concept of  E way bill and other basic formalities to be fulfilled by the business entity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CO4</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provisions relating to </w:t>
            </w:r>
            <w:r w:rsidRPr="00F24AFB">
              <w:t>Anti-profiteering clause, Reverse charge mechanism, Assessment &amp; Audit</w:t>
            </w:r>
            <w:r w:rsidRPr="00F24AFB">
              <w:rPr>
                <w:lang w:eastAsia="en-IN"/>
              </w:rPr>
              <w:t>.</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rPr>
                <w:b/>
                <w:bCs/>
                <w:sz w:val="28"/>
                <w:szCs w:val="28"/>
                <w:lang w:eastAsia="en-IN"/>
              </w:rPr>
            </w:pPr>
            <w:r w:rsidRPr="00F24AFB">
              <w:rPr>
                <w:b/>
                <w:bCs/>
                <w:lang w:eastAsia="en-IN"/>
              </w:rPr>
              <w:t>CO 5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sz w:val="28"/>
                <w:szCs w:val="28"/>
                <w:lang w:eastAsia="en-IN"/>
              </w:rPr>
            </w:pPr>
            <w:r w:rsidRPr="00F24AFB">
              <w:rPr>
                <w:sz w:val="28"/>
                <w:szCs w:val="28"/>
                <w:lang w:eastAsia="en-IN"/>
              </w:rPr>
              <w:t xml:space="preserve"> Outline a </w:t>
            </w:r>
            <w:r w:rsidRPr="00F24AFB">
              <w:t>Comparative analysis between GST in India and other countries</w:t>
            </w:r>
          </w:p>
        </w:tc>
      </w:tr>
    </w:tbl>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rPr>
          <w:b/>
          <w:bCs/>
        </w:rPr>
      </w:pPr>
      <w:r w:rsidRPr="00F24AFB">
        <w:rPr>
          <w:b/>
          <w:bCs/>
        </w:rPr>
        <w:t xml:space="preserve">Module I- </w:t>
      </w:r>
    </w:p>
    <w:p w:rsidR="00BE7E39" w:rsidRPr="00F24AFB" w:rsidRDefault="00BE7E39" w:rsidP="00BE7E39">
      <w:pPr>
        <w:jc w:val="both"/>
      </w:pPr>
      <w:r w:rsidRPr="00F24AFB">
        <w:t>Origin of GST – Evolution of GST concept, How GST came into existence, GST Laws, Constitutional Perspectives – Cooperative Federalism in economic system, Application of GST in tax sharing – CGST/SGST/IGST, Classification of goods and services in GST assessment, Exemption from Tax, Composition levy.</w:t>
      </w:r>
    </w:p>
    <w:p w:rsidR="00BE7E39" w:rsidRPr="00F24AFB" w:rsidRDefault="00BE7E39" w:rsidP="00BE7E39"/>
    <w:p w:rsidR="00BE7E39" w:rsidRPr="00F24AFB" w:rsidRDefault="00BE7E39" w:rsidP="00BE7E39">
      <w:pPr>
        <w:widowControl w:val="0"/>
        <w:autoSpaceDE w:val="0"/>
        <w:autoSpaceDN w:val="0"/>
        <w:adjustRightInd w:val="0"/>
        <w:jc w:val="both"/>
        <w:rPr>
          <w:b/>
          <w:bCs/>
        </w:rPr>
      </w:pPr>
      <w:r w:rsidRPr="00F24AFB">
        <w:rPr>
          <w:b/>
          <w:bCs/>
        </w:rPr>
        <w:t>Module II-</w:t>
      </w:r>
    </w:p>
    <w:p w:rsidR="00BE7E39" w:rsidRPr="00F24AFB" w:rsidRDefault="00BE7E39" w:rsidP="00BE7E39">
      <w:r w:rsidRPr="00F24AFB">
        <w:t xml:space="preserve">Basic Framework of GST – Unification of indirect tax system, GST Council – composition, objectives, functions and significance, Tax sharing and disbursement mechanism between the Centre and states, Responsibilities of various stakeholders – government, firms, traders, consumers,. Registration, Tax invoice, Returns. </w:t>
      </w:r>
    </w:p>
    <w:p w:rsidR="00BE7E39" w:rsidRPr="00F24AFB" w:rsidRDefault="00BE7E39" w:rsidP="00BE7E39">
      <w:pPr>
        <w:widowControl w:val="0"/>
        <w:autoSpaceDE w:val="0"/>
        <w:autoSpaceDN w:val="0"/>
        <w:adjustRightInd w:val="0"/>
        <w:jc w:val="both"/>
        <w:rPr>
          <w:b/>
        </w:rPr>
      </w:pPr>
      <w:r w:rsidRPr="00F24AFB">
        <w:rPr>
          <w:b/>
        </w:rPr>
        <w:t>Module III-</w:t>
      </w:r>
    </w:p>
    <w:p w:rsidR="00BE7E39" w:rsidRPr="00F24AFB" w:rsidRDefault="00BE7E39" w:rsidP="00BE7E39">
      <w:pPr>
        <w:jc w:val="both"/>
      </w:pPr>
      <w:r w:rsidRPr="00F24AFB">
        <w:t>Administration of GST – GST Network, Registration, Tax Invoice, Credit &amp; Debit Notes,Electronic way bill for interstate movement of goods, Computation of GST Liability, Input Tax Credit, Concept of times value of supply, Filing of Returns, Payment of Tax, Search, Seizure &amp; arrest, Demand &amp; Recovery, Offences &amp; Penalties.</w:t>
      </w:r>
    </w:p>
    <w:p w:rsidR="00BE7E39" w:rsidRPr="00F24AFB" w:rsidRDefault="00BE7E39" w:rsidP="00BE7E39">
      <w:pPr>
        <w:widowControl w:val="0"/>
        <w:autoSpaceDE w:val="0"/>
        <w:autoSpaceDN w:val="0"/>
        <w:adjustRightInd w:val="0"/>
        <w:jc w:val="both"/>
      </w:pPr>
      <w:r w:rsidRPr="00F24AFB">
        <w:rPr>
          <w:b/>
        </w:rPr>
        <w:t>Module IV</w:t>
      </w:r>
      <w:r w:rsidRPr="00F24AFB">
        <w:t xml:space="preserve">- </w:t>
      </w:r>
    </w:p>
    <w:p w:rsidR="00BE7E39" w:rsidRPr="00F24AFB" w:rsidRDefault="00BE7E39" w:rsidP="00BE7E39">
      <w:pPr>
        <w:jc w:val="both"/>
      </w:pPr>
      <w:r w:rsidRPr="00F24AFB">
        <w:t xml:space="preserve">Safeguard Measures – Anti-profiteering clause, Reverse charge mechanism, Assessment &amp; Audit, Inspection – Concept of HSN and SAC, Advance Ruling, Appeals &amp; Revision, Implications on Tax terrorism, corruption, tax evasion and black money </w:t>
      </w:r>
    </w:p>
    <w:p w:rsidR="00BE7E39" w:rsidRPr="00F24AFB" w:rsidRDefault="00BE7E39" w:rsidP="00BE7E39"/>
    <w:p w:rsidR="00BE7E39" w:rsidRPr="00F24AFB" w:rsidRDefault="00BE7E39" w:rsidP="00BE7E39">
      <w:pPr>
        <w:widowControl w:val="0"/>
        <w:autoSpaceDE w:val="0"/>
        <w:autoSpaceDN w:val="0"/>
        <w:adjustRightInd w:val="0"/>
        <w:jc w:val="both"/>
      </w:pPr>
      <w:r w:rsidRPr="00F24AFB">
        <w:rPr>
          <w:b/>
        </w:rPr>
        <w:t>Module V</w:t>
      </w:r>
      <w:r w:rsidRPr="00F24AFB">
        <w:t>-</w:t>
      </w:r>
    </w:p>
    <w:p w:rsidR="00BE7E39" w:rsidRPr="00F24AFB" w:rsidRDefault="00BE7E39" w:rsidP="00BE7E39">
      <w:pPr>
        <w:jc w:val="both"/>
      </w:pPr>
      <w:r w:rsidRPr="00F24AFB">
        <w:t xml:space="preserve">Comparative analysis between GST in India and other countries such as Canada, France, Australia and China, Advantages and Disadvantages. </w:t>
      </w:r>
    </w:p>
    <w:p w:rsidR="00BE7E39" w:rsidRPr="00F24AFB" w:rsidRDefault="00BE7E39" w:rsidP="00BE7E39">
      <w:pPr>
        <w:rPr>
          <w:sz w:val="20"/>
          <w:szCs w:val="20"/>
        </w:rPr>
      </w:pPr>
    </w:p>
    <w:p w:rsidR="00BE7E39" w:rsidRPr="00F24AFB" w:rsidRDefault="00BE7E39" w:rsidP="00BE7E39">
      <w:pPr>
        <w:jc w:val="both"/>
        <w:rPr>
          <w:b/>
        </w:rPr>
      </w:pPr>
      <w:r w:rsidRPr="00F24AFB">
        <w:rPr>
          <w:b/>
        </w:rPr>
        <w:t>Examination Scheme:</w:t>
      </w:r>
    </w:p>
    <w:p w:rsidR="00BE7E39" w:rsidRPr="00F24AFB" w:rsidRDefault="00BE7E39" w:rsidP="00BE7E39">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70</w:t>
            </w:r>
          </w:p>
        </w:tc>
      </w:tr>
    </w:tbl>
    <w:p w:rsidR="00BE7E39" w:rsidRPr="00F24AFB" w:rsidRDefault="00BE7E39" w:rsidP="00BE7E39">
      <w:pPr>
        <w:rPr>
          <w:b/>
        </w:rPr>
      </w:pPr>
    </w:p>
    <w:p w:rsidR="00BE7E39" w:rsidRPr="00F24AFB" w:rsidRDefault="00BE7E39" w:rsidP="00BE7E39">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rPr>
          <w:b/>
        </w:rPr>
      </w:pPr>
      <w:r w:rsidRPr="00F24AFB">
        <w:rPr>
          <w:b/>
        </w:rPr>
        <w:t>Text &amp; References:</w:t>
      </w:r>
    </w:p>
    <w:p w:rsidR="00BE7E39" w:rsidRPr="00F24AFB" w:rsidRDefault="00BE7E39" w:rsidP="00BE7E39"/>
    <w:p w:rsidR="00BE7E39" w:rsidRPr="00F24AFB" w:rsidRDefault="00BE7E39" w:rsidP="00BE7E39">
      <w:pPr>
        <w:rPr>
          <w:b/>
          <w:i/>
        </w:rPr>
      </w:pPr>
      <w:r w:rsidRPr="00F24AFB">
        <w:rPr>
          <w:b/>
          <w:i/>
        </w:rPr>
        <w:t>Text:</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rPr>
        <w:t>GST Council, Government of India,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bCs/>
          <w:kern w:val="36"/>
        </w:rPr>
        <w:t xml:space="preserve">Singh, Awdhesh (2018), </w:t>
      </w:r>
      <w:r w:rsidRPr="00F24AFB">
        <w:rPr>
          <w:rFonts w:ascii="Times New Roman" w:eastAsia="Times New Roman" w:hAnsi="Times New Roman" w:cs="Times New Roman"/>
          <w:bCs/>
          <w:i/>
          <w:kern w:val="36"/>
          <w:u w:val="single"/>
        </w:rPr>
        <w:t>GST Made Simple: A Complete Guide to Goods and Services Tax in India</w:t>
      </w:r>
      <w:r w:rsidRPr="00F24AFB">
        <w:rPr>
          <w:rFonts w:ascii="Times New Roman" w:eastAsia="Times New Roman" w:hAnsi="Times New Roman" w:cs="Times New Roman"/>
        </w:rPr>
        <w:t>, Centax Publications.</w:t>
      </w:r>
    </w:p>
    <w:p w:rsidR="00BE7E39" w:rsidRPr="00F24AFB" w:rsidRDefault="00BE7E39" w:rsidP="00BE7E39">
      <w:pPr>
        <w:shd w:val="clear" w:color="auto" w:fill="FFFFFF"/>
        <w:spacing w:after="100" w:afterAutospacing="1"/>
        <w:jc w:val="both"/>
        <w:outlineLvl w:val="0"/>
        <w:rPr>
          <w:bCs/>
          <w:kern w:val="36"/>
        </w:rPr>
      </w:pPr>
      <w:r w:rsidRPr="00F24AFB">
        <w:rPr>
          <w:b/>
          <w:i/>
        </w:rPr>
        <w:t>References</w:t>
      </w:r>
      <w:r w:rsidRPr="00F24AFB">
        <w:rPr>
          <w:bCs/>
          <w:kern w:val="36"/>
        </w:rPr>
        <w:t>: </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Bhattacharjee Govind and Debasis Bhattacharya (2018), </w:t>
      </w:r>
      <w:r w:rsidRPr="00F24AFB">
        <w:rPr>
          <w:rFonts w:ascii="Times New Roman" w:eastAsia="Times New Roman" w:hAnsi="Times New Roman" w:cs="Times New Roman"/>
          <w:bCs/>
          <w:i/>
          <w:kern w:val="36"/>
          <w:u w:val="single"/>
        </w:rPr>
        <w:t>GST and Its Aftermath – Is Consumer Really the King?</w:t>
      </w:r>
      <w:r w:rsidRPr="00F24AFB">
        <w:rPr>
          <w:rFonts w:ascii="Times New Roman" w:eastAsia="Times New Roman" w:hAnsi="Times New Roman" w:cs="Times New Roman"/>
          <w:bCs/>
          <w:kern w:val="36"/>
        </w:rPr>
        <w:t xml:space="preserve"> SAGE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Garg, Rakesh (2016), </w:t>
      </w:r>
      <w:r w:rsidRPr="00F24AFB">
        <w:rPr>
          <w:rFonts w:ascii="Times New Roman" w:eastAsia="Times New Roman" w:hAnsi="Times New Roman" w:cs="Times New Roman"/>
          <w:bCs/>
          <w:i/>
          <w:kern w:val="36"/>
          <w:u w:val="single"/>
        </w:rPr>
        <w:t>Handbook of GST in India: Concepts and Procedures,</w:t>
      </w:r>
      <w:r w:rsidRPr="00F24AFB">
        <w:rPr>
          <w:rFonts w:ascii="Times New Roman" w:eastAsia="Times New Roman" w:hAnsi="Times New Roman" w:cs="Times New Roman"/>
          <w:bCs/>
          <w:kern w:val="36"/>
        </w:rPr>
        <w:t xml:space="preserve"> Bloomsbury.</w:t>
      </w:r>
    </w:p>
    <w:p w:rsidR="00BE7E39" w:rsidRDefault="00BE7E39" w:rsidP="00BE7E39"/>
    <w:p w:rsidR="00BE7E39" w:rsidRDefault="00BE7E39">
      <w:pPr>
        <w:spacing w:after="160" w:line="259" w:lineRule="auto"/>
      </w:pPr>
      <w:r>
        <w:br w:type="page"/>
      </w:r>
    </w:p>
    <w:p w:rsidR="00BE7E39" w:rsidRPr="00F24AFB" w:rsidRDefault="00BE7E39" w:rsidP="00BE7E39">
      <w:pPr>
        <w:spacing w:line="0" w:lineRule="atLeast"/>
        <w:ind w:right="-10"/>
        <w:jc w:val="center"/>
        <w:rPr>
          <w:b/>
          <w:sz w:val="28"/>
        </w:rPr>
      </w:pPr>
      <w:r w:rsidRPr="00F24AFB">
        <w:rPr>
          <w:b/>
          <w:sz w:val="28"/>
        </w:rPr>
        <w:lastRenderedPageBreak/>
        <w:t>PUBLIC FINANCE AND TAX PRACTICES</w:t>
      </w:r>
    </w:p>
    <w:p w:rsidR="00BE7E39" w:rsidRPr="00F24AFB" w:rsidRDefault="00BE7E39" w:rsidP="00BE7E39">
      <w:pPr>
        <w:spacing w:line="254" w:lineRule="exact"/>
      </w:pPr>
    </w:p>
    <w:p w:rsidR="00BE7E39" w:rsidRPr="00F24AFB" w:rsidRDefault="00BE7E39" w:rsidP="00BE7E39">
      <w:pPr>
        <w:tabs>
          <w:tab w:val="left" w:pos="6320"/>
        </w:tabs>
        <w:spacing w:line="0" w:lineRule="atLeast"/>
        <w:rPr>
          <w:b/>
        </w:rPr>
      </w:pPr>
      <w:r w:rsidRPr="00F24AFB">
        <w:rPr>
          <w:b/>
        </w:rPr>
        <w:t>Course Code: COM2605</w:t>
      </w:r>
      <w:r w:rsidRPr="00F24AFB">
        <w:tab/>
      </w:r>
      <w:r w:rsidRPr="00F24AFB">
        <w:rPr>
          <w:b/>
        </w:rPr>
        <w:t>Credit Units: 04</w:t>
      </w:r>
    </w:p>
    <w:p w:rsidR="00BE7E39" w:rsidRPr="00F24AFB" w:rsidRDefault="00BE7E39" w:rsidP="00BE7E39">
      <w:pPr>
        <w:spacing w:line="251" w:lineRule="exact"/>
      </w:pPr>
    </w:p>
    <w:p w:rsidR="00BE7E39" w:rsidRPr="00F24AFB" w:rsidRDefault="00BE7E39" w:rsidP="00BE7E39">
      <w:pPr>
        <w:spacing w:line="0" w:lineRule="atLeast"/>
        <w:rPr>
          <w:b/>
        </w:rPr>
      </w:pPr>
      <w:r w:rsidRPr="00F24AFB">
        <w:rPr>
          <w:b/>
        </w:rPr>
        <w:t>Course Objective:</w:t>
      </w:r>
    </w:p>
    <w:p w:rsidR="00BE7E39" w:rsidRPr="00F24AFB" w:rsidRDefault="00BE7E39" w:rsidP="00BE7E39">
      <w:pPr>
        <w:spacing w:line="0" w:lineRule="atLeast"/>
        <w:rPr>
          <w:b/>
        </w:rPr>
      </w:pPr>
    </w:p>
    <w:tbl>
      <w:tblPr>
        <w:tblW w:w="9923" w:type="dxa"/>
        <w:tblLook w:val="04A0" w:firstRow="1" w:lastRow="0" w:firstColumn="1" w:lastColumn="0" w:noHBand="0" w:noVBand="1"/>
      </w:tblPr>
      <w:tblGrid>
        <w:gridCol w:w="696"/>
        <w:gridCol w:w="9227"/>
      </w:tblGrid>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 </w:t>
            </w:r>
          </w:p>
        </w:tc>
        <w:tc>
          <w:tcPr>
            <w:tcW w:w="9227" w:type="dxa"/>
            <w:tcBorders>
              <w:top w:val="nil"/>
              <w:left w:val="nil"/>
              <w:bottom w:val="nil"/>
              <w:right w:val="nil"/>
            </w:tcBorders>
            <w:shd w:val="clear" w:color="000000" w:fill="FFFFFF"/>
            <w:vAlign w:val="center"/>
            <w:hideMark/>
          </w:tcPr>
          <w:p w:rsidR="00BE7E39" w:rsidRPr="00F24AFB" w:rsidRDefault="00BE7E39" w:rsidP="00F06BAB">
            <w:pPr>
              <w:rPr>
                <w:u w:val="single"/>
              </w:rPr>
            </w:pPr>
            <w:r w:rsidRPr="00F24AFB">
              <w:rPr>
                <w:u w:val="single"/>
              </w:rPr>
              <w:t>On completion of the course students will be able to:</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CO1</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Define the origin and concept of Public Finance . Describe the knowledge of the different principles of Taxation and Public Expenditure</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CO2</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Classify and categorize the sources of revenue and concept of incidence and shifting of tax. Analyse the effect of public expenditures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CO3</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development and origin of Federal Finance and Finance commissions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CO4</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Discuss  the various sources of Central and State Finances. Classify public revenues and integrate them into the fiscal and tax system</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CO5</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Five year Plans contribution to the changing scenario</w:t>
            </w:r>
          </w:p>
        </w:tc>
      </w:tr>
    </w:tbl>
    <w:p w:rsidR="00BE7E39" w:rsidRPr="00F24AFB" w:rsidRDefault="00BE7E39" w:rsidP="00BE7E39">
      <w:pPr>
        <w:spacing w:line="0" w:lineRule="atLeast"/>
        <w:rPr>
          <w:b/>
        </w:rPr>
      </w:pPr>
      <w:r w:rsidRPr="00F24AFB">
        <w:rPr>
          <w:b/>
        </w:rPr>
        <w:t>Course Contents: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Module I:</w:t>
      </w:r>
    </w:p>
    <w:p w:rsidR="00BE7E39" w:rsidRPr="00F24AFB" w:rsidRDefault="00BE7E39" w:rsidP="00BE7E39">
      <w:pPr>
        <w:spacing w:line="0" w:lineRule="atLeast"/>
        <w:rPr>
          <w:b/>
        </w:rPr>
      </w:pPr>
      <w:r w:rsidRPr="00F24AFB">
        <w:rPr>
          <w:b/>
        </w:rPr>
        <w:t>Origin and Development of Public Finance</w:t>
      </w:r>
    </w:p>
    <w:p w:rsidR="00BE7E39" w:rsidRPr="00F24AFB" w:rsidRDefault="00BE7E39" w:rsidP="00BE7E39">
      <w:pPr>
        <w:spacing w:line="233" w:lineRule="auto"/>
      </w:pPr>
      <w:r w:rsidRPr="00F24AFB">
        <w:t>Meaning, public finance and federal finance, public finance and private finance, principle</w:t>
      </w:r>
    </w:p>
    <w:p w:rsidR="00BE7E39" w:rsidRPr="00F24AFB" w:rsidRDefault="00BE7E39" w:rsidP="00BE7E39">
      <w:pPr>
        <w:spacing w:line="7" w:lineRule="exact"/>
      </w:pPr>
    </w:p>
    <w:p w:rsidR="00BE7E39" w:rsidRPr="00F24AFB" w:rsidRDefault="00BE7E39" w:rsidP="00BE7E39">
      <w:pPr>
        <w:spacing w:line="0" w:lineRule="atLeast"/>
        <w:rPr>
          <w:b/>
        </w:rPr>
      </w:pPr>
      <w:r w:rsidRPr="00F24AFB">
        <w:rPr>
          <w:b/>
        </w:rPr>
        <w:t>Principles of Taxation and Government Expenditure</w:t>
      </w:r>
    </w:p>
    <w:p w:rsidR="00BE7E39" w:rsidRPr="00F24AFB" w:rsidRDefault="00BE7E39" w:rsidP="00BE7E39">
      <w:pPr>
        <w:spacing w:line="234" w:lineRule="auto"/>
      </w:pPr>
      <w:r w:rsidRPr="00F24AFB">
        <w:t>Benefit approach, allocation of public goods, ability to pay approach, excess burden of taxes</w:t>
      </w:r>
    </w:p>
    <w:p w:rsidR="00BE7E39" w:rsidRPr="00F24AFB" w:rsidRDefault="00BE7E39" w:rsidP="00BE7E39">
      <w:pPr>
        <w:spacing w:line="259" w:lineRule="exact"/>
      </w:pPr>
    </w:p>
    <w:p w:rsidR="00BE7E39" w:rsidRPr="00F24AFB" w:rsidRDefault="00BE7E39" w:rsidP="00BE7E39">
      <w:pPr>
        <w:spacing w:line="0" w:lineRule="atLeast"/>
        <w:rPr>
          <w:b/>
        </w:rPr>
      </w:pPr>
      <w:r w:rsidRPr="00F24AFB">
        <w:rPr>
          <w:b/>
        </w:rPr>
        <w:t>Module II:</w:t>
      </w:r>
    </w:p>
    <w:p w:rsidR="00BE7E39" w:rsidRPr="00F24AFB" w:rsidRDefault="00BE7E39" w:rsidP="00BE7E39">
      <w:pPr>
        <w:spacing w:line="0" w:lineRule="atLeast"/>
        <w:rPr>
          <w:b/>
        </w:rPr>
      </w:pPr>
      <w:r w:rsidRPr="00F24AFB">
        <w:rPr>
          <w:b/>
        </w:rPr>
        <w:t>Raising of Public Funds</w:t>
      </w:r>
    </w:p>
    <w:p w:rsidR="00BE7E39" w:rsidRPr="00F24AFB" w:rsidRDefault="00BE7E39" w:rsidP="00BE7E39">
      <w:pPr>
        <w:spacing w:line="235" w:lineRule="auto"/>
      </w:pPr>
      <w:r w:rsidRPr="00F24AFB">
        <w:t>Sources and classification of public revenues, incidences and shifting of taxes</w:t>
      </w:r>
    </w:p>
    <w:p w:rsidR="00BE7E39" w:rsidRPr="00F24AFB" w:rsidRDefault="00BE7E39" w:rsidP="00BE7E39">
      <w:pPr>
        <w:spacing w:line="5" w:lineRule="exact"/>
      </w:pPr>
    </w:p>
    <w:p w:rsidR="00BE7E39" w:rsidRPr="00F24AFB" w:rsidRDefault="00BE7E39" w:rsidP="00BE7E39">
      <w:pPr>
        <w:spacing w:line="0" w:lineRule="atLeast"/>
        <w:rPr>
          <w:b/>
        </w:rPr>
      </w:pPr>
      <w:r w:rsidRPr="00F24AFB">
        <w:rPr>
          <w:b/>
        </w:rPr>
        <w:t>Distribution of Public Funds</w:t>
      </w:r>
    </w:p>
    <w:p w:rsidR="00BE7E39" w:rsidRPr="00F24AFB" w:rsidRDefault="00BE7E39" w:rsidP="00BE7E39">
      <w:pPr>
        <w:spacing w:line="236" w:lineRule="auto"/>
      </w:pPr>
      <w:r w:rsidRPr="00F24AFB">
        <w:t>Effect on production, employment, distribution and stability, public debt and fiscal deficit</w:t>
      </w:r>
    </w:p>
    <w:p w:rsidR="00BE7E39" w:rsidRPr="00F24AFB" w:rsidRDefault="00BE7E39" w:rsidP="00BE7E39">
      <w:pPr>
        <w:spacing w:line="257" w:lineRule="exact"/>
      </w:pPr>
    </w:p>
    <w:p w:rsidR="00BE7E39" w:rsidRPr="00F24AFB" w:rsidRDefault="00BE7E39" w:rsidP="00BE7E39">
      <w:pPr>
        <w:spacing w:line="0" w:lineRule="atLeast"/>
        <w:rPr>
          <w:b/>
        </w:rPr>
      </w:pPr>
      <w:r w:rsidRPr="00F24AFB">
        <w:rPr>
          <w:b/>
        </w:rPr>
        <w:t>Module III:</w:t>
      </w:r>
    </w:p>
    <w:p w:rsidR="00BE7E39" w:rsidRPr="00F24AFB" w:rsidRDefault="00BE7E39" w:rsidP="00BE7E39">
      <w:pPr>
        <w:spacing w:line="236" w:lineRule="auto"/>
      </w:pPr>
      <w:r w:rsidRPr="00F24AFB">
        <w:t>Public Debt Management and Taxation</w:t>
      </w:r>
    </w:p>
    <w:p w:rsidR="00BE7E39" w:rsidRPr="00F24AFB" w:rsidRDefault="00BE7E39" w:rsidP="00BE7E39">
      <w:pPr>
        <w:spacing w:line="0" w:lineRule="atLeast"/>
      </w:pPr>
      <w:r w:rsidRPr="00F24AFB">
        <w:t>Development of Federal Finance in India</w:t>
      </w:r>
    </w:p>
    <w:p w:rsidR="00BE7E39" w:rsidRPr="00F24AFB" w:rsidRDefault="00BE7E39" w:rsidP="00BE7E39">
      <w:pPr>
        <w:spacing w:line="1" w:lineRule="exact"/>
      </w:pPr>
    </w:p>
    <w:p w:rsidR="00BE7E39" w:rsidRPr="00F24AFB" w:rsidRDefault="00BE7E39" w:rsidP="00BE7E39">
      <w:pPr>
        <w:spacing w:line="0" w:lineRule="atLeast"/>
      </w:pPr>
      <w:r w:rsidRPr="00F24AFB">
        <w:t>The constitutional arrangements, Finance Commissions</w:t>
      </w:r>
    </w:p>
    <w:p w:rsidR="00BE7E39" w:rsidRPr="00F24AFB" w:rsidRDefault="00BE7E39" w:rsidP="00BE7E39">
      <w:pPr>
        <w:spacing w:line="253" w:lineRule="exact"/>
      </w:pPr>
    </w:p>
    <w:p w:rsidR="00BE7E39" w:rsidRPr="00F24AFB" w:rsidRDefault="00BE7E39" w:rsidP="00BE7E39">
      <w:pPr>
        <w:spacing w:line="0" w:lineRule="atLeast"/>
      </w:pPr>
      <w:r w:rsidRPr="00F24AFB">
        <w:rPr>
          <w:b/>
        </w:rPr>
        <w:t xml:space="preserve">Module IV: </w:t>
      </w:r>
      <w:r w:rsidRPr="00F24AFB">
        <w:t>Central and StateFinances</w:t>
      </w:r>
    </w:p>
    <w:p w:rsidR="00BE7E39" w:rsidRPr="00F24AFB" w:rsidRDefault="00BE7E39" w:rsidP="00BE7E39">
      <w:pPr>
        <w:spacing w:line="11" w:lineRule="exact"/>
      </w:pPr>
    </w:p>
    <w:p w:rsidR="00BE7E39" w:rsidRPr="00F24AFB" w:rsidRDefault="00BE7E39" w:rsidP="00BE7E39">
      <w:pPr>
        <w:spacing w:line="234" w:lineRule="auto"/>
        <w:ind w:right="249"/>
      </w:pPr>
      <w:r w:rsidRPr="00F24AFB">
        <w:t>Sources and uses of funds, effects of Fiscal Policy, relation between planning and central budgeting State Finances- Sources and uses of funds, issues of federalism</w:t>
      </w:r>
    </w:p>
    <w:p w:rsidR="00BE7E39" w:rsidRPr="00F24AFB" w:rsidRDefault="00BE7E39" w:rsidP="00BE7E39">
      <w:pPr>
        <w:spacing w:line="254" w:lineRule="exact"/>
      </w:pPr>
    </w:p>
    <w:p w:rsidR="00BE7E39" w:rsidRPr="00F24AFB" w:rsidRDefault="00BE7E39" w:rsidP="00BE7E39">
      <w:pPr>
        <w:spacing w:line="0" w:lineRule="atLeast"/>
      </w:pPr>
      <w:r w:rsidRPr="00F24AFB">
        <w:rPr>
          <w:b/>
        </w:rPr>
        <w:t>Module V:</w:t>
      </w:r>
      <w:r w:rsidRPr="00F24AFB">
        <w:t>Financing of Five-year Plans</w:t>
      </w:r>
    </w:p>
    <w:p w:rsidR="00BE7E39" w:rsidRPr="00F24AFB" w:rsidRDefault="00BE7E39" w:rsidP="00BE7E39">
      <w:pPr>
        <w:spacing w:line="13" w:lineRule="exact"/>
      </w:pPr>
    </w:p>
    <w:p w:rsidR="00BE7E39" w:rsidRPr="00F24AFB" w:rsidRDefault="00BE7E39" w:rsidP="00BE7E39">
      <w:pPr>
        <w:spacing w:line="234" w:lineRule="auto"/>
        <w:ind w:right="2349"/>
      </w:pPr>
      <w:r w:rsidRPr="00F24AFB">
        <w:t>Changing scenario of Indian tax Structure, new economic policy since 1991 Indian Fiscal Policy and Deficit Financing</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Examination Scheme:</w:t>
      </w:r>
    </w:p>
    <w:p w:rsidR="00BE7E39" w:rsidRPr="00F24AFB" w:rsidRDefault="00BE7E39" w:rsidP="00BE7E39">
      <w:pPr>
        <w:spacing w:line="237" w:lineRule="exact"/>
      </w:pPr>
    </w:p>
    <w:tbl>
      <w:tblPr>
        <w:tblW w:w="0" w:type="auto"/>
        <w:tblInd w:w="270" w:type="dxa"/>
        <w:tblLayout w:type="fixed"/>
        <w:tblCellMar>
          <w:left w:w="0" w:type="dxa"/>
          <w:right w:w="0" w:type="dxa"/>
        </w:tblCellMar>
        <w:tblLook w:val="0000" w:firstRow="0" w:lastRow="0" w:firstColumn="0" w:lastColumn="0" w:noHBand="0" w:noVBand="0"/>
      </w:tblPr>
      <w:tblGrid>
        <w:gridCol w:w="1840"/>
        <w:gridCol w:w="1400"/>
        <w:gridCol w:w="1420"/>
        <w:gridCol w:w="1400"/>
        <w:gridCol w:w="1080"/>
        <w:gridCol w:w="1260"/>
      </w:tblGrid>
      <w:tr w:rsidR="00BE7E39" w:rsidRPr="00F24AFB" w:rsidTr="00F06BAB">
        <w:trPr>
          <w:trHeight w:val="261"/>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120"/>
              <w:rPr>
                <w:b/>
              </w:rPr>
            </w:pPr>
            <w:r w:rsidRPr="00F24AFB">
              <w:rPr>
                <w:b/>
              </w:rPr>
              <w:lastRenderedPageBreak/>
              <w:t>Components</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600"/>
              <w:rPr>
                <w:b/>
              </w:rPr>
            </w:pPr>
            <w:r w:rsidRPr="00F24AFB">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HA</w:t>
            </w:r>
          </w:p>
        </w:tc>
        <w:tc>
          <w:tcPr>
            <w:tcW w:w="108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w w:val="98"/>
              </w:rPr>
            </w:pPr>
            <w:r w:rsidRPr="00F24AFB">
              <w:rPr>
                <w:b/>
                <w:w w:val="98"/>
              </w:rPr>
              <w:t>CT</w:t>
            </w:r>
          </w:p>
        </w:tc>
        <w:tc>
          <w:tcPr>
            <w:tcW w:w="126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460"/>
              <w:rPr>
                <w:b/>
              </w:rPr>
            </w:pPr>
            <w:r w:rsidRPr="00F24AFB">
              <w:rPr>
                <w:b/>
              </w:rPr>
              <w:t>EE</w:t>
            </w:r>
          </w:p>
        </w:tc>
      </w:tr>
      <w:tr w:rsidR="00BE7E39" w:rsidRPr="00F24AFB" w:rsidTr="00F06BAB">
        <w:trPr>
          <w:trHeight w:val="243"/>
        </w:trPr>
        <w:tc>
          <w:tcPr>
            <w:tcW w:w="1840" w:type="dxa"/>
            <w:tcBorders>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242" w:lineRule="exact"/>
              <w:ind w:left="120"/>
              <w:rPr>
                <w:b/>
              </w:rPr>
            </w:pPr>
            <w:r w:rsidRPr="00F24AFB">
              <w:rPr>
                <w:b/>
              </w:rPr>
              <w:t>Weightage (%)</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640"/>
            </w:pPr>
            <w:r w:rsidRPr="00F24AFB">
              <w:t>5</w:t>
            </w:r>
          </w:p>
        </w:tc>
        <w:tc>
          <w:tcPr>
            <w:tcW w:w="142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10"/>
              <w:jc w:val="right"/>
            </w:pPr>
            <w:r w:rsidRPr="00F24AFB">
              <w:t>15</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50"/>
              <w:jc w:val="right"/>
            </w:pPr>
            <w:r w:rsidRPr="00F24AFB">
              <w:t>5</w:t>
            </w:r>
          </w:p>
        </w:tc>
        <w:tc>
          <w:tcPr>
            <w:tcW w:w="108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390"/>
              <w:jc w:val="right"/>
            </w:pPr>
            <w:r w:rsidRPr="00F24AFB">
              <w:t>5</w:t>
            </w:r>
          </w:p>
        </w:tc>
        <w:tc>
          <w:tcPr>
            <w:tcW w:w="126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500"/>
            </w:pPr>
            <w:r w:rsidRPr="00F24AFB">
              <w:t>70</w:t>
            </w:r>
          </w:p>
        </w:tc>
      </w:tr>
    </w:tbl>
    <w:p w:rsidR="00BE7E39" w:rsidRPr="00F24AFB" w:rsidRDefault="00BE7E39" w:rsidP="00BE7E39">
      <w:pPr>
        <w:spacing w:line="4" w:lineRule="exact"/>
      </w:pPr>
    </w:p>
    <w:p w:rsidR="00BE7E39" w:rsidRPr="00F24AFB" w:rsidRDefault="00BE7E39" w:rsidP="00BE7E39">
      <w:pPr>
        <w:spacing w:line="234" w:lineRule="auto"/>
        <w:ind w:right="669"/>
      </w:pPr>
      <w:r w:rsidRPr="00F24AFB">
        <w:rPr>
          <w:b/>
        </w:rPr>
        <w:t>A</w:t>
      </w:r>
      <w:r w:rsidRPr="00F24AFB">
        <w:t>-Attendance;</w:t>
      </w:r>
      <w:r w:rsidRPr="00F24AFB">
        <w:rPr>
          <w:b/>
        </w:rPr>
        <w:t xml:space="preserve"> P</w:t>
      </w:r>
      <w:r w:rsidRPr="00F24AFB">
        <w:t>-Project/Seminar/Quiz/Viva;</w:t>
      </w:r>
      <w:r w:rsidRPr="00F24AFB">
        <w:rPr>
          <w:b/>
        </w:rPr>
        <w:t xml:space="preserve"> HA</w:t>
      </w:r>
      <w:r w:rsidRPr="00F24AFB">
        <w:t>-Home Assignment;</w:t>
      </w:r>
      <w:r w:rsidRPr="00F24AFB">
        <w:rPr>
          <w:b/>
        </w:rPr>
        <w:t xml:space="preserve"> CT</w:t>
      </w:r>
      <w:r w:rsidRPr="00F24AFB">
        <w:t>-Class Test;</w:t>
      </w:r>
      <w:r w:rsidRPr="00F24AFB">
        <w:rPr>
          <w:b/>
        </w:rPr>
        <w:t xml:space="preserve"> EE</w:t>
      </w:r>
      <w:r w:rsidRPr="00F24AFB">
        <w:t>-EndSemester Examination</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Texts &amp; References: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Texts:</w:t>
      </w:r>
    </w:p>
    <w:p w:rsidR="00BE7E39" w:rsidRPr="00F24AFB" w:rsidRDefault="00BE7E39" w:rsidP="006A048D">
      <w:pPr>
        <w:numPr>
          <w:ilvl w:val="0"/>
          <w:numId w:val="125"/>
        </w:numPr>
        <w:tabs>
          <w:tab w:val="left" w:pos="140"/>
        </w:tabs>
        <w:spacing w:line="234" w:lineRule="auto"/>
        <w:ind w:left="450" w:hanging="360"/>
      </w:pPr>
      <w:r w:rsidRPr="00F24AFB">
        <w:t>R. Mursgrave, The Theory of Public Finance, McGraw Hill</w:t>
      </w:r>
    </w:p>
    <w:p w:rsidR="00BE7E39" w:rsidRPr="00F24AFB" w:rsidRDefault="00BE7E39" w:rsidP="006A048D">
      <w:pPr>
        <w:numPr>
          <w:ilvl w:val="0"/>
          <w:numId w:val="125"/>
        </w:numPr>
        <w:tabs>
          <w:tab w:val="left" w:pos="140"/>
        </w:tabs>
        <w:spacing w:line="0" w:lineRule="atLeast"/>
        <w:ind w:left="450" w:hanging="360"/>
      </w:pPr>
      <w:r w:rsidRPr="00F24AFB">
        <w:t>R. Mursgrave and P.B. Mursgrave, Public Finance in Theory and Practice, McGraw Hill</w:t>
      </w:r>
    </w:p>
    <w:p w:rsidR="00BE7E39" w:rsidRPr="00F24AFB" w:rsidRDefault="00BE7E39" w:rsidP="006A048D">
      <w:pPr>
        <w:numPr>
          <w:ilvl w:val="0"/>
          <w:numId w:val="125"/>
        </w:numPr>
        <w:tabs>
          <w:tab w:val="left" w:pos="140"/>
        </w:tabs>
        <w:spacing w:line="0" w:lineRule="atLeast"/>
        <w:ind w:left="450" w:hanging="360"/>
      </w:pPr>
      <w:r w:rsidRPr="00F24AFB">
        <w:t>J. M. Buchanan, Public Finance</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References:</w:t>
      </w:r>
    </w:p>
    <w:p w:rsidR="00BE7E39" w:rsidRPr="00F24AFB" w:rsidRDefault="00BE7E39" w:rsidP="006A048D">
      <w:pPr>
        <w:numPr>
          <w:ilvl w:val="0"/>
          <w:numId w:val="126"/>
        </w:numPr>
        <w:tabs>
          <w:tab w:val="left" w:pos="140"/>
        </w:tabs>
        <w:spacing w:line="234" w:lineRule="auto"/>
        <w:ind w:left="720" w:hanging="360"/>
      </w:pPr>
      <w:r w:rsidRPr="00F24AFB">
        <w:t>Due and Friedlandar, Public Finance</w:t>
      </w:r>
    </w:p>
    <w:p w:rsidR="00BE7E39" w:rsidRPr="00F24AFB" w:rsidRDefault="00BE7E39" w:rsidP="006A048D">
      <w:pPr>
        <w:numPr>
          <w:ilvl w:val="0"/>
          <w:numId w:val="126"/>
        </w:numPr>
        <w:tabs>
          <w:tab w:val="left" w:pos="140"/>
        </w:tabs>
        <w:spacing w:line="0" w:lineRule="atLeast"/>
        <w:ind w:left="720" w:hanging="360"/>
      </w:pPr>
      <w:r w:rsidRPr="00F24AFB">
        <w:t>S. Ganguli, Public Finance, World Press</w:t>
      </w:r>
    </w:p>
    <w:p w:rsidR="00BE7E39" w:rsidRPr="00F24AFB" w:rsidRDefault="00BE7E39" w:rsidP="00BE7E39">
      <w:pPr>
        <w:spacing w:line="1" w:lineRule="exact"/>
      </w:pPr>
    </w:p>
    <w:p w:rsidR="00BE7E39" w:rsidRPr="00F24AFB" w:rsidRDefault="00BE7E39" w:rsidP="006A048D">
      <w:pPr>
        <w:numPr>
          <w:ilvl w:val="0"/>
          <w:numId w:val="126"/>
        </w:numPr>
        <w:tabs>
          <w:tab w:val="left" w:pos="140"/>
        </w:tabs>
        <w:spacing w:line="0" w:lineRule="atLeast"/>
        <w:ind w:left="720" w:hanging="360"/>
      </w:pPr>
      <w:r w:rsidRPr="00F24AFB">
        <w:t>B. M. Bhargava, Public Finance</w:t>
      </w:r>
    </w:p>
    <w:p w:rsidR="00BE7E39" w:rsidRPr="00F24AFB" w:rsidRDefault="00BE7E39" w:rsidP="006A048D">
      <w:pPr>
        <w:numPr>
          <w:ilvl w:val="0"/>
          <w:numId w:val="126"/>
        </w:numPr>
        <w:tabs>
          <w:tab w:val="left" w:pos="140"/>
        </w:tabs>
        <w:spacing w:line="0" w:lineRule="atLeast"/>
        <w:ind w:left="720" w:hanging="360"/>
      </w:pPr>
      <w:r w:rsidRPr="00F24AFB">
        <w:t>B. M. Bhargava, The Theory and Working of Union Public of India</w:t>
      </w:r>
    </w:p>
    <w:p w:rsidR="00BE7E39" w:rsidRPr="00F24AFB" w:rsidRDefault="00BE7E39" w:rsidP="006A048D">
      <w:pPr>
        <w:numPr>
          <w:ilvl w:val="0"/>
          <w:numId w:val="126"/>
        </w:numPr>
        <w:tabs>
          <w:tab w:val="left" w:pos="140"/>
        </w:tabs>
        <w:spacing w:line="0" w:lineRule="atLeast"/>
        <w:ind w:left="720" w:hanging="360"/>
      </w:pPr>
      <w:r w:rsidRPr="00F24AFB">
        <w:t>Vaish and Agarwal, Public Finance, Wiley Eastern</w:t>
      </w:r>
    </w:p>
    <w:p w:rsidR="00BE7E39" w:rsidRPr="00F24AFB" w:rsidRDefault="00BE7E39" w:rsidP="00BE7E39"/>
    <w:p w:rsidR="00BE7E39" w:rsidRDefault="00BE7E39" w:rsidP="00BE7E39"/>
    <w:p w:rsidR="00BE7E39" w:rsidRDefault="00BE7E39" w:rsidP="00BE7E39"/>
    <w:p w:rsidR="00BE7E39" w:rsidRPr="00BE7E39" w:rsidRDefault="00BE7E39" w:rsidP="00BE7E39">
      <w:pPr>
        <w:ind w:left="360"/>
        <w:rPr>
          <w:sz w:val="22"/>
          <w:szCs w:val="22"/>
        </w:rPr>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pPr>
        <w:spacing w:after="160" w:line="259" w:lineRule="auto"/>
        <w:rPr>
          <w:rFonts w:asciiTheme="minorHAnsi" w:hAnsiTheme="minorHAnsi" w:cstheme="minorBidi"/>
          <w:color w:val="000000"/>
          <w:sz w:val="22"/>
          <w:szCs w:val="22"/>
          <w:u w:color="000000"/>
          <w:lang w:eastAsia="en-IN"/>
        </w:rPr>
      </w:pPr>
      <w:r>
        <w:br w:type="page"/>
      </w:r>
    </w:p>
    <w:p w:rsidR="00374074" w:rsidRDefault="00374074" w:rsidP="00374074">
      <w:pPr>
        <w:jc w:val="both"/>
        <w:rPr>
          <w:b/>
        </w:rPr>
      </w:pPr>
    </w:p>
    <w:p w:rsidR="00BE7E39" w:rsidRDefault="00374074" w:rsidP="00BE7E3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BE7E39" w:rsidRDefault="00BE7E39" w:rsidP="00BE7E39">
      <w:pPr>
        <w:rPr>
          <w:rFonts w:eastAsiaTheme="majorEastAsia"/>
        </w:rPr>
      </w:pPr>
      <w:r>
        <w:br w:type="page"/>
      </w:r>
    </w:p>
    <w:p w:rsidR="00BE7E39" w:rsidRPr="00F3515D" w:rsidRDefault="00BE7E39" w:rsidP="00BE7E39">
      <w:pPr>
        <w:pStyle w:val="BodyA"/>
        <w:widowControl w:val="0"/>
        <w:spacing w:after="0" w:line="276" w:lineRule="auto"/>
        <w:jc w:val="both"/>
        <w:rPr>
          <w:rFonts w:ascii="Times New Roman" w:hAnsi="Times New Roman" w:cs="Times New Roman"/>
          <w:b/>
          <w:sz w:val="24"/>
          <w:szCs w:val="24"/>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E7E39"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7E39" w:rsidRPr="00C11B1B" w:rsidRDefault="00BE7E39" w:rsidP="00F06BA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C</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F3515D" w:rsidRDefault="00BE7E39" w:rsidP="00F06BA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5</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bl>
    <w:p w:rsidR="00BE7E39" w:rsidRPr="00C11B1B" w:rsidRDefault="00BE7E39" w:rsidP="00BE7E39">
      <w:pPr>
        <w:spacing w:line="276" w:lineRule="auto"/>
        <w:jc w:val="both"/>
        <w:rPr>
          <w:rFonts w:eastAsia="Calibri"/>
          <w:b/>
          <w:lang w:val="en-IN"/>
        </w:rPr>
      </w:pPr>
    </w:p>
    <w:p w:rsidR="00BE7E39" w:rsidRPr="00C11B1B" w:rsidRDefault="00BE7E39" w:rsidP="00BE7E39">
      <w:pPr>
        <w:spacing w:line="276" w:lineRule="auto"/>
        <w:jc w:val="both"/>
        <w:rPr>
          <w:rFonts w:eastAsia="Calibri"/>
          <w:b/>
          <w:bCs/>
        </w:rPr>
      </w:pPr>
      <w:r w:rsidRPr="00C11B1B">
        <w:rPr>
          <w:rFonts w:eastAsia="Calibri"/>
          <w:b/>
          <w:bCs/>
        </w:rPr>
        <w:t>Course Description:</w:t>
      </w:r>
    </w:p>
    <w:p w:rsidR="00BE7E39" w:rsidRPr="00C11B1B" w:rsidRDefault="00BE7E39" w:rsidP="00BE7E39">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BE7E39" w:rsidRDefault="00BE7E39" w:rsidP="00BE7E39">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BE7E39" w:rsidRPr="00C11B1B" w:rsidRDefault="00BE7E39" w:rsidP="00BE7E39">
      <w:pPr>
        <w:spacing w:line="276" w:lineRule="auto"/>
        <w:jc w:val="both"/>
        <w:rPr>
          <w:rFonts w:eastAsia="Calibri"/>
        </w:rPr>
      </w:pPr>
    </w:p>
    <w:p w:rsidR="00BE7E39" w:rsidRPr="00C11B1B" w:rsidRDefault="00BE7E39" w:rsidP="00BE7E39">
      <w:pPr>
        <w:spacing w:line="276" w:lineRule="auto"/>
        <w:jc w:val="both"/>
        <w:rPr>
          <w:rFonts w:eastAsia="Calibri"/>
          <w:b/>
          <w:bCs/>
        </w:rPr>
      </w:pPr>
      <w:r w:rsidRPr="00C11B1B">
        <w:rPr>
          <w:rFonts w:eastAsia="Calibri"/>
          <w:b/>
          <w:bCs/>
        </w:rPr>
        <w:t>Course Objectives:</w:t>
      </w:r>
    </w:p>
    <w:p w:rsidR="00BE7E39" w:rsidRPr="00C11B1B" w:rsidRDefault="00BE7E39" w:rsidP="00BE7E39">
      <w:pPr>
        <w:spacing w:line="276" w:lineRule="auto"/>
        <w:jc w:val="both"/>
        <w:rPr>
          <w:rFonts w:eastAsia="Calibri"/>
        </w:rPr>
      </w:pPr>
      <w:r w:rsidRPr="00C11B1B">
        <w:rPr>
          <w:rFonts w:eastAsia="Calibri"/>
        </w:rPr>
        <w:t>The Objectives of this Course are to:</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Course Outcomes:</w:t>
      </w:r>
    </w:p>
    <w:p w:rsidR="00BE7E39" w:rsidRPr="00C11B1B" w:rsidRDefault="00BE7E39" w:rsidP="00BE7E39">
      <w:pPr>
        <w:spacing w:line="276" w:lineRule="auto"/>
        <w:jc w:val="both"/>
        <w:rPr>
          <w:rFonts w:eastAsia="Calibri"/>
        </w:rPr>
      </w:pPr>
      <w:r w:rsidRPr="00C11B1B">
        <w:rPr>
          <w:rFonts w:eastAsia="Calibri"/>
        </w:rPr>
        <w:t>On completion of this Course, the students will be able to-</w:t>
      </w:r>
    </w:p>
    <w:p w:rsidR="00BE7E39" w:rsidRPr="00C11B1B" w:rsidRDefault="00BE7E39" w:rsidP="00BE7E39">
      <w:pPr>
        <w:spacing w:line="276" w:lineRule="auto"/>
        <w:jc w:val="both"/>
        <w:rPr>
          <w:rFonts w:eastAsia="Calibri"/>
          <w:lang w:val="en-IN"/>
        </w:rPr>
      </w:pPr>
      <w:r w:rsidRPr="00C11B1B">
        <w:rPr>
          <w:rFonts w:eastAsia="Calibri"/>
          <w:lang w:val="en-IN"/>
        </w:rPr>
        <w:t>CO1: Explain the Legal Framework relating to Environment in India.</w:t>
      </w:r>
    </w:p>
    <w:p w:rsidR="00BE7E39" w:rsidRPr="00C11B1B" w:rsidRDefault="00BE7E39" w:rsidP="00BE7E39">
      <w:pPr>
        <w:spacing w:line="276" w:lineRule="auto"/>
        <w:jc w:val="both"/>
        <w:rPr>
          <w:rFonts w:eastAsia="Calibri"/>
          <w:lang w:val="en-IN"/>
        </w:rPr>
      </w:pPr>
      <w:r w:rsidRPr="00C11B1B">
        <w:rPr>
          <w:rFonts w:eastAsia="Calibri"/>
          <w:lang w:val="en-IN"/>
        </w:rPr>
        <w:t>CO2: Analyse the reasons for Environmental Pollution in India.</w:t>
      </w:r>
    </w:p>
    <w:p w:rsidR="00BE7E39" w:rsidRPr="00C11B1B" w:rsidRDefault="00BE7E39" w:rsidP="00BE7E39">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BE7E39" w:rsidRPr="00C11B1B" w:rsidRDefault="00BE7E39" w:rsidP="00BE7E39">
      <w:pPr>
        <w:spacing w:line="276" w:lineRule="auto"/>
        <w:jc w:val="both"/>
        <w:rPr>
          <w:rFonts w:eastAsia="Calibri"/>
          <w:lang w:val="en-IN"/>
        </w:rPr>
      </w:pPr>
      <w:r w:rsidRPr="00C11B1B">
        <w:rPr>
          <w:rFonts w:eastAsia="Calibri"/>
          <w:lang w:val="en-IN"/>
        </w:rPr>
        <w:t>CO4: Apply the Legal Provisions available for Control of Pollution in India.</w:t>
      </w:r>
    </w:p>
    <w:p w:rsidR="00BE7E39" w:rsidRDefault="00BE7E39" w:rsidP="00BE7E39">
      <w:pPr>
        <w:spacing w:line="276" w:lineRule="auto"/>
        <w:jc w:val="both"/>
        <w:rPr>
          <w:rFonts w:eastAsia="Calibri"/>
          <w:lang w:val="en-IN"/>
        </w:rPr>
      </w:pPr>
      <w:r w:rsidRPr="00C11B1B">
        <w:rPr>
          <w:rFonts w:eastAsia="Calibri"/>
          <w:lang w:val="en-IN"/>
        </w:rPr>
        <w:t>CO5: Suggest new measures to curb the demon of Pollution in India.</w:t>
      </w:r>
    </w:p>
    <w:p w:rsidR="00BE7E39"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BE7E39" w:rsidRPr="00C11B1B" w:rsidTr="00F06BAB">
        <w:trPr>
          <w:trHeight w:val="58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MODULES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Bloom’s Level*</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Number of hours</w:t>
            </w:r>
          </w:p>
        </w:tc>
      </w:tr>
      <w:tr w:rsidR="00BE7E39" w:rsidRPr="00C11B1B" w:rsidTr="00F06BAB">
        <w:trPr>
          <w:trHeight w:val="67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BE7E39" w:rsidRPr="00F3515D" w:rsidRDefault="00BE7E39" w:rsidP="00F06BA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18</w:t>
            </w:r>
          </w:p>
        </w:tc>
      </w:tr>
      <w:tr w:rsidR="00BE7E39" w:rsidRPr="00C11B1B" w:rsidTr="00F06BAB">
        <w:trPr>
          <w:trHeight w:val="750"/>
        </w:trPr>
        <w:tc>
          <w:tcPr>
            <w:tcW w:w="7625" w:type="dxa"/>
          </w:tcPr>
          <w:p w:rsidR="00BE7E39" w:rsidRDefault="00BE7E39" w:rsidP="00F06BAB">
            <w:pPr>
              <w:spacing w:line="276" w:lineRule="auto"/>
              <w:jc w:val="both"/>
              <w:rPr>
                <w:b/>
              </w:rPr>
            </w:pPr>
            <w:r w:rsidRPr="00C11B1B">
              <w:rPr>
                <w:rFonts w:eastAsia="Calibri"/>
                <w:b/>
                <w:bCs/>
              </w:rPr>
              <w:t xml:space="preserve">Module II: </w:t>
            </w:r>
            <w:r w:rsidRPr="00C11B1B">
              <w:rPr>
                <w:b/>
              </w:rPr>
              <w:t>Prevention and Control of Water and Air Pollution</w:t>
            </w:r>
          </w:p>
          <w:p w:rsidR="00BE7E39" w:rsidRPr="00C11B1B" w:rsidRDefault="00BE7E39" w:rsidP="00F06BA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12</w:t>
            </w: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tc>
      </w:tr>
      <w:tr w:rsidR="00BE7E39" w:rsidRPr="00C11B1B" w:rsidTr="00F06BAB">
        <w:trPr>
          <w:trHeight w:val="52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BE7E39" w:rsidRPr="00F3515D" w:rsidRDefault="00BE7E39" w:rsidP="00F06BAB">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r w:rsidR="00BE7E39" w:rsidRPr="00C11B1B" w:rsidTr="00F06BAB">
        <w:trPr>
          <w:trHeight w:val="55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BE7E39" w:rsidRPr="00F3515D" w:rsidRDefault="00BE7E39" w:rsidP="00F06BAB">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bl>
    <w:p w:rsidR="00BE7E39" w:rsidRPr="00C11B1B" w:rsidRDefault="00BE7E39" w:rsidP="00BE7E39">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b/>
        </w:rPr>
      </w:pPr>
      <w:r w:rsidRPr="00C11B1B">
        <w:rPr>
          <w:b/>
        </w:rPr>
        <w:t>Text &amp; References:</w:t>
      </w:r>
    </w:p>
    <w:p w:rsidR="00BE7E39" w:rsidRPr="00C11B1B" w:rsidRDefault="00BE7E39" w:rsidP="00BE7E39">
      <w:pPr>
        <w:spacing w:line="276" w:lineRule="auto"/>
        <w:jc w:val="both"/>
        <w:rPr>
          <w:b/>
        </w:rPr>
      </w:pPr>
    </w:p>
    <w:p w:rsidR="00BE7E39" w:rsidRPr="00C11B1B" w:rsidRDefault="00BE7E39" w:rsidP="006A048D">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BE7E39" w:rsidRPr="00C11B1B" w:rsidRDefault="00BE7E39" w:rsidP="006A048D">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BE7E39" w:rsidRPr="00C11B1B" w:rsidRDefault="00BE7E39" w:rsidP="006A048D">
      <w:pPr>
        <w:numPr>
          <w:ilvl w:val="0"/>
          <w:numId w:val="60"/>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BE7E39" w:rsidRPr="00F3515D" w:rsidRDefault="00BE7E39" w:rsidP="006A048D">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BE7E39" w:rsidRPr="00C11B1B" w:rsidRDefault="00BE7E39" w:rsidP="006A048D">
      <w:pPr>
        <w:numPr>
          <w:ilvl w:val="0"/>
          <w:numId w:val="60"/>
        </w:numPr>
        <w:spacing w:line="276" w:lineRule="auto"/>
        <w:jc w:val="both"/>
        <w:rPr>
          <w:bCs/>
        </w:rPr>
      </w:pPr>
      <w:r w:rsidRPr="00C11B1B">
        <w:rPr>
          <w:bCs/>
        </w:rPr>
        <w:t>The Water (Prevention and Control of Pollution) Act, 1974</w:t>
      </w:r>
    </w:p>
    <w:p w:rsidR="00BE7E39" w:rsidRPr="00C11B1B" w:rsidRDefault="00BE7E39" w:rsidP="006A048D">
      <w:pPr>
        <w:numPr>
          <w:ilvl w:val="0"/>
          <w:numId w:val="60"/>
        </w:numPr>
        <w:spacing w:line="276" w:lineRule="auto"/>
        <w:jc w:val="both"/>
        <w:rPr>
          <w:bCs/>
        </w:rPr>
      </w:pPr>
      <w:r w:rsidRPr="00C11B1B">
        <w:rPr>
          <w:bCs/>
        </w:rPr>
        <w:t>The Air (Prevention and Control of Pollution) Act, 1981</w:t>
      </w:r>
    </w:p>
    <w:p w:rsidR="00BE7E39" w:rsidRPr="00C11B1B" w:rsidRDefault="00BE7E39" w:rsidP="006A048D">
      <w:pPr>
        <w:numPr>
          <w:ilvl w:val="0"/>
          <w:numId w:val="60"/>
        </w:numPr>
        <w:spacing w:line="276" w:lineRule="auto"/>
        <w:jc w:val="both"/>
        <w:rPr>
          <w:bCs/>
        </w:rPr>
      </w:pPr>
      <w:r w:rsidRPr="00C11B1B">
        <w:rPr>
          <w:bCs/>
        </w:rPr>
        <w:t>The Indian Forest Act, 1927</w:t>
      </w:r>
    </w:p>
    <w:p w:rsidR="00BE7E39" w:rsidRPr="00C11B1B" w:rsidRDefault="00BE7E39" w:rsidP="006A048D">
      <w:pPr>
        <w:numPr>
          <w:ilvl w:val="0"/>
          <w:numId w:val="60"/>
        </w:numPr>
        <w:spacing w:line="276" w:lineRule="auto"/>
        <w:jc w:val="both"/>
        <w:rPr>
          <w:bCs/>
        </w:rPr>
      </w:pPr>
      <w:r w:rsidRPr="00C11B1B">
        <w:rPr>
          <w:bCs/>
        </w:rPr>
        <w:t>The Forest (Conservation) Act, 1980</w:t>
      </w:r>
    </w:p>
    <w:p w:rsidR="00BE7E39" w:rsidRPr="00C11B1B" w:rsidRDefault="00BE7E39" w:rsidP="006A048D">
      <w:pPr>
        <w:numPr>
          <w:ilvl w:val="0"/>
          <w:numId w:val="60"/>
        </w:numPr>
        <w:spacing w:line="276" w:lineRule="auto"/>
        <w:jc w:val="both"/>
        <w:rPr>
          <w:bCs/>
        </w:rPr>
      </w:pPr>
      <w:r w:rsidRPr="00C11B1B">
        <w:rPr>
          <w:bCs/>
        </w:rPr>
        <w:t>The Wild Life Protection Act, 1972</w:t>
      </w:r>
    </w:p>
    <w:p w:rsidR="00BE7E39" w:rsidRPr="00C11B1B" w:rsidRDefault="00BE7E39" w:rsidP="006A048D">
      <w:pPr>
        <w:numPr>
          <w:ilvl w:val="0"/>
          <w:numId w:val="60"/>
        </w:numPr>
        <w:spacing w:line="276" w:lineRule="auto"/>
        <w:jc w:val="both"/>
        <w:rPr>
          <w:bCs/>
        </w:rPr>
      </w:pPr>
      <w:r w:rsidRPr="00C11B1B">
        <w:rPr>
          <w:bCs/>
        </w:rPr>
        <w:t>The Environment (Protection) Act, 1986</w:t>
      </w:r>
    </w:p>
    <w:p w:rsidR="00BE7E39" w:rsidRPr="00C11B1B" w:rsidRDefault="00BE7E39" w:rsidP="006A048D">
      <w:pPr>
        <w:numPr>
          <w:ilvl w:val="0"/>
          <w:numId w:val="60"/>
        </w:numPr>
        <w:spacing w:line="276" w:lineRule="auto"/>
        <w:jc w:val="both"/>
        <w:rPr>
          <w:bCs/>
        </w:rPr>
      </w:pPr>
      <w:r w:rsidRPr="00C11B1B">
        <w:rPr>
          <w:bCs/>
        </w:rPr>
        <w:t>The Public Liability Insurance Act, 1991</w:t>
      </w:r>
    </w:p>
    <w:p w:rsidR="00BE7E39" w:rsidRPr="00C11B1B" w:rsidRDefault="00BE7E39" w:rsidP="006A048D">
      <w:pPr>
        <w:numPr>
          <w:ilvl w:val="0"/>
          <w:numId w:val="60"/>
        </w:numPr>
        <w:spacing w:line="276" w:lineRule="auto"/>
        <w:jc w:val="both"/>
        <w:rPr>
          <w:bCs/>
        </w:rPr>
      </w:pPr>
      <w:r w:rsidRPr="00C11B1B">
        <w:rPr>
          <w:bCs/>
        </w:rPr>
        <w:t>The National Environment Tribunal Act, 1995</w:t>
      </w:r>
    </w:p>
    <w:p w:rsidR="00BE7E39" w:rsidRPr="00C11B1B" w:rsidRDefault="00BE7E39" w:rsidP="006A048D">
      <w:pPr>
        <w:numPr>
          <w:ilvl w:val="0"/>
          <w:numId w:val="60"/>
        </w:numPr>
        <w:spacing w:line="276" w:lineRule="auto"/>
        <w:jc w:val="both"/>
        <w:rPr>
          <w:bCs/>
        </w:rPr>
      </w:pPr>
      <w:r w:rsidRPr="00C11B1B">
        <w:rPr>
          <w:bCs/>
        </w:rPr>
        <w:t>The National Environment Appellate Authority Act, 1997</w:t>
      </w:r>
    </w:p>
    <w:p w:rsidR="00BE7E39" w:rsidRPr="00C11B1B" w:rsidRDefault="00BE7E39" w:rsidP="00BE7E39">
      <w:pPr>
        <w:spacing w:line="276" w:lineRule="auto"/>
        <w:jc w:val="both"/>
      </w:pPr>
    </w:p>
    <w:p w:rsidR="00BE7E39" w:rsidRPr="00C11B1B" w:rsidRDefault="00BE7E39" w:rsidP="00BE7E39">
      <w:pPr>
        <w:spacing w:line="276" w:lineRule="auto"/>
        <w:jc w:val="both"/>
        <w:rPr>
          <w:rFonts w:eastAsia="Calibri"/>
        </w:rPr>
      </w:pPr>
      <w:r w:rsidRPr="00C11B1B">
        <w:rPr>
          <w:rFonts w:eastAsia="Calibri"/>
          <w:b/>
          <w:bCs/>
        </w:rPr>
        <w:t>Modes of Evaluation: Quiz/Assignment/Seminar/Written Exam:</w:t>
      </w:r>
    </w:p>
    <w:p w:rsidR="00BE7E39" w:rsidRPr="00C11B1B" w:rsidRDefault="00BE7E39" w:rsidP="00BE7E39">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E7E39" w:rsidRPr="00C11B1B"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EE</w:t>
            </w:r>
          </w:p>
        </w:tc>
      </w:tr>
      <w:tr w:rsidR="00BE7E39" w:rsidRPr="00C11B1B"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70</w:t>
            </w:r>
          </w:p>
        </w:tc>
      </w:tr>
    </w:tbl>
    <w:p w:rsidR="00BE7E39" w:rsidRPr="00F3515D" w:rsidRDefault="00BE7E39" w:rsidP="00BE7E39">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PSO4</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r>
    </w:tbl>
    <w:p w:rsidR="00BE7E39" w:rsidRPr="00C11B1B" w:rsidRDefault="00BE7E39" w:rsidP="00BE7E39">
      <w:pPr>
        <w:spacing w:line="276" w:lineRule="auto"/>
        <w:jc w:val="both"/>
      </w:pPr>
      <w:r w:rsidRPr="00C11B1B">
        <w:rPr>
          <w:rFonts w:eastAsia="Calibri"/>
          <w:b/>
          <w:bCs/>
        </w:rPr>
        <w:t>1: strongly related, 2: moderately related and 3: weakly related</w:t>
      </w: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374074" w:rsidRPr="00C11B1B" w:rsidRDefault="00374074" w:rsidP="00374074">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374074" w:rsidRPr="00C11B1B" w:rsidRDefault="00374074" w:rsidP="00374074">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374074" w:rsidRPr="00C11B1B" w:rsidRDefault="00374074" w:rsidP="00BC3AA2">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374074" w:rsidRPr="00C11B1B" w:rsidRDefault="00374074" w:rsidP="00BC3AA2">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374074" w:rsidRPr="00C11B1B" w:rsidRDefault="00374074" w:rsidP="00374074">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374074" w:rsidRPr="00C11B1B" w:rsidRDefault="00374074" w:rsidP="00374074">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374074" w:rsidRPr="00C11B1B" w:rsidRDefault="00374074" w:rsidP="00374074">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BE7E39" w:rsidRDefault="00BE7E39">
      <w:pPr>
        <w:spacing w:after="160" w:line="259" w:lineRule="auto"/>
        <w:rPr>
          <w:b/>
        </w:rPr>
      </w:pPr>
      <w:r>
        <w:rPr>
          <w:b/>
        </w:rPr>
        <w:br w:type="page"/>
      </w:r>
    </w:p>
    <w:p w:rsidR="00374074" w:rsidRPr="00C11B1B" w:rsidRDefault="00374074" w:rsidP="00374074">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374074" w:rsidRDefault="00374074" w:rsidP="00374074">
      <w:pPr>
        <w:pStyle w:val="BodyA"/>
        <w:spacing w:after="0" w:line="276" w:lineRule="auto"/>
        <w:jc w:val="both"/>
        <w:rPr>
          <w:rFonts w:ascii="Times New Roman" w:hAnsi="Times New Roman" w:cs="Times New Roman"/>
          <w:b/>
          <w:bCs/>
          <w:color w:val="auto"/>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374074" w:rsidRPr="00C11B1B" w:rsidRDefault="00374074" w:rsidP="00374074">
      <w:pPr>
        <w:spacing w:line="276" w:lineRule="auto"/>
        <w:jc w:val="both"/>
      </w:pPr>
      <w:r w:rsidRPr="00C11B1B">
        <w:t xml:space="preserve">The Objective of this Course are to-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374074" w:rsidRPr="00C11B1B" w:rsidRDefault="00374074" w:rsidP="00374074">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374074" w:rsidRPr="00C11B1B" w:rsidRDefault="00374074" w:rsidP="00374074">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374074" w:rsidRPr="00C11B1B" w:rsidRDefault="00374074" w:rsidP="00374074">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374074" w:rsidRPr="00C11B1B" w:rsidRDefault="00374074" w:rsidP="00374074">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374074" w:rsidRPr="00C11B1B" w:rsidRDefault="00374074" w:rsidP="00374074">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Introduction  </w:t>
            </w:r>
          </w:p>
          <w:p w:rsidR="00374074" w:rsidRPr="00C11B1B" w:rsidRDefault="00374074" w:rsidP="00BC3AA2">
            <w:pPr>
              <w:spacing w:line="276" w:lineRule="auto"/>
              <w:jc w:val="both"/>
            </w:pPr>
            <w:r w:rsidRPr="00C11B1B">
              <w:t>Definition and Basis of International Law, Subjects of International Law, Relationship between International Law and Municipal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Sources of International Law</w:t>
            </w:r>
          </w:p>
          <w:p w:rsidR="00374074" w:rsidRPr="00C11B1B" w:rsidRDefault="00374074" w:rsidP="00BC3AA2">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State Recognition, State Jurisdiction and Law of the Sea</w:t>
            </w:r>
          </w:p>
          <w:p w:rsidR="00374074" w:rsidRPr="001435DE" w:rsidRDefault="00374074" w:rsidP="00BC3AA2">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374074" w:rsidRPr="00C11B1B" w:rsidTr="00BC3AA2">
        <w:tc>
          <w:tcPr>
            <w:tcW w:w="3851" w:type="pct"/>
            <w:vAlign w:val="center"/>
          </w:tcPr>
          <w:p w:rsidR="00374074" w:rsidRPr="00C11B1B" w:rsidRDefault="00374074" w:rsidP="00BC3AA2">
            <w:pPr>
              <w:spacing w:line="276" w:lineRule="auto"/>
              <w:ind w:left="300" w:hanging="300"/>
              <w:jc w:val="both"/>
              <w:rPr>
                <w:b/>
              </w:rPr>
            </w:pPr>
            <w:r w:rsidRPr="00C11B1B">
              <w:rPr>
                <w:b/>
              </w:rPr>
              <w:t>Module IV: Conflict Resolution, War and Neutrality of States</w:t>
            </w:r>
          </w:p>
          <w:p w:rsidR="00374074" w:rsidRPr="00C11B1B" w:rsidRDefault="00374074" w:rsidP="00BC3AA2">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374074" w:rsidRPr="00C11B1B" w:rsidRDefault="00374074" w:rsidP="00374074">
      <w:pPr>
        <w:spacing w:line="276" w:lineRule="auto"/>
        <w:jc w:val="both"/>
        <w:rPr>
          <w:b/>
        </w:rPr>
      </w:pPr>
      <w:r w:rsidRPr="00C11B1B">
        <w:rPr>
          <w:b/>
        </w:rPr>
        <w:t xml:space="preserve">Text Books: </w:t>
      </w:r>
    </w:p>
    <w:p w:rsidR="00374074" w:rsidRPr="00C11B1B" w:rsidRDefault="00374074" w:rsidP="006A048D">
      <w:pPr>
        <w:numPr>
          <w:ilvl w:val="0"/>
          <w:numId w:val="61"/>
        </w:numPr>
        <w:shd w:val="clear" w:color="auto" w:fill="FFFFFF"/>
        <w:spacing w:line="276" w:lineRule="auto"/>
        <w:jc w:val="both"/>
      </w:pPr>
      <w:r w:rsidRPr="00C11B1B">
        <w:t>Oppeniheim(2010).</w:t>
      </w:r>
      <w:r w:rsidRPr="00C11B1B">
        <w:rPr>
          <w:i/>
          <w:iCs/>
        </w:rPr>
        <w:t> International Law, Oxford University Press.</w:t>
      </w:r>
    </w:p>
    <w:p w:rsidR="00374074" w:rsidRPr="00C11B1B" w:rsidRDefault="00374074" w:rsidP="006A048D">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374074" w:rsidRPr="00C11B1B" w:rsidRDefault="00374074" w:rsidP="006A048D">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374074" w:rsidRPr="00C11B1B" w:rsidRDefault="00374074" w:rsidP="006A048D">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374074" w:rsidRPr="00C11B1B" w:rsidRDefault="00374074" w:rsidP="006A048D">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374074" w:rsidRPr="00C11B1B" w:rsidRDefault="00374074" w:rsidP="006A048D">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374074" w:rsidRPr="00C11B1B" w:rsidRDefault="00374074" w:rsidP="006A048D">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374074" w:rsidRPr="00C11B1B" w:rsidRDefault="00374074" w:rsidP="006A048D">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374074" w:rsidRPr="00C11B1B" w:rsidRDefault="00374074" w:rsidP="00374074">
      <w:pPr>
        <w:pStyle w:val="BodyText"/>
        <w:spacing w:after="0" w:line="276" w:lineRule="auto"/>
        <w:jc w:val="both"/>
        <w:rPr>
          <w:rFonts w:ascii="Times New Roman" w:hAnsi="Times New Roman" w:cs="Times New Roman"/>
          <w:b/>
          <w:bCs/>
          <w:color w:val="auto"/>
          <w:sz w:val="24"/>
          <w:szCs w:val="24"/>
        </w:rPr>
      </w:pPr>
    </w:p>
    <w:p w:rsidR="00374074" w:rsidRPr="001435DE" w:rsidRDefault="00374074" w:rsidP="00374074">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374074" w:rsidRPr="00C11B1B" w:rsidRDefault="00374074" w:rsidP="00374074">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374074" w:rsidRPr="00C11B1B" w:rsidTr="00BC3AA2">
        <w:trPr>
          <w:cantSplit/>
          <w:trHeight w:val="294"/>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374074"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374074" w:rsidRPr="00C11B1B" w:rsidTr="00BC3AA2">
        <w:trPr>
          <w:trHeight w:val="332"/>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374074" w:rsidRPr="00C11B1B" w:rsidTr="00BC3AA2">
        <w:trPr>
          <w:trHeight w:val="323"/>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23"/>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374074" w:rsidRPr="00C11B1B" w:rsidRDefault="00374074" w:rsidP="00374074">
      <w:pPr>
        <w:spacing w:line="276" w:lineRule="auto"/>
        <w:jc w:val="both"/>
        <w:rPr>
          <w:b/>
          <w:u w:val="single"/>
        </w:rPr>
      </w:pPr>
    </w:p>
    <w:p w:rsidR="00BE7E39" w:rsidRDefault="00BE7E39">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435DE"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374074" w:rsidRPr="00C11B1B" w:rsidRDefault="00374074" w:rsidP="00374074">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374074" w:rsidRPr="00C11B1B" w:rsidRDefault="00374074" w:rsidP="00374074">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374074" w:rsidRPr="001435DE" w:rsidRDefault="00374074" w:rsidP="00374074">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374074" w:rsidRPr="001435DE" w:rsidRDefault="00374074" w:rsidP="00BC3AA2">
            <w:pPr>
              <w:pBdr>
                <w:top w:val="nil"/>
                <w:left w:val="nil"/>
                <w:bottom w:val="nil"/>
                <w:right w:val="nil"/>
                <w:between w:val="nil"/>
                <w:bar w:val="nil"/>
              </w:pBdr>
              <w:jc w:val="both"/>
            </w:pPr>
            <w:r w:rsidRPr="001435DE">
              <w:t>Concept and Need and International and National initiatives in India; IIC, UNCITRAL, KSID.</w:t>
            </w:r>
          </w:p>
          <w:p w:rsidR="00374074" w:rsidRPr="00C11B1B" w:rsidRDefault="00374074" w:rsidP="00BC3AA2">
            <w:pPr>
              <w:pBdr>
                <w:top w:val="nil"/>
                <w:left w:val="nil"/>
                <w:bottom w:val="nil"/>
                <w:right w:val="nil"/>
                <w:between w:val="nil"/>
                <w:bar w:val="nil"/>
              </w:pBdr>
              <w:jc w:val="both"/>
            </w:pPr>
            <w:r w:rsidRPr="001435DE">
              <w:t xml:space="preserve">Concept of Arbitration Agreement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2: </w:t>
            </w:r>
            <w:r w:rsidRPr="00C11B1B">
              <w:rPr>
                <w:b/>
              </w:rPr>
              <w:t>Composition of Arbitral Tribunal</w:t>
            </w:r>
          </w:p>
          <w:p w:rsidR="00374074" w:rsidRPr="001435DE" w:rsidRDefault="00374074" w:rsidP="00BC3AA2">
            <w:pPr>
              <w:pBdr>
                <w:top w:val="nil"/>
                <w:left w:val="nil"/>
                <w:bottom w:val="nil"/>
                <w:right w:val="nil"/>
                <w:between w:val="nil"/>
                <w:bar w:val="nil"/>
              </w:pBdr>
              <w:jc w:val="both"/>
            </w:pPr>
            <w:r w:rsidRPr="001435DE">
              <w:t>Composition, Jurisdiction, Conduct of Arbitral Proceedings</w:t>
            </w:r>
          </w:p>
          <w:p w:rsidR="00374074" w:rsidRPr="001435DE" w:rsidRDefault="00374074" w:rsidP="00BC3AA2">
            <w:pPr>
              <w:pBdr>
                <w:top w:val="nil"/>
                <w:left w:val="nil"/>
                <w:bottom w:val="nil"/>
                <w:right w:val="nil"/>
                <w:between w:val="nil"/>
                <w:bar w:val="nil"/>
              </w:pBdr>
              <w:jc w:val="both"/>
            </w:pPr>
            <w:r w:rsidRPr="001435DE">
              <w:t>Arbitral Award and termination of proceedings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pPr>
            <w:r w:rsidRPr="00C11B1B">
              <w:rPr>
                <w:b/>
                <w:bCs/>
              </w:rPr>
              <w:t>MODULE 3:</w:t>
            </w:r>
            <w:r w:rsidRPr="00C11B1B">
              <w:rPr>
                <w:b/>
              </w:rPr>
              <w:t>Recourse against Arbitral Award</w:t>
            </w:r>
          </w:p>
          <w:p w:rsidR="00374074" w:rsidRPr="001435DE" w:rsidRDefault="00374074" w:rsidP="00BC3AA2">
            <w:pPr>
              <w:pBdr>
                <w:top w:val="nil"/>
                <w:left w:val="nil"/>
                <w:bottom w:val="nil"/>
                <w:right w:val="nil"/>
                <w:between w:val="nil"/>
                <w:bar w:val="nil"/>
              </w:pBdr>
              <w:jc w:val="both"/>
            </w:pPr>
            <w:r w:rsidRPr="001435DE">
              <w:t>Application for setting aside Arbitral Award</w:t>
            </w:r>
          </w:p>
          <w:p w:rsidR="00374074" w:rsidRPr="001435DE" w:rsidRDefault="00374074" w:rsidP="00BC3AA2">
            <w:pPr>
              <w:pBdr>
                <w:top w:val="nil"/>
                <w:left w:val="nil"/>
                <w:bottom w:val="nil"/>
                <w:right w:val="nil"/>
                <w:between w:val="nil"/>
                <w:bar w:val="nil"/>
              </w:pBdr>
              <w:jc w:val="both"/>
            </w:pPr>
            <w:r w:rsidRPr="001435DE">
              <w:t>Finality and enforcement of Arbitral Award</w:t>
            </w:r>
          </w:p>
          <w:p w:rsidR="00374074" w:rsidRPr="001435DE" w:rsidRDefault="00374074" w:rsidP="00BC3AA2">
            <w:pPr>
              <w:pBdr>
                <w:top w:val="nil"/>
                <w:left w:val="nil"/>
                <w:bottom w:val="nil"/>
                <w:right w:val="nil"/>
                <w:between w:val="nil"/>
                <w:bar w:val="nil"/>
              </w:pBdr>
              <w:jc w:val="both"/>
            </w:pPr>
            <w:r w:rsidRPr="001435DE">
              <w:t>appealable orders</w:t>
            </w:r>
          </w:p>
          <w:p w:rsidR="00374074" w:rsidRPr="001435DE" w:rsidRDefault="00374074" w:rsidP="00BC3AA2">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247"/>
        </w:trPr>
        <w:tc>
          <w:tcPr>
            <w:tcW w:w="3851" w:type="pct"/>
            <w:vAlign w:val="center"/>
          </w:tcPr>
          <w:p w:rsidR="00374074" w:rsidRPr="00C11B1B" w:rsidRDefault="00374074" w:rsidP="00BC3AA2">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374074" w:rsidRPr="001435DE" w:rsidRDefault="00374074" w:rsidP="00BC3AA2">
            <w:pPr>
              <w:pBdr>
                <w:top w:val="nil"/>
                <w:left w:val="nil"/>
                <w:bottom w:val="nil"/>
                <w:right w:val="nil"/>
                <w:between w:val="nil"/>
                <w:bar w:val="nil"/>
              </w:pBdr>
              <w:jc w:val="both"/>
            </w:pPr>
            <w:r w:rsidRPr="001435DE">
              <w:t>Negotiation / Consultation, Mediation</w:t>
            </w:r>
          </w:p>
          <w:p w:rsidR="00374074" w:rsidRPr="001435DE" w:rsidRDefault="00374074" w:rsidP="00BC3AA2">
            <w:pPr>
              <w:pBdr>
                <w:top w:val="nil"/>
                <w:left w:val="nil"/>
                <w:bottom w:val="nil"/>
                <w:right w:val="nil"/>
                <w:between w:val="nil"/>
                <w:bar w:val="nil"/>
              </w:pBdr>
              <w:jc w:val="both"/>
            </w:pPr>
            <w:r w:rsidRPr="001435DE">
              <w:t>Conciliation: Nature, Scope and Methods</w:t>
            </w:r>
          </w:p>
          <w:p w:rsidR="00374074" w:rsidRPr="001435DE" w:rsidRDefault="00374074" w:rsidP="00BC3AA2">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374074" w:rsidRPr="00C11B1B"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6A048D">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374074" w:rsidRPr="00C11B1B" w:rsidRDefault="00374074" w:rsidP="006A048D">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435DE"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1435DE"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SUMMER INTERNSHIP - III</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the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1435DE" w:rsidRDefault="00374074" w:rsidP="00374074">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C11B1B" w:rsidTr="00BC3AA2">
        <w:tc>
          <w:tcPr>
            <w:tcW w:w="345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453" w:type="pct"/>
            <w:vAlign w:val="center"/>
          </w:tcPr>
          <w:p w:rsidR="00374074" w:rsidRPr="00C11B1B" w:rsidRDefault="00374074" w:rsidP="00BC3AA2">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374074" w:rsidRPr="00C11B1B" w:rsidRDefault="00374074" w:rsidP="006A048D">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374074" w:rsidRPr="00C11B1B" w:rsidRDefault="00374074" w:rsidP="006A048D">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374074" w:rsidRPr="00C11B1B" w:rsidRDefault="00374074" w:rsidP="006A048D">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C11B1B"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rPr>
                <w:b/>
                <w:bCs/>
                <w:lang w:val="de-DE"/>
              </w:rPr>
            </w:pPr>
            <w:r w:rsidRPr="00C11B1B">
              <w:t>Attendance (Regularity in meeting the supervisor)</w:t>
            </w:r>
          </w:p>
        </w:tc>
      </w:tr>
      <w:tr w:rsidR="00374074" w:rsidRPr="00C11B1B"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BE7E39"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pPr>
        <w:spacing w:after="160" w:line="259" w:lineRule="auto"/>
        <w:rPr>
          <w:bCs/>
          <w:color w:val="000000"/>
          <w:u w:color="000000"/>
          <w:lang w:eastAsia="en-IN"/>
        </w:rPr>
      </w:pPr>
      <w:r>
        <w:rPr>
          <w:bCs/>
        </w:rPr>
        <w:br w:type="page"/>
      </w:r>
    </w:p>
    <w:p w:rsidR="00BE7E39" w:rsidRPr="00C11B1B" w:rsidRDefault="00BE7E39" w:rsidP="00BE7E39">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E7E39" w:rsidRPr="00C11B1B" w:rsidTr="00F06BAB">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C11B1B" w:rsidRDefault="00BE7E39" w:rsidP="00F06BA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101E25" w:rsidRDefault="00BE7E39" w:rsidP="00F06BA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bl>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BE7E39" w:rsidRPr="00C11B1B" w:rsidRDefault="00BE7E39" w:rsidP="00BE7E39">
      <w:pPr>
        <w:spacing w:line="276" w:lineRule="auto"/>
        <w:jc w:val="both"/>
      </w:pPr>
      <w:r w:rsidRPr="00C11B1B">
        <w:t>The main thrust of this Course shall be to acquaint the students on the developments of Human Rights Law and the working of different Human Rights Institutions.</w:t>
      </w:r>
    </w:p>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BE7E39" w:rsidRPr="00101E25"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BE7E39" w:rsidRPr="00C11B1B" w:rsidRDefault="00BE7E39" w:rsidP="00BE7E39">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BE7E39" w:rsidRPr="00C11B1B" w:rsidRDefault="00BE7E39" w:rsidP="00BE7E39">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BE7E39" w:rsidRPr="00C11B1B" w:rsidRDefault="00BE7E39" w:rsidP="00BE7E39">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BE7E39" w:rsidRPr="00C11B1B" w:rsidRDefault="00BE7E39" w:rsidP="00BE7E39">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BE7E39" w:rsidRPr="00C11B1B" w:rsidRDefault="00BE7E39" w:rsidP="00BE7E39">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BE7E39" w:rsidRPr="00C11B1B" w:rsidRDefault="00BE7E39" w:rsidP="00BE7E39">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BE7E39" w:rsidRPr="00C11B1B" w:rsidTr="00F06BAB">
        <w:tc>
          <w:tcPr>
            <w:tcW w:w="3844"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 ORIGIN AND DEVELOPMENT OF HUMAN RIGHTS</w:t>
            </w:r>
          </w:p>
          <w:p w:rsidR="00BE7E39" w:rsidRPr="00C11B1B" w:rsidRDefault="00BE7E39" w:rsidP="00F06BAB">
            <w:pPr>
              <w:spacing w:line="276" w:lineRule="auto"/>
              <w:jc w:val="both"/>
            </w:pPr>
            <w:r w:rsidRPr="00C11B1B">
              <w:t>History, Evolution, Growth of Human Rights in India and World</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II: UNITED NATIONS AND HUMAN RIGHTS</w:t>
            </w:r>
          </w:p>
          <w:p w:rsidR="00BE7E39" w:rsidRPr="00101E25" w:rsidRDefault="00BE7E39" w:rsidP="00F06BA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rPr>
          <w:trHeight w:val="754"/>
        </w:trPr>
        <w:tc>
          <w:tcPr>
            <w:tcW w:w="3844" w:type="pct"/>
            <w:vAlign w:val="center"/>
          </w:tcPr>
          <w:p w:rsidR="00BE7E39" w:rsidRPr="00C11B1B" w:rsidRDefault="00BE7E39" w:rsidP="00F06BAB">
            <w:pPr>
              <w:spacing w:line="276" w:lineRule="auto"/>
              <w:jc w:val="both"/>
              <w:rPr>
                <w:b/>
              </w:rPr>
            </w:pPr>
            <w:r w:rsidRPr="00C11B1B">
              <w:rPr>
                <w:b/>
              </w:rPr>
              <w:t>MODULE III: COLLECTIVE RIGHTS</w:t>
            </w:r>
          </w:p>
          <w:p w:rsidR="00BE7E39" w:rsidRPr="00C11B1B" w:rsidRDefault="00BE7E39" w:rsidP="00F06BAB">
            <w:pPr>
              <w:spacing w:line="276" w:lineRule="auto"/>
              <w:jc w:val="both"/>
            </w:pPr>
            <w:r w:rsidRPr="00C11B1B">
              <w:t>Right to Development, Environment, Peace and Security.</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IV: HUMAN RIGHTS AND EMERGING BRANCHES OF LAW</w:t>
            </w:r>
          </w:p>
          <w:p w:rsidR="00BE7E39" w:rsidRPr="00C11B1B" w:rsidRDefault="00BE7E39" w:rsidP="00F06BAB">
            <w:pPr>
              <w:spacing w:line="276" w:lineRule="auto"/>
              <w:jc w:val="both"/>
            </w:pPr>
            <w:r w:rsidRPr="00C11B1B">
              <w:t>Copyright, Patent, Geographical Indications, Globalization, Trade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V: HUMAN RIGHTS ENFORCEMENT IN INDIA</w:t>
            </w:r>
          </w:p>
          <w:p w:rsidR="00BE7E39" w:rsidRPr="00C11B1B" w:rsidRDefault="00BE7E39" w:rsidP="00F06BAB">
            <w:pPr>
              <w:spacing w:line="276" w:lineRule="auto"/>
              <w:jc w:val="both"/>
            </w:pPr>
            <w:r w:rsidRPr="00C11B1B">
              <w:t>Role of Constitution, Role of Judiciary; National Institutions: NHRC, NCW,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BE7E39" w:rsidRPr="00C11B1B" w:rsidRDefault="00BE7E39" w:rsidP="006A048D">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BE7E39" w:rsidRPr="00C11B1B" w:rsidRDefault="00BE7E39" w:rsidP="006A048D">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BE7E39" w:rsidRPr="00C11B1B" w:rsidRDefault="00BE7E39" w:rsidP="006A048D">
      <w:pPr>
        <w:numPr>
          <w:ilvl w:val="0"/>
          <w:numId w:val="58"/>
        </w:numPr>
        <w:spacing w:line="276" w:lineRule="auto"/>
        <w:jc w:val="both"/>
      </w:pPr>
      <w:r w:rsidRPr="00C11B1B">
        <w:t xml:space="preserve">Kazmi F. (2017). </w:t>
      </w:r>
      <w:r w:rsidRPr="00C11B1B">
        <w:rPr>
          <w:i/>
          <w:iCs/>
        </w:rPr>
        <w:t>Human Rights.</w:t>
      </w:r>
    </w:p>
    <w:p w:rsidR="00BE7E39" w:rsidRPr="00C11B1B" w:rsidRDefault="00BE7E39" w:rsidP="006A048D">
      <w:pPr>
        <w:numPr>
          <w:ilvl w:val="0"/>
          <w:numId w:val="58"/>
        </w:numPr>
        <w:spacing w:line="276" w:lineRule="auto"/>
        <w:jc w:val="both"/>
      </w:pPr>
      <w:r w:rsidRPr="00C11B1B">
        <w:t xml:space="preserve">Sawrup J. (2009). </w:t>
      </w:r>
      <w:r w:rsidRPr="00C11B1B">
        <w:rPr>
          <w:i/>
          <w:iCs/>
        </w:rPr>
        <w:t>Human Rights and Fundamental Freedom.</w:t>
      </w:r>
    </w:p>
    <w:p w:rsidR="00BE7E39" w:rsidRPr="00C11B1B" w:rsidRDefault="00BE7E39" w:rsidP="006A048D">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BE7E39" w:rsidRPr="00C11B1B" w:rsidRDefault="00BE7E39" w:rsidP="006A048D">
      <w:pPr>
        <w:numPr>
          <w:ilvl w:val="0"/>
          <w:numId w:val="58"/>
        </w:numPr>
        <w:spacing w:line="276" w:lineRule="auto"/>
        <w:jc w:val="both"/>
      </w:pPr>
      <w:r w:rsidRPr="00C11B1B">
        <w:t xml:space="preserve">Khare S.C. (2008).  </w:t>
      </w:r>
      <w:r w:rsidRPr="00C11B1B">
        <w:rPr>
          <w:i/>
          <w:iCs/>
        </w:rPr>
        <w:t>Human Rights and United Nations.</w:t>
      </w:r>
    </w:p>
    <w:p w:rsidR="00BE7E39" w:rsidRPr="00C11B1B" w:rsidRDefault="00BE7E39" w:rsidP="006A048D">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BE7E39" w:rsidRDefault="00BE7E39" w:rsidP="00BE7E39">
      <w:pPr>
        <w:pStyle w:val="BodyA"/>
        <w:spacing w:after="0" w:line="276" w:lineRule="auto"/>
        <w:jc w:val="both"/>
        <w:rPr>
          <w:rFonts w:ascii="Times New Roman" w:hAnsi="Times New Roman" w:cs="Times New Roman"/>
          <w:b/>
          <w:bCs/>
          <w:sz w:val="24"/>
          <w:szCs w:val="24"/>
          <w:lang w:val="nl-NL"/>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BE7E39" w:rsidRPr="00C11B1B" w:rsidRDefault="00BE7E39" w:rsidP="006A048D">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BE7E39" w:rsidRPr="00C11B1B" w:rsidRDefault="00BE7E39" w:rsidP="006A048D">
      <w:pPr>
        <w:numPr>
          <w:ilvl w:val="0"/>
          <w:numId w:val="59"/>
        </w:numPr>
        <w:spacing w:line="276" w:lineRule="auto"/>
        <w:jc w:val="both"/>
      </w:pPr>
      <w:r w:rsidRPr="00C11B1B">
        <w:t xml:space="preserve">Robertson A.B (2011). </w:t>
      </w:r>
      <w:r w:rsidRPr="00C11B1B">
        <w:rPr>
          <w:i/>
          <w:iCs/>
        </w:rPr>
        <w:t>Human Rights in National and International Law.</w:t>
      </w:r>
    </w:p>
    <w:p w:rsidR="00BE7E39" w:rsidRPr="00C11B1B" w:rsidRDefault="00BE7E39" w:rsidP="006A048D">
      <w:pPr>
        <w:numPr>
          <w:ilvl w:val="0"/>
          <w:numId w:val="59"/>
        </w:numPr>
        <w:spacing w:line="276" w:lineRule="auto"/>
        <w:jc w:val="both"/>
      </w:pPr>
      <w:r w:rsidRPr="00C11B1B">
        <w:t xml:space="preserve">Lauterpacht E. (2008). </w:t>
      </w:r>
      <w:r w:rsidRPr="00C11B1B">
        <w:rPr>
          <w:i/>
          <w:iCs/>
        </w:rPr>
        <w:t>International Law and Human Rights.</w:t>
      </w:r>
    </w:p>
    <w:p w:rsidR="00BE7E39" w:rsidRPr="00C11B1B" w:rsidRDefault="00BE7E39" w:rsidP="006A048D">
      <w:pPr>
        <w:numPr>
          <w:ilvl w:val="0"/>
          <w:numId w:val="59"/>
        </w:numPr>
        <w:spacing w:line="276" w:lineRule="auto"/>
        <w:jc w:val="both"/>
      </w:pPr>
      <w:r w:rsidRPr="00C11B1B">
        <w:t xml:space="preserve">Lavis Sohn  &amp; Burgenthal (2003). </w:t>
      </w:r>
      <w:r w:rsidRPr="00C11B1B">
        <w:rPr>
          <w:i/>
          <w:iCs/>
        </w:rPr>
        <w:t>International Protection of Human Rights.</w:t>
      </w:r>
    </w:p>
    <w:p w:rsidR="00BE7E39" w:rsidRPr="00C11B1B" w:rsidRDefault="00BE7E39" w:rsidP="006A048D">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BE7E39" w:rsidRPr="00C11B1B" w:rsidRDefault="00BE7E39" w:rsidP="00BE7E39">
      <w:pPr>
        <w:pStyle w:val="BodyText"/>
        <w:spacing w:after="0" w:line="276" w:lineRule="auto"/>
        <w:jc w:val="both"/>
        <w:rPr>
          <w:rFonts w:ascii="Times New Roman" w:hAnsi="Times New Roman" w:cs="Times New Roman"/>
          <w:sz w:val="24"/>
          <w:szCs w:val="24"/>
        </w:rPr>
      </w:pPr>
    </w:p>
    <w:p w:rsidR="00BE7E39" w:rsidRPr="00C11B1B" w:rsidRDefault="00BE7E39" w:rsidP="00BE7E39">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BE7E39" w:rsidRPr="00C11B1B" w:rsidRDefault="00BE7E39" w:rsidP="00BE7E39">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BE7E39" w:rsidRPr="00C11B1B" w:rsidRDefault="00BE7E39" w:rsidP="00BE7E39">
      <w:pPr>
        <w:pStyle w:val="BodyA"/>
        <w:widowControl w:val="0"/>
        <w:spacing w:after="0" w:line="276" w:lineRule="auto"/>
        <w:jc w:val="both"/>
        <w:rPr>
          <w:rFonts w:ascii="Times New Roman" w:eastAsia="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E7E39" w:rsidRPr="00C11B1B" w:rsidTr="00F06BAB">
        <w:trPr>
          <w:trHeight w:val="566"/>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BE7E39" w:rsidRPr="00C11B1B" w:rsidTr="00F06BAB">
        <w:trPr>
          <w:trHeight w:val="368"/>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BE7E39" w:rsidRPr="00C11B1B" w:rsidTr="00F06BAB">
        <w:trPr>
          <w:trHeight w:val="440"/>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395"/>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2</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476"/>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bl>
    <w:p w:rsidR="00BE7E39" w:rsidRDefault="00BE7E39" w:rsidP="00BE7E39">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rsidP="00BE7E39">
      <w:pPr>
        <w:spacing w:after="160" w:line="259" w:lineRule="auto"/>
        <w:rPr>
          <w:bCs/>
          <w:color w:val="000000"/>
          <w:u w:color="000000"/>
          <w:lang w:eastAsia="en-IN"/>
        </w:rPr>
      </w:pPr>
      <w:r>
        <w:rPr>
          <w:bCs/>
        </w:rPr>
        <w:br w:type="page"/>
      </w:r>
    </w:p>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C11B1B" w:rsidTr="00BC3AA2">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INDIAN FEDRALISM</w:t>
            </w:r>
          </w:p>
          <w:p w:rsidR="00374074" w:rsidRPr="00C11B1B" w:rsidRDefault="00374074" w:rsidP="00BC3AA2">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b/>
              </w:rPr>
            </w:pPr>
            <w:r w:rsidRPr="00C11B1B">
              <w:rPr>
                <w:b/>
              </w:rPr>
              <w:t>Constitutional Law I and II</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374074" w:rsidRPr="00C11B1B" w:rsidRDefault="00374074" w:rsidP="00374074">
      <w:pPr>
        <w:spacing w:line="276" w:lineRule="auto"/>
        <w:jc w:val="both"/>
        <w:rPr>
          <w:b/>
          <w:bCs/>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pPr>
      <w:r w:rsidRPr="00C11B1B">
        <w:t>CO1: Discuss the concept of the Indian Federalism and importance of the Cooperative Federalism.</w:t>
      </w:r>
    </w:p>
    <w:p w:rsidR="00374074" w:rsidRPr="00C11B1B" w:rsidRDefault="00374074" w:rsidP="00374074">
      <w:pPr>
        <w:spacing w:line="276" w:lineRule="auto"/>
        <w:jc w:val="both"/>
      </w:pPr>
      <w:r w:rsidRPr="00C11B1B">
        <w:t>CO2: Explain the principle of Legislative and Administrative Relation between Union and State</w:t>
      </w:r>
    </w:p>
    <w:p w:rsidR="00374074" w:rsidRPr="00C11B1B" w:rsidRDefault="00374074" w:rsidP="00374074">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374074" w:rsidRPr="00C11B1B" w:rsidRDefault="00374074" w:rsidP="00374074">
      <w:pPr>
        <w:tabs>
          <w:tab w:val="left" w:pos="360"/>
        </w:tabs>
        <w:spacing w:line="276" w:lineRule="auto"/>
        <w:jc w:val="both"/>
      </w:pPr>
      <w:r w:rsidRPr="00C11B1B">
        <w:t>CO4: Discuss the principles of Emergency.</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C11B1B" w:rsidRDefault="00374074" w:rsidP="00374074">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C11B1B"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rPr>
            </w:pPr>
            <w:r w:rsidRPr="00C11B1B">
              <w:rPr>
                <w:b/>
                <w:bCs/>
              </w:rPr>
              <w:t xml:space="preserve">MODULE 1: </w:t>
            </w:r>
            <w:r w:rsidRPr="00C11B1B">
              <w:rPr>
                <w:b/>
              </w:rPr>
              <w:t xml:space="preserve">FEDERALISM: SOME BASIC CONCEPTS </w:t>
            </w:r>
          </w:p>
          <w:p w:rsidR="00374074" w:rsidRPr="00C11B1B" w:rsidRDefault="00374074" w:rsidP="00BC3AA2">
            <w:pPr>
              <w:spacing w:line="276" w:lineRule="auto"/>
              <w:jc w:val="both"/>
            </w:pPr>
            <w:r w:rsidRPr="00C11B1B">
              <w:t xml:space="preserve">1.1 The concepts of Constitution and Constitutional Law </w:t>
            </w:r>
          </w:p>
          <w:p w:rsidR="00374074" w:rsidRPr="00C11B1B" w:rsidRDefault="00374074" w:rsidP="00BC3AA2">
            <w:pPr>
              <w:spacing w:line="276" w:lineRule="auto"/>
              <w:jc w:val="both"/>
            </w:pPr>
            <w:r w:rsidRPr="00C11B1B">
              <w:t xml:space="preserve">1.2 Constitutionalism: the idea of limited government. </w:t>
            </w:r>
          </w:p>
          <w:p w:rsidR="00374074" w:rsidRPr="00C11B1B" w:rsidRDefault="00374074" w:rsidP="00BC3AA2">
            <w:pPr>
              <w:spacing w:line="276" w:lineRule="auto"/>
              <w:jc w:val="both"/>
            </w:pPr>
            <w:r w:rsidRPr="00C11B1B">
              <w:t xml:space="preserve">1.3 Federalism, an aspect of Constitutionalism. </w:t>
            </w:r>
          </w:p>
          <w:p w:rsidR="00374074" w:rsidRPr="00C11B1B" w:rsidRDefault="00374074" w:rsidP="00BC3AA2">
            <w:pPr>
              <w:spacing w:line="276" w:lineRule="auto"/>
              <w:jc w:val="both"/>
            </w:pPr>
            <w:r w:rsidRPr="00C11B1B">
              <w:t xml:space="preserve">1.4 Confederation and Federation: fundamental distinctions; </w:t>
            </w:r>
          </w:p>
          <w:p w:rsidR="00374074" w:rsidRPr="00C11B1B" w:rsidRDefault="00374074" w:rsidP="00BC3AA2">
            <w:pPr>
              <w:spacing w:line="276" w:lineRule="auto"/>
              <w:jc w:val="both"/>
            </w:pPr>
            <w:r w:rsidRPr="00C11B1B">
              <w:t xml:space="preserve">1.5 Basic Characteristics of a Federal Constitution </w:t>
            </w:r>
          </w:p>
          <w:p w:rsidR="00374074" w:rsidRPr="00C11B1B" w:rsidRDefault="00374074" w:rsidP="00BC3AA2">
            <w:pPr>
              <w:spacing w:line="276" w:lineRule="auto"/>
              <w:jc w:val="both"/>
            </w:pPr>
            <w:r w:rsidRPr="00C11B1B">
              <w:t xml:space="preserve">1.6 Federal nature of Indian Constitution </w:t>
            </w:r>
          </w:p>
          <w:p w:rsidR="00374074" w:rsidRPr="00C11B1B" w:rsidRDefault="00374074" w:rsidP="00BC3AA2">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 xml:space="preserve">MODULE 2: </w:t>
            </w:r>
            <w:r w:rsidRPr="00C11B1B">
              <w:rPr>
                <w:b/>
              </w:rPr>
              <w:t xml:space="preserve">LEGISLATIVE RELATIONS BETWEEN THE UNION AND THE STATES </w:t>
            </w:r>
          </w:p>
          <w:p w:rsidR="00374074" w:rsidRPr="00C11B1B" w:rsidRDefault="00374074" w:rsidP="00BC3AA2">
            <w:pPr>
              <w:spacing w:line="276" w:lineRule="auto"/>
              <w:jc w:val="both"/>
            </w:pPr>
            <w:r w:rsidRPr="00C11B1B">
              <w:t xml:space="preserve">2.1 Territorial limits of legislative powers- Doctrine of territorial nexus </w:t>
            </w:r>
          </w:p>
          <w:p w:rsidR="00374074" w:rsidRPr="00C11B1B" w:rsidRDefault="00374074" w:rsidP="00BC3AA2">
            <w:pPr>
              <w:spacing w:line="276" w:lineRule="auto"/>
              <w:jc w:val="both"/>
            </w:pPr>
            <w:r w:rsidRPr="00C11B1B">
              <w:t xml:space="preserve">2.2 Subject-wise distribution of powers- Rules of judicial interpretation </w:t>
            </w:r>
          </w:p>
          <w:p w:rsidR="00374074" w:rsidRPr="00C11B1B" w:rsidRDefault="00374074" w:rsidP="00BC3AA2">
            <w:pPr>
              <w:spacing w:line="276" w:lineRule="auto"/>
              <w:jc w:val="both"/>
            </w:pPr>
            <w:r w:rsidRPr="00C11B1B">
              <w:t xml:space="preserve">2.3 Inter-relation of entries- Industry, Law and order, Intoxicating liquor, Higher education </w:t>
            </w:r>
          </w:p>
          <w:p w:rsidR="00374074" w:rsidRPr="00C11B1B" w:rsidRDefault="00374074" w:rsidP="00BC3AA2">
            <w:pPr>
              <w:spacing w:line="276" w:lineRule="auto"/>
              <w:jc w:val="both"/>
            </w:pPr>
            <w:r w:rsidRPr="00C11B1B">
              <w:t xml:space="preserve">2.4 Residuary Powers </w:t>
            </w:r>
          </w:p>
          <w:p w:rsidR="00374074" w:rsidRPr="00C11B1B" w:rsidRDefault="00374074" w:rsidP="00BC3AA2">
            <w:pPr>
              <w:spacing w:line="276" w:lineRule="auto"/>
              <w:jc w:val="both"/>
            </w:pPr>
            <w:r w:rsidRPr="00C11B1B">
              <w:t xml:space="preserve">2.5 Parliamentary legislation in State field </w:t>
            </w:r>
          </w:p>
          <w:p w:rsidR="00374074" w:rsidRPr="00C11B1B" w:rsidRDefault="00374074" w:rsidP="003D74C3">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374074" w:rsidRPr="00C11B1B"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374074" w:rsidRPr="00C11B1B" w:rsidRDefault="00374074" w:rsidP="00BC3AA2">
            <w:pPr>
              <w:spacing w:line="276" w:lineRule="auto"/>
              <w:jc w:val="both"/>
            </w:pPr>
            <w:r w:rsidRPr="00C11B1B">
              <w:t xml:space="preserve">3.1 Distribution of Executive Powers </w:t>
            </w:r>
          </w:p>
          <w:p w:rsidR="00374074" w:rsidRPr="00C11B1B" w:rsidRDefault="00374074" w:rsidP="00BC3AA2">
            <w:pPr>
              <w:spacing w:line="276" w:lineRule="auto"/>
              <w:jc w:val="both"/>
            </w:pPr>
            <w:r w:rsidRPr="00C11B1B">
              <w:t xml:space="preserve">3.2 Centre-State Administrative Co-ordination - Inter-governmental Delegation of Functions </w:t>
            </w:r>
          </w:p>
          <w:p w:rsidR="00374074" w:rsidRPr="00C11B1B" w:rsidRDefault="00374074" w:rsidP="00BC3AA2">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4:</w:t>
            </w:r>
            <w:r w:rsidRPr="00C11B1B">
              <w:rPr>
                <w:b/>
              </w:rPr>
              <w:t xml:space="preserve">EMERGENCY </w:t>
            </w:r>
          </w:p>
          <w:p w:rsidR="00374074" w:rsidRPr="00C11B1B" w:rsidRDefault="00374074" w:rsidP="00BC3AA2">
            <w:pPr>
              <w:spacing w:line="276" w:lineRule="auto"/>
              <w:jc w:val="both"/>
            </w:pPr>
            <w:r w:rsidRPr="00C11B1B">
              <w:t xml:space="preserve">4.1 Emergency- Meaning, Kinds and purpose </w:t>
            </w:r>
          </w:p>
          <w:p w:rsidR="00374074" w:rsidRPr="00C11B1B" w:rsidRDefault="00374074" w:rsidP="00BC3AA2">
            <w:pPr>
              <w:spacing w:line="276" w:lineRule="auto"/>
              <w:jc w:val="both"/>
            </w:pPr>
            <w:r w:rsidRPr="00C11B1B">
              <w:t xml:space="preserve">4.2 Centre’s duty to protect the States </w:t>
            </w:r>
          </w:p>
          <w:p w:rsidR="00374074" w:rsidRPr="00C11B1B" w:rsidRDefault="00374074" w:rsidP="00BC3AA2">
            <w:pPr>
              <w:spacing w:line="276" w:lineRule="auto"/>
              <w:jc w:val="both"/>
            </w:pPr>
            <w:r w:rsidRPr="00C11B1B">
              <w:t xml:space="preserve">4.3 Justiciability of proclamation made under Article 356 </w:t>
            </w:r>
          </w:p>
          <w:p w:rsidR="00374074" w:rsidRPr="00C11B1B" w:rsidRDefault="00374074" w:rsidP="003D74C3">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V:</w:t>
            </w:r>
            <w:r w:rsidRPr="00C11B1B">
              <w:rPr>
                <w:b/>
              </w:rPr>
              <w:t xml:space="preserve"> FINANCIAL RELATIONS </w:t>
            </w:r>
          </w:p>
          <w:p w:rsidR="00374074" w:rsidRPr="00C11B1B" w:rsidRDefault="00374074" w:rsidP="00BC3AA2">
            <w:pPr>
              <w:spacing w:line="276" w:lineRule="auto"/>
              <w:jc w:val="both"/>
            </w:pPr>
            <w:r w:rsidRPr="00C11B1B">
              <w:t xml:space="preserve">5.1 Factors responsible for sub-ordination of States </w:t>
            </w:r>
          </w:p>
          <w:p w:rsidR="00374074" w:rsidRPr="00C11B1B" w:rsidRDefault="00374074" w:rsidP="00BC3AA2">
            <w:pPr>
              <w:spacing w:line="276" w:lineRule="auto"/>
              <w:jc w:val="both"/>
            </w:pPr>
            <w:r w:rsidRPr="00C11B1B">
              <w:t xml:space="preserve">5.2 Distribution of Fiscal Power </w:t>
            </w:r>
          </w:p>
          <w:p w:rsidR="00374074" w:rsidRPr="00C11B1B" w:rsidRDefault="00374074" w:rsidP="00BC3AA2">
            <w:pPr>
              <w:spacing w:line="276" w:lineRule="auto"/>
              <w:jc w:val="both"/>
            </w:pPr>
            <w:r w:rsidRPr="00C11B1B">
              <w:t xml:space="preserve">5.3 Restriction of fiscal power </w:t>
            </w:r>
          </w:p>
          <w:p w:rsidR="00374074" w:rsidRPr="00C11B1B" w:rsidRDefault="00374074" w:rsidP="00BC3AA2">
            <w:pPr>
              <w:spacing w:line="276" w:lineRule="auto"/>
              <w:jc w:val="both"/>
            </w:pPr>
            <w:r w:rsidRPr="00C11B1B">
              <w:t xml:space="preserve">5.4 Distribution of Tax Revenue </w:t>
            </w:r>
          </w:p>
          <w:p w:rsidR="00374074" w:rsidRPr="00C11B1B" w:rsidRDefault="00374074" w:rsidP="003D74C3">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 AMENDMENTS </w:t>
            </w:r>
          </w:p>
          <w:p w:rsidR="00374074" w:rsidRPr="00C11B1B" w:rsidRDefault="00374074" w:rsidP="00BC3AA2">
            <w:pPr>
              <w:spacing w:line="276" w:lineRule="auto"/>
              <w:jc w:val="both"/>
            </w:pPr>
            <w:r w:rsidRPr="00C11B1B">
              <w:t>6.1 Need for amending the Constitution</w:t>
            </w:r>
          </w:p>
          <w:p w:rsidR="00374074" w:rsidRPr="00C11B1B" w:rsidRDefault="00374074" w:rsidP="00BC3AA2">
            <w:pPr>
              <w:spacing w:line="276" w:lineRule="auto"/>
              <w:jc w:val="both"/>
            </w:pPr>
            <w:r w:rsidRPr="00C11B1B">
              <w:t xml:space="preserve"> 6.2 Procedure for Amendment </w:t>
            </w:r>
          </w:p>
          <w:p w:rsidR="00374074" w:rsidRPr="00C11B1B" w:rsidRDefault="00374074" w:rsidP="00BC3AA2">
            <w:pPr>
              <w:spacing w:line="276" w:lineRule="auto"/>
              <w:jc w:val="both"/>
            </w:pPr>
            <w:r w:rsidRPr="00C11B1B">
              <w:t xml:space="preserve">6.3 Amenability of the Indian Constitution </w:t>
            </w:r>
          </w:p>
          <w:p w:rsidR="00374074" w:rsidRPr="003D74C3" w:rsidRDefault="00374074" w:rsidP="00BC3AA2">
            <w:pPr>
              <w:spacing w:line="276" w:lineRule="auto"/>
              <w:jc w:val="both"/>
            </w:pPr>
            <w:r w:rsidRPr="00C11B1B">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–VII: CONCEPT OF COOPERATIVE FEDERALISM IN INDIA </w:t>
            </w:r>
          </w:p>
          <w:p w:rsidR="00374074" w:rsidRPr="00C11B1B" w:rsidRDefault="00374074" w:rsidP="00BC3AA2">
            <w:pPr>
              <w:spacing w:line="276" w:lineRule="auto"/>
              <w:jc w:val="both"/>
            </w:pPr>
            <w:r w:rsidRPr="00C11B1B">
              <w:t xml:space="preserve">7.1 India towards cooperative federalism-Inter-State Water Disputes: Role of The Union (Article 262); </w:t>
            </w:r>
          </w:p>
          <w:p w:rsidR="00374074" w:rsidRPr="00C11B1B" w:rsidRDefault="00374074" w:rsidP="00BC3AA2">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374074" w:rsidRPr="00C11B1B" w:rsidRDefault="00374074" w:rsidP="003D74C3">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spacing w:line="276" w:lineRule="auto"/>
        <w:jc w:val="both"/>
        <w:rPr>
          <w:b/>
        </w:rPr>
      </w:pPr>
      <w:r w:rsidRPr="00C11B1B">
        <w:rPr>
          <w:b/>
        </w:rPr>
        <w:t>Text Books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374074" w:rsidRPr="00C11B1B" w:rsidRDefault="00374074" w:rsidP="00374074">
      <w:pPr>
        <w:spacing w:line="276" w:lineRule="auto"/>
        <w:jc w:val="both"/>
        <w:rPr>
          <w:b/>
        </w:rPr>
      </w:pPr>
      <w:r w:rsidRPr="00C11B1B">
        <w:rPr>
          <w:b/>
        </w:rPr>
        <w:t>Reference Books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 xml:space="preserve">REPORTS:  </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374074" w:rsidRDefault="00374074" w:rsidP="00374074">
      <w:pPr>
        <w:pStyle w:val="BodyText"/>
        <w:spacing w:after="0" w:line="276" w:lineRule="auto"/>
        <w:jc w:val="both"/>
        <w:rPr>
          <w:rFonts w:ascii="Times New Roman" w:hAnsi="Times New Roman" w:cs="Times New Roman"/>
          <w:b/>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BE7E39" w:rsidRDefault="00BE7E39">
      <w:pPr>
        <w:spacing w:after="160" w:line="259" w:lineRule="auto"/>
      </w:pPr>
      <w:r>
        <w:br w:type="page"/>
      </w:r>
    </w:p>
    <w:p w:rsidR="003D74C3" w:rsidRPr="00B02A70" w:rsidRDefault="003D74C3" w:rsidP="003D74C3">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D74C3" w:rsidRPr="00B02A70" w:rsidTr="00F06BAB">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D74C3" w:rsidRPr="00B02A70" w:rsidRDefault="003D74C3" w:rsidP="00F06BAB">
            <w:pPr>
              <w:spacing w:line="276" w:lineRule="auto"/>
              <w:jc w:val="center"/>
              <w:rPr>
                <w:b/>
              </w:rPr>
            </w:pPr>
            <w:r w:rsidRPr="00B02A70">
              <w:rPr>
                <w:b/>
              </w:rPr>
              <w:t>FUNDAMENTALS OF FORENSIC SCIENCE (Forensic Science I)</w:t>
            </w:r>
          </w:p>
          <w:p w:rsidR="003D74C3" w:rsidRPr="00B02A70" w:rsidRDefault="003D74C3" w:rsidP="00F06BAB">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bl>
    <w:p w:rsidR="003D74C3" w:rsidRPr="00B02A70" w:rsidRDefault="003D74C3" w:rsidP="003D74C3">
      <w:pPr>
        <w:spacing w:line="276" w:lineRule="auto"/>
        <w:rPr>
          <w:b/>
          <w:color w:val="000000"/>
        </w:rPr>
      </w:pPr>
    </w:p>
    <w:p w:rsidR="003D74C3" w:rsidRPr="00B02A70" w:rsidRDefault="003D74C3" w:rsidP="003D74C3">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3D74C3" w:rsidRPr="00B02A70" w:rsidRDefault="003D74C3" w:rsidP="003D74C3">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3D74C3" w:rsidRPr="00B02A70" w:rsidRDefault="003D74C3" w:rsidP="003D74C3">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3D74C3" w:rsidRPr="00B02A70" w:rsidRDefault="003D74C3" w:rsidP="006A048D">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3D74C3" w:rsidRPr="00B02A70" w:rsidRDefault="003D74C3" w:rsidP="003D74C3">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3D74C3" w:rsidRPr="00B02A70" w:rsidRDefault="003D74C3" w:rsidP="003D74C3">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3D74C3" w:rsidRPr="00B02A70" w:rsidRDefault="003D74C3" w:rsidP="003D74C3">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3D74C3" w:rsidRPr="00B02A70" w:rsidRDefault="003D74C3" w:rsidP="003D74C3">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3D74C3" w:rsidRPr="00B02A70" w:rsidRDefault="003D74C3" w:rsidP="003D74C3">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411"/>
        <w:gridCol w:w="1097"/>
        <w:gridCol w:w="1114"/>
      </w:tblGrid>
      <w:tr w:rsidR="003D74C3" w:rsidRPr="00B02A70"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spacing w:line="276" w:lineRule="auto"/>
              <w:rPr>
                <w:b/>
                <w:sz w:val="24"/>
                <w:szCs w:val="24"/>
              </w:rPr>
            </w:pPr>
            <w:r w:rsidRPr="00B02A70">
              <w:rPr>
                <w:b/>
                <w:bCs/>
                <w:sz w:val="24"/>
                <w:szCs w:val="24"/>
              </w:rPr>
              <w:t>MODULE 1:</w:t>
            </w:r>
            <w:r w:rsidRPr="00B02A70">
              <w:rPr>
                <w:b/>
                <w:sz w:val="24"/>
                <w:szCs w:val="24"/>
              </w:rPr>
              <w:t xml:space="preserve"> History and development of Forensic Science</w:t>
            </w:r>
          </w:p>
          <w:p w:rsidR="003D74C3" w:rsidRPr="00B02A70" w:rsidRDefault="003D74C3" w:rsidP="00F06BAB">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3D74C3" w:rsidRPr="00B02A70" w:rsidRDefault="003D74C3" w:rsidP="00F06BAB">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3D74C3" w:rsidRPr="00B02A70" w:rsidRDefault="003D74C3" w:rsidP="00F06BAB">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3D74C3" w:rsidRPr="00B02A70" w:rsidTr="00F06BAB">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3D74C3" w:rsidRPr="00B02A70" w:rsidRDefault="003D74C3" w:rsidP="00F06BAB">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3D74C3" w:rsidRPr="00B02A70" w:rsidTr="00F06BAB">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3D74C3" w:rsidRPr="00B02A70" w:rsidRDefault="003D74C3" w:rsidP="00F06BAB">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tc>
      </w:tr>
    </w:tbl>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 xml:space="preserve">*Bloom’s Level: </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p>
    <w:p w:rsidR="003D74C3" w:rsidRPr="00B02A70" w:rsidRDefault="003D74C3" w:rsidP="003D74C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D74C3" w:rsidRPr="00B02A70" w:rsidRDefault="003D74C3" w:rsidP="003D74C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D74C3" w:rsidRPr="00B02A70" w:rsidRDefault="003D74C3" w:rsidP="003D74C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D74C3" w:rsidRPr="00B02A70" w:rsidRDefault="003D74C3" w:rsidP="003D74C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1673FA" w:rsidRDefault="003D74C3" w:rsidP="001673FA">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1673FA" w:rsidRPr="001673FA" w:rsidRDefault="003D74C3" w:rsidP="00534F58">
      <w:pPr>
        <w:pStyle w:val="BodyA"/>
        <w:numPr>
          <w:ilvl w:val="0"/>
          <w:numId w:val="12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3D74C3" w:rsidRPr="001673FA" w:rsidRDefault="0064439E" w:rsidP="00534F58">
      <w:pPr>
        <w:pStyle w:val="BodyA"/>
        <w:numPr>
          <w:ilvl w:val="0"/>
          <w:numId w:val="12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003D74C3" w:rsidRPr="001673FA">
        <w:rPr>
          <w:rFonts w:ascii="Times New Roman" w:hAnsi="Times New Roman" w:cs="Times New Roman"/>
          <w:sz w:val="24"/>
          <w:szCs w:val="24"/>
        </w:rPr>
        <w:t xml:space="preserve"> (1997). </w:t>
      </w:r>
      <w:r w:rsidR="003D74C3" w:rsidRPr="001673FA">
        <w:rPr>
          <w:rFonts w:ascii="Times New Roman" w:hAnsi="Times New Roman" w:cs="Times New Roman"/>
          <w:i/>
          <w:sz w:val="24"/>
          <w:szCs w:val="24"/>
        </w:rPr>
        <w:t>Introduction to Forensic Sciences</w:t>
      </w:r>
      <w:r w:rsidR="003D74C3" w:rsidRPr="001673FA">
        <w:rPr>
          <w:rFonts w:ascii="Times New Roman" w:hAnsi="Times New Roman" w:cs="Times New Roman"/>
          <w:sz w:val="24"/>
          <w:szCs w:val="24"/>
        </w:rPr>
        <w:t>, Edition, Boca Raton: CRC Press</w:t>
      </w:r>
      <w:r w:rsidR="003D74C3" w:rsidRPr="001673FA">
        <w:rPr>
          <w:sz w:val="24"/>
          <w:szCs w:val="24"/>
        </w:rPr>
        <w:t xml:space="preserve">. </w:t>
      </w:r>
    </w:p>
    <w:p w:rsidR="003D74C3" w:rsidRPr="00B02A70" w:rsidRDefault="003D74C3" w:rsidP="003D74C3">
      <w:pPr>
        <w:pStyle w:val="BodyText"/>
        <w:spacing w:after="0" w:line="276" w:lineRule="auto"/>
        <w:jc w:val="both"/>
        <w:rPr>
          <w:b/>
          <w:bCs/>
          <w:sz w:val="24"/>
          <w:szCs w:val="24"/>
        </w:rPr>
      </w:pPr>
    </w:p>
    <w:p w:rsidR="003D74C3" w:rsidRPr="00B02A70" w:rsidRDefault="003D74C3" w:rsidP="003D74C3">
      <w:pPr>
        <w:pStyle w:val="BodyText"/>
        <w:spacing w:after="0" w:line="276" w:lineRule="auto"/>
        <w:jc w:val="both"/>
        <w:rPr>
          <w:b/>
          <w:bCs/>
          <w:sz w:val="24"/>
          <w:szCs w:val="24"/>
        </w:rPr>
      </w:pPr>
      <w:r w:rsidRPr="00B02A70">
        <w:rPr>
          <w:b/>
          <w:bCs/>
          <w:sz w:val="24"/>
          <w:szCs w:val="24"/>
        </w:rPr>
        <w:t>Modes of Evaluation: Quiz/Assignment/ Seminar/Written Examination</w:t>
      </w:r>
    </w:p>
    <w:p w:rsidR="003D74C3" w:rsidRPr="00B02A70" w:rsidRDefault="003D74C3" w:rsidP="003D74C3">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799"/>
        <w:gridCol w:w="801"/>
        <w:gridCol w:w="797"/>
        <w:gridCol w:w="799"/>
        <w:gridCol w:w="797"/>
        <w:gridCol w:w="798"/>
        <w:gridCol w:w="796"/>
        <w:gridCol w:w="798"/>
        <w:gridCol w:w="883"/>
        <w:gridCol w:w="840"/>
        <w:gridCol w:w="840"/>
        <w:gridCol w:w="955"/>
      </w:tblGrid>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3D74C3" w:rsidRPr="00C11B1B" w:rsidRDefault="003D74C3" w:rsidP="00F06BAB">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3D74C3" w:rsidRPr="00B02A70" w:rsidRDefault="003D74C3" w:rsidP="003D74C3">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3D74C3" w:rsidRPr="00B02A70" w:rsidRDefault="003D74C3" w:rsidP="003D74C3">
      <w:pPr>
        <w:spacing w:line="276" w:lineRule="auto"/>
      </w:pPr>
    </w:p>
    <w:p w:rsidR="00374074" w:rsidRPr="00C11B1B" w:rsidRDefault="00374074" w:rsidP="00374074">
      <w:pPr>
        <w:spacing w:line="276" w:lineRule="auto"/>
        <w:jc w:val="both"/>
      </w:pPr>
    </w:p>
    <w:p w:rsidR="00374074" w:rsidRPr="00C11B1B" w:rsidRDefault="00374074" w:rsidP="00374074">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374074" w:rsidRPr="00C11B1B" w:rsidTr="00BC3AA2">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C</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4</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r w:rsidRPr="00C11B1B">
        <w:rPr>
          <w:b/>
        </w:rPr>
        <w:t>L-Lectures; T-Tutorials; P-Practical; C-Total Credits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bCs/>
        </w:rPr>
      </w:pPr>
      <w:r w:rsidRPr="00C11B1B">
        <w:rPr>
          <w:b/>
          <w:bCs/>
        </w:rPr>
        <w:t>Course Description:</w:t>
      </w:r>
    </w:p>
    <w:p w:rsidR="00374074" w:rsidRDefault="00374074" w:rsidP="00374074">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374074" w:rsidRPr="00C11B1B" w:rsidRDefault="00374074" w:rsidP="00374074">
      <w:pPr>
        <w:spacing w:line="276" w:lineRule="auto"/>
        <w:jc w:val="both"/>
      </w:pPr>
    </w:p>
    <w:p w:rsidR="00374074" w:rsidRPr="00C11B1B" w:rsidRDefault="00374074" w:rsidP="00374074">
      <w:pPr>
        <w:spacing w:line="276" w:lineRule="auto"/>
        <w:jc w:val="both"/>
        <w:rPr>
          <w:b/>
          <w:bCs/>
        </w:rPr>
      </w:pPr>
      <w:r w:rsidRPr="00C11B1B">
        <w:rPr>
          <w:b/>
          <w:bCs/>
        </w:rPr>
        <w:t>Course Objectives:</w:t>
      </w:r>
    </w:p>
    <w:p w:rsidR="00374074" w:rsidRPr="00C11B1B" w:rsidRDefault="00374074" w:rsidP="00374074">
      <w:pPr>
        <w:spacing w:line="276" w:lineRule="auto"/>
        <w:jc w:val="both"/>
      </w:pPr>
      <w:r w:rsidRPr="00C11B1B">
        <w:t>The Objectives of this Course are to:</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374074"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Course Outcomes:</w:t>
      </w:r>
    </w:p>
    <w:p w:rsidR="00374074" w:rsidRPr="00C11B1B" w:rsidRDefault="00374074" w:rsidP="00374074">
      <w:pPr>
        <w:spacing w:line="276" w:lineRule="auto"/>
        <w:jc w:val="both"/>
      </w:pPr>
      <w:r w:rsidRPr="00C11B1B">
        <w:t>On completion of this Course, the students will be able to-</w:t>
      </w:r>
    </w:p>
    <w:p w:rsidR="00374074" w:rsidRPr="00C11B1B" w:rsidRDefault="00374074" w:rsidP="00374074">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374074" w:rsidRPr="00C11B1B" w:rsidRDefault="00374074" w:rsidP="00374074">
      <w:pPr>
        <w:spacing w:line="276" w:lineRule="auto"/>
        <w:jc w:val="both"/>
      </w:pPr>
      <w:r w:rsidRPr="00C11B1B">
        <w:t>CO2: Understand legal instruments such as United Nations Convention on Child Rights, Fundamental Rights in the Constitution of India, other National and State-Level Commissions.</w:t>
      </w:r>
    </w:p>
    <w:p w:rsidR="00374074" w:rsidRPr="00C11B1B" w:rsidRDefault="00374074" w:rsidP="00374074">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374074" w:rsidRPr="00C11B1B" w:rsidRDefault="00374074" w:rsidP="00374074">
      <w:pPr>
        <w:spacing w:line="276" w:lineRule="auto"/>
        <w:jc w:val="both"/>
      </w:pPr>
      <w:r w:rsidRPr="00C11B1B">
        <w:t>CO4: Develop the knowledge about the evolution of the Juvenile Justice System in India and the current scenario in reference to the Juvenile Justice Act, 2015.</w:t>
      </w:r>
    </w:p>
    <w:p w:rsidR="00374074" w:rsidRPr="00C11B1B"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1B1B" w:rsidTr="00BC3AA2">
        <w:trPr>
          <w:trHeight w:val="580"/>
        </w:trPr>
        <w:tc>
          <w:tcPr>
            <w:tcW w:w="6729" w:type="dxa"/>
          </w:tcPr>
          <w:p w:rsidR="00374074" w:rsidRPr="00C11B1B" w:rsidRDefault="00374074" w:rsidP="00BC3AA2">
            <w:pPr>
              <w:spacing w:line="276" w:lineRule="auto"/>
              <w:jc w:val="both"/>
              <w:rPr>
                <w:b/>
                <w:bCs/>
              </w:rPr>
            </w:pPr>
            <w:r w:rsidRPr="00C11B1B">
              <w:rPr>
                <w:b/>
                <w:bCs/>
              </w:rPr>
              <w:t>MODULES</w:t>
            </w:r>
          </w:p>
        </w:tc>
        <w:tc>
          <w:tcPr>
            <w:tcW w:w="1517" w:type="dxa"/>
          </w:tcPr>
          <w:p w:rsidR="00374074" w:rsidRPr="00C11B1B" w:rsidRDefault="00374074" w:rsidP="00BC3AA2">
            <w:pPr>
              <w:spacing w:line="276" w:lineRule="auto"/>
              <w:jc w:val="both"/>
              <w:rPr>
                <w:b/>
                <w:bCs/>
              </w:rPr>
            </w:pPr>
            <w:r w:rsidRPr="00C11B1B">
              <w:rPr>
                <w:b/>
                <w:bCs/>
              </w:rPr>
              <w:t>Bloom’s Level*</w:t>
            </w:r>
          </w:p>
        </w:tc>
        <w:tc>
          <w:tcPr>
            <w:tcW w:w="1534" w:type="dxa"/>
          </w:tcPr>
          <w:p w:rsidR="00374074" w:rsidRPr="00C11B1B" w:rsidRDefault="00374074" w:rsidP="00BC3AA2">
            <w:pPr>
              <w:spacing w:line="276" w:lineRule="auto"/>
              <w:jc w:val="both"/>
              <w:rPr>
                <w:b/>
                <w:bCs/>
              </w:rPr>
            </w:pPr>
            <w:r w:rsidRPr="00C11B1B">
              <w:rPr>
                <w:b/>
                <w:bCs/>
              </w:rPr>
              <w:t>Number of hours</w:t>
            </w:r>
          </w:p>
        </w:tc>
      </w:tr>
      <w:tr w:rsidR="00374074" w:rsidRPr="00C11B1B" w:rsidTr="00BC3AA2">
        <w:trPr>
          <w:trHeight w:val="670"/>
        </w:trPr>
        <w:tc>
          <w:tcPr>
            <w:tcW w:w="6729" w:type="dxa"/>
          </w:tcPr>
          <w:p w:rsidR="00374074" w:rsidRPr="00C11B1B" w:rsidRDefault="00374074" w:rsidP="00BC3AA2">
            <w:pPr>
              <w:spacing w:line="276" w:lineRule="auto"/>
              <w:jc w:val="both"/>
              <w:rPr>
                <w:b/>
                <w:bCs/>
              </w:rPr>
            </w:pPr>
            <w:r w:rsidRPr="00C11B1B">
              <w:rPr>
                <w:b/>
                <w:bCs/>
              </w:rPr>
              <w:t xml:space="preserve">Module – 1 Concept of Child and Juvenile </w:t>
            </w:r>
          </w:p>
          <w:p w:rsidR="00374074" w:rsidRPr="00C11B1B" w:rsidRDefault="00374074" w:rsidP="00BC3AA2">
            <w:pPr>
              <w:spacing w:line="276" w:lineRule="auto"/>
              <w:jc w:val="both"/>
              <w:rPr>
                <w:bCs/>
              </w:rPr>
            </w:pPr>
            <w:r w:rsidRPr="00C11B1B">
              <w:rPr>
                <w:bCs/>
              </w:rPr>
              <w:t xml:space="preserve">1.1 Definition and Concepts of term Child and Juvenile. </w:t>
            </w:r>
          </w:p>
          <w:p w:rsidR="00374074" w:rsidRPr="00C11B1B" w:rsidRDefault="00374074" w:rsidP="00BC3AA2">
            <w:pPr>
              <w:spacing w:line="276" w:lineRule="auto"/>
              <w:jc w:val="both"/>
              <w:rPr>
                <w:bCs/>
              </w:rPr>
            </w:pPr>
            <w:r w:rsidRPr="00C11B1B">
              <w:rPr>
                <w:bCs/>
              </w:rPr>
              <w:t xml:space="preserve">1.2 Causes of Offences against Child. </w:t>
            </w:r>
          </w:p>
          <w:p w:rsidR="00374074" w:rsidRPr="007F0CDF" w:rsidRDefault="00374074" w:rsidP="00BC3AA2">
            <w:pPr>
              <w:spacing w:line="276" w:lineRule="auto"/>
              <w:jc w:val="both"/>
              <w:rPr>
                <w:bCs/>
              </w:rPr>
            </w:pPr>
            <w:r w:rsidRPr="00C11B1B">
              <w:rPr>
                <w:bCs/>
              </w:rPr>
              <w:t xml:space="preserve">1.3 International Conventions relating Protection of Child. </w:t>
            </w:r>
          </w:p>
        </w:tc>
        <w:tc>
          <w:tcPr>
            <w:tcW w:w="1517" w:type="dxa"/>
          </w:tcPr>
          <w:p w:rsidR="00374074" w:rsidRPr="00C11B1B" w:rsidRDefault="00374074" w:rsidP="00BC3AA2">
            <w:pPr>
              <w:spacing w:line="276" w:lineRule="auto"/>
              <w:jc w:val="both"/>
              <w:rPr>
                <w:b/>
                <w:bCs/>
              </w:rPr>
            </w:pPr>
            <w:r w:rsidRPr="00C11B1B">
              <w:rPr>
                <w:b/>
                <w:bCs/>
              </w:rPr>
              <w:t>L1,L2,L3</w:t>
            </w:r>
          </w:p>
        </w:tc>
        <w:tc>
          <w:tcPr>
            <w:tcW w:w="1534" w:type="dxa"/>
          </w:tcPr>
          <w:p w:rsidR="00374074" w:rsidRPr="00C11B1B" w:rsidRDefault="00374074" w:rsidP="00BC3AA2">
            <w:pPr>
              <w:spacing w:line="276" w:lineRule="auto"/>
              <w:jc w:val="both"/>
              <w:rPr>
                <w:b/>
                <w:bCs/>
              </w:rPr>
            </w:pPr>
            <w:r w:rsidRPr="00C11B1B">
              <w:rPr>
                <w:b/>
                <w:bCs/>
              </w:rPr>
              <w:t>9</w:t>
            </w:r>
          </w:p>
        </w:tc>
      </w:tr>
      <w:tr w:rsidR="00374074" w:rsidRPr="00C11B1B" w:rsidTr="00BC3AA2">
        <w:trPr>
          <w:trHeight w:val="750"/>
        </w:trPr>
        <w:tc>
          <w:tcPr>
            <w:tcW w:w="6729" w:type="dxa"/>
          </w:tcPr>
          <w:p w:rsidR="00374074" w:rsidRPr="00C11B1B" w:rsidRDefault="00374074" w:rsidP="00BC3AA2">
            <w:pPr>
              <w:spacing w:line="276" w:lineRule="auto"/>
              <w:jc w:val="both"/>
              <w:rPr>
                <w:bCs/>
              </w:rPr>
            </w:pPr>
            <w:r w:rsidRPr="00C11B1B">
              <w:rPr>
                <w:b/>
                <w:bCs/>
              </w:rPr>
              <w:t>Module – 2 Offences against Child</w:t>
            </w:r>
          </w:p>
          <w:p w:rsidR="00374074" w:rsidRPr="00C11B1B" w:rsidRDefault="00374074" w:rsidP="00BC3AA2">
            <w:pPr>
              <w:spacing w:line="276" w:lineRule="auto"/>
              <w:jc w:val="both"/>
              <w:rPr>
                <w:bCs/>
              </w:rPr>
            </w:pPr>
            <w:r w:rsidRPr="00C11B1B">
              <w:rPr>
                <w:bCs/>
              </w:rPr>
              <w:t xml:space="preserve">2.1 Child abuse. </w:t>
            </w:r>
          </w:p>
          <w:p w:rsidR="00374074" w:rsidRPr="00C11B1B" w:rsidRDefault="00374074" w:rsidP="00BC3AA2">
            <w:pPr>
              <w:spacing w:line="276" w:lineRule="auto"/>
              <w:jc w:val="both"/>
              <w:rPr>
                <w:bCs/>
              </w:rPr>
            </w:pPr>
            <w:r w:rsidRPr="00C11B1B">
              <w:rPr>
                <w:bCs/>
              </w:rPr>
              <w:t xml:space="preserve">2.2 Child Labour and forced labour. </w:t>
            </w:r>
          </w:p>
          <w:p w:rsidR="00374074" w:rsidRPr="00C11B1B" w:rsidRDefault="00374074" w:rsidP="00BC3AA2">
            <w:pPr>
              <w:spacing w:line="276" w:lineRule="auto"/>
              <w:jc w:val="both"/>
              <w:rPr>
                <w:bCs/>
              </w:rPr>
            </w:pPr>
            <w:r w:rsidRPr="00C11B1B">
              <w:rPr>
                <w:bCs/>
              </w:rPr>
              <w:t xml:space="preserve">2.3 Kidnapping and abduction. </w:t>
            </w:r>
          </w:p>
          <w:p w:rsidR="00374074" w:rsidRPr="00C11B1B" w:rsidRDefault="00374074" w:rsidP="00BC3AA2">
            <w:pPr>
              <w:spacing w:line="276" w:lineRule="auto"/>
              <w:jc w:val="both"/>
              <w:rPr>
                <w:bCs/>
              </w:rPr>
            </w:pPr>
            <w:r w:rsidRPr="00C11B1B">
              <w:rPr>
                <w:bCs/>
              </w:rPr>
              <w:t xml:space="preserve">2.4 Abetment of suicide of Child. </w:t>
            </w:r>
          </w:p>
          <w:p w:rsidR="00374074" w:rsidRPr="007F0CDF" w:rsidRDefault="00374074" w:rsidP="00BC3AA2">
            <w:pPr>
              <w:spacing w:line="276" w:lineRule="auto"/>
              <w:jc w:val="both"/>
              <w:rPr>
                <w:bCs/>
              </w:rPr>
            </w:pPr>
            <w:r w:rsidRPr="00C11B1B">
              <w:rPr>
                <w:bCs/>
              </w:rPr>
              <w:t xml:space="preserve">2.5 Sale of Obscene objects to Child. </w:t>
            </w:r>
          </w:p>
        </w:tc>
        <w:tc>
          <w:tcPr>
            <w:tcW w:w="1517" w:type="dxa"/>
          </w:tcPr>
          <w:p w:rsidR="00374074" w:rsidRPr="00C11B1B" w:rsidRDefault="00374074" w:rsidP="00BC3AA2">
            <w:pPr>
              <w:spacing w:line="276" w:lineRule="auto"/>
              <w:jc w:val="both"/>
              <w:rPr>
                <w:b/>
                <w:bCs/>
              </w:rPr>
            </w:pPr>
            <w:r w:rsidRPr="00C11B1B">
              <w:rPr>
                <w:b/>
                <w:bCs/>
              </w:rPr>
              <w:t>L1,L2,L3, L4</w:t>
            </w:r>
          </w:p>
        </w:tc>
        <w:tc>
          <w:tcPr>
            <w:tcW w:w="1534" w:type="dxa"/>
          </w:tcPr>
          <w:p w:rsidR="00374074" w:rsidRPr="00C11B1B" w:rsidRDefault="00374074" w:rsidP="00BC3AA2">
            <w:pPr>
              <w:spacing w:line="276" w:lineRule="auto"/>
              <w:jc w:val="both"/>
              <w:rPr>
                <w:b/>
                <w:bCs/>
              </w:rPr>
            </w:pPr>
            <w:r w:rsidRPr="00C11B1B">
              <w:rPr>
                <w:b/>
                <w:bCs/>
              </w:rPr>
              <w:t>12</w:t>
            </w: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tc>
      </w:tr>
      <w:tr w:rsidR="00374074" w:rsidRPr="00C11B1B" w:rsidTr="00BC3AA2">
        <w:trPr>
          <w:trHeight w:val="520"/>
        </w:trPr>
        <w:tc>
          <w:tcPr>
            <w:tcW w:w="6729" w:type="dxa"/>
          </w:tcPr>
          <w:p w:rsidR="00374074" w:rsidRPr="00C11B1B" w:rsidRDefault="00374074" w:rsidP="00BC3AA2">
            <w:pPr>
              <w:spacing w:line="276" w:lineRule="auto"/>
              <w:jc w:val="both"/>
              <w:rPr>
                <w:bCs/>
              </w:rPr>
            </w:pPr>
            <w:r w:rsidRPr="00C11B1B">
              <w:rPr>
                <w:b/>
                <w:bCs/>
              </w:rPr>
              <w:t>Module – 3 Protection of Child and Juvenile</w:t>
            </w:r>
          </w:p>
          <w:p w:rsidR="00374074" w:rsidRPr="00C11B1B" w:rsidRDefault="00374074" w:rsidP="00BC3AA2">
            <w:pPr>
              <w:spacing w:line="276" w:lineRule="auto"/>
              <w:jc w:val="both"/>
              <w:rPr>
                <w:bCs/>
              </w:rPr>
            </w:pPr>
            <w:r w:rsidRPr="00C11B1B">
              <w:rPr>
                <w:bCs/>
              </w:rPr>
              <w:t xml:space="preserve">3.1 Under the Provisions of Constitution (Fundamental Rights and DPSP) </w:t>
            </w:r>
          </w:p>
          <w:p w:rsidR="00374074" w:rsidRPr="00C11B1B" w:rsidRDefault="00374074" w:rsidP="00BC3AA2">
            <w:pPr>
              <w:spacing w:line="276" w:lineRule="auto"/>
              <w:jc w:val="both"/>
              <w:rPr>
                <w:bCs/>
              </w:rPr>
            </w:pPr>
            <w:r w:rsidRPr="00C11B1B">
              <w:rPr>
                <w:bCs/>
              </w:rPr>
              <w:t>3.2 Under the Provisions of Indian Penal Code 1860</w:t>
            </w:r>
          </w:p>
          <w:p w:rsidR="00374074" w:rsidRPr="00C11B1B" w:rsidRDefault="00374074" w:rsidP="00BC3AA2">
            <w:pPr>
              <w:spacing w:line="276" w:lineRule="auto"/>
              <w:jc w:val="both"/>
              <w:rPr>
                <w:bCs/>
              </w:rPr>
            </w:pPr>
            <w:r w:rsidRPr="00C11B1B">
              <w:rPr>
                <w:bCs/>
              </w:rPr>
              <w:t xml:space="preserve">3.3 Under the Provisions of Criminal Procedure Code 1973 </w:t>
            </w:r>
          </w:p>
          <w:p w:rsidR="00374074" w:rsidRPr="00C11B1B" w:rsidRDefault="00374074" w:rsidP="00BC3AA2">
            <w:pPr>
              <w:spacing w:line="276" w:lineRule="auto"/>
              <w:jc w:val="both"/>
              <w:rPr>
                <w:bCs/>
              </w:rPr>
            </w:pPr>
            <w:r w:rsidRPr="00C11B1B">
              <w:rPr>
                <w:bCs/>
              </w:rPr>
              <w:t xml:space="preserve">3.4 Under the Provisions of The Indian Contract Act 1872. </w:t>
            </w:r>
          </w:p>
          <w:p w:rsidR="00374074" w:rsidRPr="007F0CDF" w:rsidRDefault="00374074" w:rsidP="00BC3AA2">
            <w:pPr>
              <w:spacing w:line="276" w:lineRule="auto"/>
              <w:jc w:val="both"/>
              <w:rPr>
                <w:bCs/>
              </w:rPr>
            </w:pPr>
            <w:r w:rsidRPr="00C11B1B">
              <w:rPr>
                <w:bCs/>
              </w:rPr>
              <w:t xml:space="preserve">3.5 Under the Provisions of Juvenile Justice Act 2015. </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15</w:t>
            </w:r>
          </w:p>
        </w:tc>
      </w:tr>
      <w:tr w:rsidR="00374074" w:rsidRPr="00C11B1B" w:rsidTr="00BC3AA2">
        <w:trPr>
          <w:trHeight w:val="274"/>
        </w:trPr>
        <w:tc>
          <w:tcPr>
            <w:tcW w:w="6729" w:type="dxa"/>
          </w:tcPr>
          <w:p w:rsidR="00374074" w:rsidRPr="00C11B1B" w:rsidRDefault="00374074" w:rsidP="00BC3AA2">
            <w:pPr>
              <w:spacing w:line="276" w:lineRule="auto"/>
              <w:jc w:val="both"/>
              <w:rPr>
                <w:bCs/>
              </w:rPr>
            </w:pPr>
            <w:r w:rsidRPr="00C11B1B">
              <w:rPr>
                <w:b/>
                <w:bCs/>
              </w:rPr>
              <w:t>Module – 4 Juvenile Delinquency</w:t>
            </w:r>
          </w:p>
          <w:p w:rsidR="00374074" w:rsidRPr="00C11B1B" w:rsidRDefault="00374074" w:rsidP="00BC3AA2">
            <w:pPr>
              <w:spacing w:line="276" w:lineRule="auto"/>
              <w:jc w:val="both"/>
              <w:rPr>
                <w:bCs/>
              </w:rPr>
            </w:pPr>
            <w:r w:rsidRPr="00C11B1B">
              <w:rPr>
                <w:bCs/>
              </w:rPr>
              <w:t>4.1 Juvenile Delinquency : Nature and Cause</w:t>
            </w:r>
          </w:p>
          <w:p w:rsidR="00374074" w:rsidRPr="00C11B1B" w:rsidRDefault="00374074" w:rsidP="00BC3AA2">
            <w:pPr>
              <w:spacing w:line="276" w:lineRule="auto"/>
              <w:jc w:val="both"/>
              <w:rPr>
                <w:bCs/>
              </w:rPr>
            </w:pPr>
            <w:r w:rsidRPr="00C11B1B">
              <w:rPr>
                <w:bCs/>
              </w:rPr>
              <w:t xml:space="preserve">4.2 Juvenile Court System </w:t>
            </w:r>
          </w:p>
          <w:p w:rsidR="00374074" w:rsidRPr="00C11B1B" w:rsidRDefault="00374074" w:rsidP="00BC3AA2">
            <w:pPr>
              <w:spacing w:line="276" w:lineRule="auto"/>
              <w:jc w:val="both"/>
              <w:rPr>
                <w:bCs/>
              </w:rPr>
            </w:pPr>
            <w:r w:rsidRPr="00C11B1B">
              <w:rPr>
                <w:bCs/>
              </w:rPr>
              <w:t>4.3 Treatment and Rehabilitation of Juveniles.</w:t>
            </w:r>
          </w:p>
          <w:p w:rsidR="00374074" w:rsidRPr="00C11B1B" w:rsidRDefault="00374074" w:rsidP="00BC3AA2">
            <w:pPr>
              <w:spacing w:line="276" w:lineRule="auto"/>
              <w:jc w:val="both"/>
              <w:rPr>
                <w:bCs/>
              </w:rPr>
            </w:pPr>
            <w:r w:rsidRPr="00C11B1B">
              <w:rPr>
                <w:bCs/>
              </w:rPr>
              <w:t>4.4 Legislative and Judicial protection of Juvenile Offenders</w:t>
            </w:r>
          </w:p>
          <w:p w:rsidR="00374074" w:rsidRPr="007F0CDF" w:rsidRDefault="00374074" w:rsidP="00BC3AA2">
            <w:pPr>
              <w:spacing w:line="276" w:lineRule="auto"/>
              <w:jc w:val="both"/>
              <w:rPr>
                <w:bCs/>
              </w:rPr>
            </w:pPr>
            <w:r w:rsidRPr="00C11B1B">
              <w:rPr>
                <w:bCs/>
              </w:rPr>
              <w:t>4.5 Salient features of the Act.</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12</w:t>
            </w:r>
          </w:p>
        </w:tc>
      </w:tr>
    </w:tbl>
    <w:p w:rsidR="00374074" w:rsidRPr="00C11B1B" w:rsidRDefault="00374074" w:rsidP="00374074">
      <w:pPr>
        <w:spacing w:line="276" w:lineRule="auto"/>
        <w:jc w:val="both"/>
        <w:rPr>
          <w:b/>
          <w:bCs/>
          <w:i/>
          <w:iCs/>
        </w:rPr>
      </w:pPr>
      <w:r w:rsidRPr="00C11B1B">
        <w:rPr>
          <w:b/>
          <w:bCs/>
          <w:i/>
          <w:iCs/>
        </w:rPr>
        <w:t>*Bloom’s Level- L1: Knowledge; L2: Comprehension; L3: Application; L4: Analysis; L5: Synthesis, L6: Evaluation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Text &amp; Reference Books:</w:t>
      </w:r>
    </w:p>
    <w:p w:rsidR="00374074" w:rsidRPr="00C11B1B" w:rsidRDefault="00374074" w:rsidP="006A048D">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374074" w:rsidRPr="00C11B1B" w:rsidRDefault="00374074" w:rsidP="006A048D">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374074" w:rsidRPr="00C11B1B" w:rsidRDefault="00374074" w:rsidP="006A048D">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374074" w:rsidRPr="00C11B1B" w:rsidRDefault="00374074" w:rsidP="006A048D">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374074" w:rsidRPr="00C11B1B" w:rsidRDefault="00374074" w:rsidP="006A048D">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374074" w:rsidRPr="00C11B1B" w:rsidRDefault="00374074" w:rsidP="00374074">
      <w:pPr>
        <w:spacing w:line="276" w:lineRule="auto"/>
        <w:ind w:left="360"/>
        <w:jc w:val="both"/>
      </w:pPr>
    </w:p>
    <w:p w:rsidR="00374074" w:rsidRPr="00C11B1B" w:rsidRDefault="00374074" w:rsidP="00374074">
      <w:pPr>
        <w:spacing w:line="276" w:lineRule="auto"/>
        <w:jc w:val="both"/>
      </w:pPr>
      <w:r w:rsidRPr="00C11B1B">
        <w:rPr>
          <w:b/>
          <w:bCs/>
        </w:rPr>
        <w:t>Modes of Evaluation: Quiz/Assignment/Seminar/Written Exam:</w:t>
      </w:r>
    </w:p>
    <w:p w:rsidR="00374074" w:rsidRPr="00C11B1B" w:rsidRDefault="00374074" w:rsidP="00374074">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70</w:t>
            </w:r>
          </w:p>
        </w:tc>
      </w:tr>
    </w:tbl>
    <w:p w:rsidR="00374074" w:rsidRPr="00C11B1B" w:rsidRDefault="00374074" w:rsidP="00374074">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PSO4</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r>
      <w:tr w:rsidR="00374074" w:rsidRPr="00C11B1B"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r>
    </w:tbl>
    <w:p w:rsidR="00374074" w:rsidRPr="00C11B1B" w:rsidRDefault="00374074" w:rsidP="00374074">
      <w:pPr>
        <w:spacing w:line="276" w:lineRule="auto"/>
        <w:jc w:val="both"/>
        <w:rPr>
          <w:b/>
          <w:bCs/>
        </w:rPr>
      </w:pPr>
      <w:r w:rsidRPr="00C11B1B">
        <w:rPr>
          <w:b/>
          <w:bCs/>
        </w:rPr>
        <w:t>1: strongly related, 2: moderately related and 3: weakly related</w:t>
      </w:r>
    </w:p>
    <w:p w:rsidR="00374074" w:rsidRPr="00C11B1B" w:rsidRDefault="00374074" w:rsidP="00374074">
      <w:pPr>
        <w:spacing w:line="276" w:lineRule="auto"/>
        <w:jc w:val="both"/>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Elaborate the interplay and differences between different types of legal responsibilities </w:t>
      </w:r>
    </w:p>
    <w:p w:rsidR="00374074" w:rsidRPr="00C11B1B" w:rsidRDefault="00374074" w:rsidP="00374074">
      <w:pPr>
        <w:spacing w:line="276" w:lineRule="auto"/>
        <w:jc w:val="both"/>
        <w:rPr>
          <w:rFonts w:eastAsia="Calibri"/>
        </w:rPr>
      </w:pPr>
      <w:r w:rsidRPr="00C11B1B">
        <w:rPr>
          <w:rFonts w:eastAsia="Calibri"/>
        </w:rPr>
        <w:t>and sanctions in Medical Law.</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374074" w:rsidRPr="00C11B1B" w:rsidRDefault="00374074" w:rsidP="00374074">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1Medicine and Healthcare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374074" w:rsidRPr="00C11B1B" w:rsidRDefault="00374074" w:rsidP="00BC3AA2">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374074" w:rsidRPr="00C11B1B" w:rsidRDefault="00374074" w:rsidP="00BC3AA2">
            <w:pPr>
              <w:spacing w:line="276" w:lineRule="auto"/>
              <w:jc w:val="both"/>
              <w:rPr>
                <w:bCs/>
                <w:color w:val="000000"/>
                <w:u w:color="000000"/>
              </w:rPr>
            </w:pPr>
            <w:r w:rsidRPr="00C11B1B">
              <w:rPr>
                <w:bCs/>
                <w:color w:val="000000"/>
                <w:u w:color="000000"/>
              </w:rPr>
              <w:t xml:space="preserve">b. International Code of Medical Ethics </w:t>
            </w:r>
          </w:p>
          <w:p w:rsidR="00374074" w:rsidRPr="00C11B1B" w:rsidRDefault="00374074" w:rsidP="00BC3AA2">
            <w:pPr>
              <w:spacing w:line="276" w:lineRule="auto"/>
              <w:jc w:val="both"/>
              <w:rPr>
                <w:bCs/>
                <w:color w:val="000000"/>
                <w:u w:color="000000"/>
              </w:rPr>
            </w:pPr>
            <w:r w:rsidRPr="00C11B1B">
              <w:rPr>
                <w:bCs/>
                <w:color w:val="000000"/>
                <w:u w:color="000000"/>
              </w:rPr>
              <w:t xml:space="preserve">c. Indian Medicine Central Council Act, 1970 </w:t>
            </w:r>
          </w:p>
          <w:p w:rsidR="00374074" w:rsidRPr="00C11B1B" w:rsidRDefault="00374074" w:rsidP="00BC3AA2">
            <w:pPr>
              <w:spacing w:line="276" w:lineRule="auto"/>
              <w:jc w:val="both"/>
              <w:rPr>
                <w:bCs/>
                <w:color w:val="000000"/>
                <w:u w:color="000000"/>
              </w:rPr>
            </w:pPr>
            <w:r w:rsidRPr="00C11B1B">
              <w:rPr>
                <w:bCs/>
                <w:color w:val="000000"/>
                <w:u w:color="000000"/>
              </w:rPr>
              <w:t xml:space="preserve">d. Dentists Act, 1948 </w:t>
            </w:r>
          </w:p>
          <w:p w:rsidR="00374074" w:rsidRPr="00C11B1B" w:rsidRDefault="00374074" w:rsidP="00BC3AA2">
            <w:pPr>
              <w:spacing w:line="276" w:lineRule="auto"/>
              <w:jc w:val="both"/>
              <w:rPr>
                <w:bCs/>
                <w:color w:val="000000"/>
                <w:u w:color="000000"/>
              </w:rPr>
            </w:pPr>
            <w:r w:rsidRPr="00C11B1B">
              <w:rPr>
                <w:bCs/>
                <w:color w:val="000000"/>
                <w:u w:color="000000"/>
              </w:rPr>
              <w:t xml:space="preserve">e. The Homeopathy Central Council Act, 1973 </w:t>
            </w:r>
          </w:p>
          <w:p w:rsidR="00374074" w:rsidRPr="00C11B1B" w:rsidRDefault="00374074" w:rsidP="00BC3AA2">
            <w:pPr>
              <w:spacing w:line="276" w:lineRule="auto"/>
              <w:jc w:val="both"/>
            </w:pPr>
            <w:r w:rsidRPr="00C11B1B">
              <w:rPr>
                <w:bCs/>
                <w:color w:val="000000"/>
                <w:u w:color="000000"/>
              </w:rPr>
              <w:t>f. The Drugs and Cosmetics Act, 1940</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rPr>
            </w:pPr>
            <w:r w:rsidRPr="00C11B1B">
              <w:rPr>
                <w:b/>
                <w:bCs/>
              </w:rPr>
              <w:t xml:space="preserve">MODULE 3:Medical Negligence </w:t>
            </w:r>
          </w:p>
          <w:p w:rsidR="00374074" w:rsidRPr="00C11B1B" w:rsidRDefault="00374074" w:rsidP="00BC3AA2">
            <w:pPr>
              <w:spacing w:line="276" w:lineRule="auto"/>
              <w:jc w:val="both"/>
              <w:rPr>
                <w:bCs/>
              </w:rPr>
            </w:pPr>
            <w:r w:rsidRPr="00C11B1B">
              <w:rPr>
                <w:bCs/>
              </w:rPr>
              <w:t xml:space="preserve">a. Ingredients </w:t>
            </w:r>
          </w:p>
          <w:p w:rsidR="00374074" w:rsidRPr="00C11B1B" w:rsidRDefault="00374074" w:rsidP="00BC3AA2">
            <w:pPr>
              <w:spacing w:line="276" w:lineRule="auto"/>
              <w:jc w:val="both"/>
              <w:rPr>
                <w:bCs/>
              </w:rPr>
            </w:pPr>
            <w:r w:rsidRPr="00C11B1B">
              <w:rPr>
                <w:bCs/>
              </w:rPr>
              <w:t xml:space="preserve">b. Role of consent in medical practice </w:t>
            </w:r>
          </w:p>
          <w:p w:rsidR="00374074" w:rsidRPr="00C11B1B" w:rsidRDefault="00374074" w:rsidP="00BC3AA2">
            <w:pPr>
              <w:spacing w:line="276" w:lineRule="auto"/>
              <w:jc w:val="both"/>
              <w:rPr>
                <w:bCs/>
              </w:rPr>
            </w:pPr>
            <w:r w:rsidRPr="00C11B1B">
              <w:rPr>
                <w:bCs/>
              </w:rPr>
              <w:t xml:space="preserve">c. Error of judgment and gross negligence </w:t>
            </w:r>
          </w:p>
          <w:p w:rsidR="00374074" w:rsidRPr="00C11B1B" w:rsidRDefault="00374074" w:rsidP="00BC3AA2">
            <w:pPr>
              <w:spacing w:line="276" w:lineRule="auto"/>
              <w:jc w:val="both"/>
            </w:pPr>
            <w:r w:rsidRPr="00C11B1B">
              <w:rPr>
                <w:bCs/>
              </w:rPr>
              <w:t xml:space="preserve">d. Wrongful diagnosis and negligent diagnosis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337"/>
        </w:trPr>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374074" w:rsidRPr="00C11B1B" w:rsidRDefault="00374074" w:rsidP="00BC3AA2">
            <w:pPr>
              <w:spacing w:line="276" w:lineRule="auto"/>
              <w:jc w:val="both"/>
              <w:rPr>
                <w:bCs/>
                <w:color w:val="000000"/>
                <w:u w:color="000000"/>
              </w:rPr>
            </w:pPr>
            <w:r w:rsidRPr="00C11B1B">
              <w:rPr>
                <w:bCs/>
                <w:color w:val="000000"/>
                <w:u w:color="000000"/>
              </w:rPr>
              <w:t xml:space="preserve">a. Law of Torts </w:t>
            </w:r>
          </w:p>
          <w:p w:rsidR="00374074" w:rsidRPr="00C11B1B" w:rsidRDefault="00374074" w:rsidP="00BC3AA2">
            <w:pPr>
              <w:spacing w:line="276" w:lineRule="auto"/>
              <w:jc w:val="both"/>
              <w:rPr>
                <w:bCs/>
                <w:color w:val="000000"/>
                <w:u w:color="000000"/>
              </w:rPr>
            </w:pPr>
            <w:r w:rsidRPr="00C11B1B">
              <w:rPr>
                <w:bCs/>
                <w:color w:val="000000"/>
                <w:u w:color="000000"/>
              </w:rPr>
              <w:t xml:space="preserve">b. Law of Crimes </w:t>
            </w:r>
          </w:p>
          <w:p w:rsidR="00374074" w:rsidRPr="00C11B1B" w:rsidRDefault="00374074" w:rsidP="00BC3AA2">
            <w:pPr>
              <w:spacing w:line="276" w:lineRule="auto"/>
              <w:jc w:val="both"/>
              <w:rPr>
                <w:color w:val="000000"/>
                <w:u w:color="000000"/>
              </w:rPr>
            </w:pPr>
            <w:r w:rsidRPr="00C11B1B">
              <w:rPr>
                <w:bCs/>
                <w:color w:val="000000"/>
                <w:u w:color="000000"/>
              </w:rPr>
              <w:t>c. Consumer Protection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63"/>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374074" w:rsidRPr="00C11B1B" w:rsidRDefault="00374074" w:rsidP="00374074">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374074" w:rsidRPr="00C11B1B" w:rsidRDefault="00374074" w:rsidP="00374074">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374074" w:rsidRPr="00C11B1B" w:rsidRDefault="00374074" w:rsidP="00374074">
      <w:pPr>
        <w:spacing w:line="276" w:lineRule="auto"/>
        <w:jc w:val="both"/>
        <w:rPr>
          <w:color w:val="000000" w:themeColor="text1"/>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374074" w:rsidRPr="00C11B1B" w:rsidRDefault="00374074" w:rsidP="00BC3AA2">
            <w:pPr>
              <w:widowControl w:val="0"/>
              <w:autoSpaceDE w:val="0"/>
              <w:autoSpaceDN w:val="0"/>
              <w:adjustRightInd w:val="0"/>
              <w:spacing w:line="276" w:lineRule="auto"/>
              <w:jc w:val="both"/>
            </w:pPr>
            <w:r w:rsidRPr="00C11B1B">
              <w:t>Evolution of Military Law-Relation of Officers and soldiers to civil life.</w:t>
            </w:r>
          </w:p>
          <w:p w:rsidR="00374074" w:rsidRPr="00C11B1B" w:rsidRDefault="00374074" w:rsidP="00BC3AA2">
            <w:pPr>
              <w:widowControl w:val="0"/>
              <w:autoSpaceDE w:val="0"/>
              <w:autoSpaceDN w:val="0"/>
              <w:adjustRightInd w:val="0"/>
              <w:spacing w:line="276" w:lineRule="auto"/>
              <w:jc w:val="both"/>
            </w:pPr>
            <w:r w:rsidRPr="00C11B1B">
              <w:t xml:space="preserve">Subjection to Military Laws: </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374074" w:rsidRPr="007F0CDF"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2:</w:t>
            </w:r>
            <w:r w:rsidRPr="00C11B1B">
              <w:rPr>
                <w:b/>
                <w:color w:val="000000" w:themeColor="text1"/>
              </w:rPr>
              <w:tab/>
            </w:r>
            <w:r w:rsidRPr="00C11B1B">
              <w:rPr>
                <w:b/>
                <w:bCs/>
              </w:rPr>
              <w:t>STATUTORY PRIVILEGES</w:t>
            </w:r>
          </w:p>
          <w:p w:rsidR="00374074" w:rsidRPr="00C11B1B" w:rsidRDefault="00374074" w:rsidP="00BC3AA2">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3: INVESTIGATION, INQUIRY AND TRIALS</w:t>
            </w:r>
          </w:p>
          <w:p w:rsidR="00374074" w:rsidRPr="00C11B1B" w:rsidRDefault="00374074" w:rsidP="00BC3AA2">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374074" w:rsidRPr="00C11B1B" w:rsidRDefault="00374074" w:rsidP="00BC3AA2">
            <w:pPr>
              <w:spacing w:line="276" w:lineRule="auto"/>
              <w:jc w:val="both"/>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374074" w:rsidRPr="00C11B1B" w:rsidRDefault="00374074" w:rsidP="00BC3AA2">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Pr="00C11B1B" w:rsidRDefault="009E6E45"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9E6E45" w:rsidRDefault="009E6E45">
      <w:pPr>
        <w:spacing w:after="160" w:line="259" w:lineRule="auto"/>
        <w:rPr>
          <w:bCs/>
          <w:color w:val="000000"/>
          <w:u w:color="000000"/>
          <w:lang w:eastAsia="en-IN"/>
        </w:rPr>
      </w:pPr>
      <w:r>
        <w:rPr>
          <w:bCs/>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t>EIGHTH SEMESTER</w:t>
      </w:r>
    </w:p>
    <w:p w:rsidR="00374074" w:rsidRPr="009E6E45" w:rsidRDefault="00374074" w:rsidP="00374074">
      <w:pPr>
        <w:spacing w:line="276" w:lineRule="auto"/>
        <w:jc w:val="both"/>
        <w:rPr>
          <w:sz w:val="28"/>
        </w:rPr>
      </w:pP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7F0CDF" w:rsidRDefault="00374074" w:rsidP="00374074">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Explain the general Laws relating to Direct Taxation in India.</w:t>
      </w:r>
    </w:p>
    <w:p w:rsidR="00374074" w:rsidRPr="00C11B1B" w:rsidRDefault="00374074" w:rsidP="00374074">
      <w:pPr>
        <w:spacing w:line="276" w:lineRule="auto"/>
        <w:jc w:val="both"/>
        <w:rPr>
          <w:rFonts w:eastAsia="Calibri"/>
        </w:rPr>
      </w:pPr>
      <w:r w:rsidRPr="00C11B1B">
        <w:rPr>
          <w:rFonts w:eastAsia="Calibri"/>
        </w:rPr>
        <w:t>CO2: Explain the general Laws relating to Indirect Taxation in India.</w:t>
      </w:r>
    </w:p>
    <w:p w:rsidR="00374074" w:rsidRPr="00C11B1B" w:rsidRDefault="00374074" w:rsidP="00374074">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374074" w:rsidRPr="007F0CDF"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47"/>
        </w:trPr>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374074" w:rsidRPr="00C11B1B" w:rsidRDefault="00374074" w:rsidP="00BC3AA2">
            <w:pPr>
              <w:spacing w:line="276" w:lineRule="auto"/>
              <w:jc w:val="both"/>
            </w:pPr>
            <w:r w:rsidRPr="00C11B1B">
              <w:t xml:space="preserve">What is Income, Previous Year, Assessment Year, Person, Assessee and Total Income: Residential status; Rate of Income Tax; </w:t>
            </w:r>
          </w:p>
          <w:p w:rsidR="00374074" w:rsidRPr="00C11B1B" w:rsidRDefault="00374074" w:rsidP="00BC3AA2">
            <w:pPr>
              <w:spacing w:line="276" w:lineRule="auto"/>
              <w:jc w:val="both"/>
            </w:pPr>
            <w:r w:rsidRPr="00C11B1B">
              <w:t xml:space="preserve">Heads of Income: Salaries, Income from House Property, Income from Business or Profession, Capital Gains, Income from Other sources. </w:t>
            </w:r>
          </w:p>
          <w:p w:rsidR="00374074" w:rsidRPr="007F0CDF" w:rsidRDefault="00374074" w:rsidP="00BC3AA2">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 xml:space="preserve">MODULE 3: </w:t>
            </w:r>
            <w:r w:rsidRPr="00C11B1B">
              <w:rPr>
                <w:b/>
                <w:color w:val="000000"/>
                <w:u w:color="000000"/>
              </w:rPr>
              <w:t>Goods and Service Tax</w:t>
            </w:r>
          </w:p>
          <w:p w:rsidR="00374074" w:rsidRPr="00C11B1B" w:rsidRDefault="00374074" w:rsidP="00BC3AA2">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374074" w:rsidRPr="007F0CDF"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374074" w:rsidRPr="00C11B1B" w:rsidRDefault="00CF3D33" w:rsidP="006A048D">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8" w:history="1">
        <w:r w:rsidR="00374074" w:rsidRPr="00C11B1B">
          <w:rPr>
            <w:rFonts w:ascii="Times New Roman" w:eastAsia="Times New Roman" w:hAnsi="Times New Roman" w:cs="Times New Roman"/>
            <w:sz w:val="24"/>
            <w:szCs w:val="24"/>
          </w:rPr>
          <w:t xml:space="preserve"> Chaudhary</w:t>
        </w:r>
      </w:hyperlink>
      <w:r w:rsidR="00374074" w:rsidRPr="00C11B1B">
        <w:rPr>
          <w:rFonts w:ascii="Times New Roman" w:eastAsia="Times New Roman" w:hAnsi="Times New Roman" w:cs="Times New Roman"/>
          <w:sz w:val="24"/>
          <w:szCs w:val="24"/>
        </w:rPr>
        <w:t>, Vashishtha, </w:t>
      </w:r>
      <w:hyperlink r:id="rId19" w:history="1">
        <w:r w:rsidR="00374074" w:rsidRPr="00C11B1B">
          <w:rPr>
            <w:rFonts w:ascii="Times New Roman" w:eastAsia="Times New Roman" w:hAnsi="Times New Roman" w:cs="Times New Roman"/>
            <w:sz w:val="24"/>
            <w:szCs w:val="24"/>
          </w:rPr>
          <w:t>Dalmia</w:t>
        </w:r>
      </w:hyperlink>
      <w:r w:rsidR="00374074" w:rsidRPr="00C11B1B">
        <w:rPr>
          <w:rFonts w:ascii="Times New Roman" w:eastAsia="Times New Roman" w:hAnsi="Times New Roman" w:cs="Times New Roman"/>
          <w:sz w:val="24"/>
          <w:szCs w:val="24"/>
        </w:rPr>
        <w:t>, Ashu and</w:t>
      </w:r>
      <w:hyperlink r:id="rId20" w:history="1">
        <w:r w:rsidR="00374074" w:rsidRPr="00C11B1B">
          <w:rPr>
            <w:rFonts w:ascii="Times New Roman" w:eastAsia="Times New Roman" w:hAnsi="Times New Roman" w:cs="Times New Roman"/>
            <w:sz w:val="24"/>
            <w:szCs w:val="24"/>
          </w:rPr>
          <w:t xml:space="preserve"> Girdharwal</w:t>
        </w:r>
      </w:hyperlink>
      <w:r w:rsidR="00374074" w:rsidRPr="00C11B1B">
        <w:rPr>
          <w:rFonts w:ascii="Times New Roman" w:eastAsia="Times New Roman" w:hAnsi="Times New Roman" w:cs="Times New Roman"/>
          <w:sz w:val="24"/>
          <w:szCs w:val="24"/>
        </w:rPr>
        <w:t xml:space="preserve">, Shaifaly (2017). </w:t>
      </w:r>
      <w:r w:rsidR="00374074" w:rsidRPr="00C11B1B">
        <w:rPr>
          <w:rFonts w:ascii="Times New Roman" w:eastAsia="Times New Roman" w:hAnsi="Times New Roman" w:cs="Times New Roman"/>
          <w:i/>
          <w:iCs/>
          <w:sz w:val="24"/>
          <w:szCs w:val="24"/>
        </w:rPr>
        <w:t xml:space="preserve">GST - A Practical Approach, </w:t>
      </w:r>
      <w:r w:rsidR="00374074" w:rsidRPr="00C11B1B">
        <w:rPr>
          <w:rFonts w:ascii="Times New Roman" w:eastAsia="Times New Roman" w:hAnsi="Times New Roman" w:cs="Times New Roman"/>
          <w:sz w:val="24"/>
          <w:szCs w:val="24"/>
        </w:rPr>
        <w:t>Taxmann Publications Pvt. Ltd.</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7F0CDF"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374074" w:rsidRPr="00C11B1B" w:rsidRDefault="00374074" w:rsidP="00374074">
      <w:pPr>
        <w:spacing w:line="276" w:lineRule="auto"/>
        <w:jc w:val="both"/>
      </w:pPr>
      <w:r w:rsidRPr="00C11B1B">
        <w:rPr>
          <w:rFonts w:eastAsia="Calibri"/>
        </w:rPr>
        <w:t xml:space="preserve">CO2: Explain </w:t>
      </w:r>
      <w:r w:rsidRPr="00C11B1B">
        <w:t>the various Doctrines of Interpretation along with case laws.</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374074" w:rsidRPr="00C11B1B" w:rsidRDefault="00374074" w:rsidP="00374074">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374074" w:rsidRPr="00C11B1B" w:rsidRDefault="00374074" w:rsidP="00374074">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374074" w:rsidRPr="00C11B1B" w:rsidRDefault="00374074" w:rsidP="00BC3AA2">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374074" w:rsidRPr="00C11B1B" w:rsidRDefault="00374074" w:rsidP="00BC3AA2">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374074" w:rsidRPr="00C11B1B" w:rsidRDefault="00374074" w:rsidP="006A048D">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374074" w:rsidRPr="00C11B1B" w:rsidRDefault="00374074" w:rsidP="006A048D">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374074" w:rsidRPr="00C11B1B" w:rsidRDefault="00374074" w:rsidP="006A048D">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374074" w:rsidRPr="00C11B1B" w:rsidRDefault="00374074" w:rsidP="006A048D">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374074" w:rsidRPr="00C11B1B" w:rsidRDefault="00374074" w:rsidP="00374074">
      <w:pPr>
        <w:pStyle w:val="BodyText"/>
        <w:spacing w:after="0" w:line="276" w:lineRule="auto"/>
        <w:jc w:val="both"/>
        <w:rPr>
          <w:rFonts w:ascii="Times New Roman" w:hAnsi="Times New Roman" w:cs="Times New Roman"/>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r>
      <w:tr w:rsidR="00374074" w:rsidRPr="00C11B1B" w:rsidTr="00BC3AA2">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tabs>
          <w:tab w:val="left" w:pos="8055"/>
        </w:tabs>
        <w:spacing w:line="276" w:lineRule="auto"/>
        <w:jc w:val="both"/>
        <w:rPr>
          <w:b/>
          <w:u w:val="single"/>
        </w:rPr>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1B1B"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C</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5</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bl>
    <w:p w:rsidR="00374074" w:rsidRPr="00C11B1B" w:rsidRDefault="00374074" w:rsidP="00374074">
      <w:pPr>
        <w:spacing w:line="276" w:lineRule="auto"/>
        <w:jc w:val="both"/>
        <w:rPr>
          <w:rFonts w:eastAsia="Calibri"/>
          <w:b/>
          <w:lang w:val="en-IN"/>
        </w:rPr>
      </w:pPr>
    </w:p>
    <w:p w:rsidR="00374074" w:rsidRPr="00C11B1B" w:rsidRDefault="00374074" w:rsidP="00374074">
      <w:pPr>
        <w:spacing w:line="276" w:lineRule="auto"/>
        <w:jc w:val="both"/>
        <w:rPr>
          <w:rFonts w:eastAsia="Calibri"/>
          <w:b/>
          <w:bCs/>
        </w:rPr>
      </w:pPr>
      <w:r w:rsidRPr="00C11B1B">
        <w:rPr>
          <w:rFonts w:eastAsia="Calibri"/>
          <w:b/>
          <w:bCs/>
        </w:rPr>
        <w:t>Course Description:</w:t>
      </w:r>
    </w:p>
    <w:p w:rsidR="00374074" w:rsidRPr="00C11B1B" w:rsidRDefault="00374074" w:rsidP="00374074">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374074" w:rsidRPr="00C11B1B" w:rsidRDefault="00374074" w:rsidP="00374074">
      <w:pPr>
        <w:spacing w:line="276" w:lineRule="auto"/>
        <w:jc w:val="both"/>
      </w:pPr>
    </w:p>
    <w:p w:rsidR="00374074" w:rsidRPr="00C11B1B" w:rsidRDefault="00374074" w:rsidP="00374074">
      <w:pPr>
        <w:spacing w:line="276" w:lineRule="auto"/>
        <w:jc w:val="both"/>
        <w:rPr>
          <w:rFonts w:eastAsia="Calibri"/>
          <w:b/>
          <w:bCs/>
        </w:rPr>
      </w:pPr>
      <w:r w:rsidRPr="00C11B1B">
        <w:rPr>
          <w:rFonts w:eastAsia="Calibri"/>
          <w:b/>
          <w:bCs/>
        </w:rPr>
        <w:t>Course Objectives:</w:t>
      </w:r>
    </w:p>
    <w:p w:rsidR="00374074" w:rsidRPr="00C11B1B" w:rsidRDefault="00374074" w:rsidP="00374074">
      <w:pPr>
        <w:spacing w:line="276" w:lineRule="auto"/>
        <w:jc w:val="both"/>
        <w:rPr>
          <w:rFonts w:eastAsia="Calibri"/>
        </w:rPr>
      </w:pPr>
      <w:r w:rsidRPr="00C11B1B">
        <w:rPr>
          <w:rFonts w:eastAsia="Calibri"/>
        </w:rPr>
        <w:t>The Objectives of this Course are to:</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374074" w:rsidRPr="00C11B1B" w:rsidRDefault="00374074" w:rsidP="006A048D">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374074" w:rsidRPr="00C11B1B" w:rsidRDefault="00374074" w:rsidP="00374074">
      <w:pPr>
        <w:spacing w:line="276" w:lineRule="auto"/>
        <w:ind w:left="720"/>
        <w:contextualSpacing/>
        <w:jc w:val="both"/>
        <w:rPr>
          <w:rFonts w:eastAsia="Calibri"/>
          <w:b/>
          <w:bCs/>
        </w:rPr>
      </w:pPr>
    </w:p>
    <w:p w:rsidR="00374074" w:rsidRPr="00C11B1B" w:rsidRDefault="00374074" w:rsidP="00374074">
      <w:pPr>
        <w:spacing w:line="276" w:lineRule="auto"/>
        <w:jc w:val="both"/>
        <w:rPr>
          <w:rFonts w:eastAsia="Calibri"/>
          <w:b/>
          <w:bCs/>
        </w:rPr>
      </w:pPr>
      <w:r w:rsidRPr="00C11B1B">
        <w:rPr>
          <w:rFonts w:eastAsia="Calibri"/>
          <w:b/>
          <w:bCs/>
        </w:rPr>
        <w:t>Course Outcomes:</w:t>
      </w:r>
    </w:p>
    <w:p w:rsidR="00374074" w:rsidRPr="00C11B1B" w:rsidRDefault="00374074" w:rsidP="00374074">
      <w:pPr>
        <w:spacing w:line="276" w:lineRule="auto"/>
        <w:jc w:val="both"/>
        <w:rPr>
          <w:rFonts w:eastAsia="Calibri"/>
        </w:rPr>
      </w:pPr>
      <w:r w:rsidRPr="00C11B1B">
        <w:rPr>
          <w:rFonts w:eastAsia="Calibri"/>
        </w:rPr>
        <w:t>On completion of this Course, the students will be able to-</w:t>
      </w:r>
    </w:p>
    <w:p w:rsidR="00374074" w:rsidRPr="00C11B1B" w:rsidRDefault="00374074" w:rsidP="00374074">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374074" w:rsidRPr="00C11B1B" w:rsidRDefault="00374074" w:rsidP="00374074">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374074" w:rsidRPr="00C11B1B" w:rsidRDefault="00374074" w:rsidP="00374074">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374074" w:rsidRPr="00C11B1B" w:rsidRDefault="00374074" w:rsidP="00374074">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C11B1B" w:rsidTr="00BC3AA2">
        <w:trPr>
          <w:trHeight w:val="58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Bloom’s Level*</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Number of hours</w:t>
            </w:r>
          </w:p>
        </w:tc>
      </w:tr>
      <w:tr w:rsidR="00374074" w:rsidRPr="00C11B1B" w:rsidTr="00BC3AA2">
        <w:trPr>
          <w:trHeight w:val="67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 I: Contract of Sale</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374074" w:rsidRPr="00C11B1B" w:rsidRDefault="00374074" w:rsidP="006A048D">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750"/>
        </w:trPr>
        <w:tc>
          <w:tcPr>
            <w:tcW w:w="6790" w:type="dxa"/>
          </w:tcPr>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tc>
      </w:tr>
      <w:tr w:rsidR="00374074" w:rsidRPr="00C11B1B" w:rsidTr="00BC3AA2">
        <w:trPr>
          <w:trHeight w:val="520"/>
        </w:trPr>
        <w:tc>
          <w:tcPr>
            <w:tcW w:w="6790" w:type="dxa"/>
          </w:tcPr>
          <w:p w:rsidR="00374074" w:rsidRPr="00C11B1B" w:rsidRDefault="00374074" w:rsidP="00BC3AA2">
            <w:pPr>
              <w:spacing w:line="276" w:lineRule="auto"/>
              <w:jc w:val="both"/>
              <w:rPr>
                <w:b/>
              </w:rPr>
            </w:pPr>
            <w:r w:rsidRPr="00C11B1B">
              <w:rPr>
                <w:rFonts w:eastAsia="Calibri"/>
                <w:b/>
                <w:bCs/>
              </w:rPr>
              <w:t xml:space="preserve">Module III: </w:t>
            </w:r>
            <w:r w:rsidRPr="00C11B1B">
              <w:rPr>
                <w:b/>
              </w:rPr>
              <w:t>Settlement of Disputes</w:t>
            </w:r>
          </w:p>
          <w:p w:rsidR="00374074" w:rsidRPr="007F0CDF"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374074" w:rsidRPr="00C11B1B" w:rsidRDefault="00374074" w:rsidP="00BC3AA2">
            <w:pPr>
              <w:pStyle w:val="ListParagraph"/>
              <w:spacing w:after="0"/>
              <w:jc w:val="both"/>
              <w:rPr>
                <w:rFonts w:ascii="Times New Roman" w:eastAsia="Calibri" w:hAnsi="Times New Roman" w:cs="Times New Roman"/>
                <w:b/>
                <w:bCs/>
                <w:sz w:val="24"/>
                <w:szCs w:val="24"/>
              </w:rPr>
            </w:pP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bl>
    <w:p w:rsidR="00374074" w:rsidRPr="00C11B1B" w:rsidRDefault="00374074" w:rsidP="00374074">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374074"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Text &amp; References:</w:t>
      </w:r>
    </w:p>
    <w:p w:rsidR="00374074" w:rsidRPr="00C11B1B" w:rsidRDefault="00374074" w:rsidP="00374074">
      <w:pPr>
        <w:spacing w:line="276" w:lineRule="auto"/>
        <w:jc w:val="both"/>
        <w:rPr>
          <w:b/>
        </w:rPr>
      </w:pPr>
    </w:p>
    <w:p w:rsidR="00374074" w:rsidRPr="00C11B1B" w:rsidRDefault="00374074" w:rsidP="00374074">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374074" w:rsidRDefault="00374074" w:rsidP="00374074">
      <w:pPr>
        <w:spacing w:line="276" w:lineRule="auto"/>
        <w:jc w:val="both"/>
        <w:rPr>
          <w:rFonts w:eastAsia="Calibri"/>
          <w:b/>
          <w:bCs/>
        </w:rPr>
      </w:pPr>
    </w:p>
    <w:p w:rsidR="00374074" w:rsidRPr="00C11B1B" w:rsidRDefault="00374074" w:rsidP="00374074">
      <w:pPr>
        <w:spacing w:line="276" w:lineRule="auto"/>
        <w:jc w:val="both"/>
        <w:rPr>
          <w:rFonts w:eastAsia="Calibri"/>
        </w:rPr>
      </w:pPr>
      <w:r w:rsidRPr="00C11B1B">
        <w:rPr>
          <w:rFonts w:eastAsia="Calibri"/>
          <w:b/>
          <w:bCs/>
        </w:rPr>
        <w:t>Modes of Evaluation: Quiz/Assignment/Seminar/Written Exam:</w:t>
      </w:r>
    </w:p>
    <w:p w:rsidR="00374074" w:rsidRPr="00C11B1B" w:rsidRDefault="00374074" w:rsidP="00374074">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70</w:t>
            </w:r>
          </w:p>
        </w:tc>
      </w:tr>
    </w:tbl>
    <w:p w:rsidR="00374074" w:rsidRDefault="00374074" w:rsidP="00374074">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374074" w:rsidRPr="00E65FA5" w:rsidRDefault="00374074" w:rsidP="00374074">
      <w:pPr>
        <w:spacing w:line="276" w:lineRule="auto"/>
        <w:jc w:val="both"/>
        <w:rPr>
          <w:rFonts w:eastAsia="Calibri"/>
        </w:rPr>
      </w:pPr>
    </w:p>
    <w:p w:rsidR="00374074" w:rsidRDefault="00374074" w:rsidP="00374074">
      <w:pPr>
        <w:spacing w:line="276" w:lineRule="auto"/>
        <w:jc w:val="both"/>
        <w:rPr>
          <w:rFonts w:eastAsia="Calibri"/>
          <w:b/>
          <w:bCs/>
        </w:rPr>
      </w:pPr>
      <w:r w:rsidRPr="00C11B1B">
        <w:rPr>
          <w:rFonts w:eastAsia="Calibri"/>
          <w:b/>
          <w:bCs/>
        </w:rPr>
        <w:t>CO, PO and PSO Mapping:</w:t>
      </w:r>
    </w:p>
    <w:p w:rsidR="00374074" w:rsidRPr="00C11B1B" w:rsidRDefault="00374074" w:rsidP="00374074">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PSO4</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bl>
    <w:p w:rsidR="00374074" w:rsidRPr="00C11B1B" w:rsidRDefault="00374074" w:rsidP="00374074">
      <w:pPr>
        <w:spacing w:line="276" w:lineRule="auto"/>
        <w:jc w:val="both"/>
      </w:pPr>
      <w:r w:rsidRPr="00C11B1B">
        <w:rPr>
          <w:rFonts w:eastAsia="Calibri"/>
          <w:b/>
          <w:bCs/>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C11B1B" w:rsidTr="00BC3AA2">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374074" w:rsidRPr="00E65FA5"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374074" w:rsidRPr="00C11B1B" w:rsidRDefault="00374074" w:rsidP="00374074">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374074" w:rsidRPr="00C11B1B" w:rsidRDefault="00374074" w:rsidP="00374074">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374074" w:rsidRPr="00C11B1B" w:rsidRDefault="00374074" w:rsidP="00374074">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374074" w:rsidRPr="00C11B1B" w:rsidRDefault="00374074" w:rsidP="00374074">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 Punjab Land Revenue Act 1887  </w:t>
            </w:r>
          </w:p>
          <w:p w:rsidR="00374074" w:rsidRPr="00C11B1B" w:rsidRDefault="00374074" w:rsidP="00BC3AA2">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E65FA5" w:rsidRDefault="00374074" w:rsidP="00BC3AA2">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374074" w:rsidRPr="00C11B1B" w:rsidRDefault="00374074" w:rsidP="00BC3AA2">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21"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2"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III: Haryana Rent Control Act, 1973 </w:t>
            </w:r>
          </w:p>
          <w:p w:rsidR="00374074" w:rsidRPr="00C11B1B" w:rsidRDefault="00374074" w:rsidP="00BC3AA2">
            <w:pPr>
              <w:spacing w:line="276" w:lineRule="auto"/>
              <w:jc w:val="both"/>
            </w:pPr>
            <w:r w:rsidRPr="00C11B1B">
              <w:t>Definitions (Sec. 1-4), Rights &amp; Duties of Tenants, Rights and Duties of Landlords, Grounds of Ejectment of Tenants.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IV: The Real Estate (Regulation And Development) Act, 2016</w:t>
            </w:r>
          </w:p>
          <w:p w:rsidR="00374074" w:rsidRPr="00C11B1B" w:rsidRDefault="00374074" w:rsidP="00BC3AA2">
            <w:pPr>
              <w:spacing w:line="276" w:lineRule="auto"/>
              <w:jc w:val="both"/>
            </w:pPr>
            <w:r w:rsidRPr="00C11B1B">
              <w:t xml:space="preserve">Definitions of the Important terms </w:t>
            </w:r>
            <w:hyperlink r:id="rId23" w:anchor="Background" w:history="1">
              <w:r w:rsidRPr="00C11B1B">
                <w:t>Background</w:t>
              </w:r>
            </w:hyperlink>
            <w:r w:rsidRPr="00C11B1B">
              <w:t xml:space="preserve"> of the Act, </w:t>
            </w:r>
            <w:hyperlink r:id="rId24" w:anchor="Salient_Features_of_the_Act" w:history="1">
              <w:r w:rsidRPr="00C11B1B">
                <w:t>Salient Features of the Act</w:t>
              </w:r>
            </w:hyperlink>
            <w:r w:rsidRPr="00C11B1B">
              <w:t xml:space="preserve">, </w:t>
            </w:r>
            <w:hyperlink r:id="rId25" w:anchor="Regulatory_authorities" w:history="1">
              <w:r w:rsidRPr="00C11B1B">
                <w:t>Regulatory authorities</w:t>
              </w:r>
            </w:hyperlink>
            <w:r w:rsidRPr="00C11B1B">
              <w:t xml:space="preserve">, </w:t>
            </w:r>
            <w:hyperlink r:id="rId26" w:anchor="Appellate_tribunals" w:history="1">
              <w:r w:rsidRPr="00C11B1B">
                <w:t>Appellate tribunals</w:t>
              </w:r>
            </w:hyperlink>
            <w:r w:rsidRPr="00C11B1B">
              <w:t xml:space="preserve"> ,</w:t>
            </w:r>
            <w:hyperlink r:id="rId27" w:anchor="Central_advisory_council" w:history="1">
              <w:r w:rsidRPr="00C11B1B">
                <w:t>Central advisory council</w:t>
              </w:r>
            </w:hyperlink>
            <w:r w:rsidRPr="00C11B1B">
              <w:t xml:space="preserve">, </w:t>
            </w:r>
            <w:hyperlink r:id="rId28" w:anchor="Registration_of_projects_and_agents" w:history="1">
              <w:r w:rsidRPr="00C11B1B">
                <w:t>Registration of projects and agents</w:t>
              </w:r>
            </w:hyperlink>
            <w:r w:rsidRPr="00C11B1B">
              <w:t xml:space="preserve">, </w:t>
            </w:r>
            <w:hyperlink r:id="rId29" w:anchor="Duties_of_the_promoter" w:history="1">
              <w:r w:rsidRPr="00C11B1B">
                <w:t>Duties of the promoter</w:t>
              </w:r>
            </w:hyperlink>
            <w:r w:rsidRPr="00C11B1B">
              <w:t xml:space="preserve">, </w:t>
            </w:r>
            <w:hyperlink r:id="rId30" w:anchor="Duties_of_buyer" w:history="1">
              <w:r w:rsidRPr="00C11B1B">
                <w:t>Duties of buyer</w:t>
              </w:r>
            </w:hyperlink>
            <w:r w:rsidRPr="00C11B1B">
              <w:t xml:space="preserve">, Offences, </w:t>
            </w:r>
            <w:hyperlink r:id="rId31" w:anchor="Penalties" w:history="1">
              <w:r w:rsidRPr="00C11B1B">
                <w:t>Penalties</w:t>
              </w:r>
            </w:hyperlink>
            <w:r w:rsidRPr="00C11B1B">
              <w:t xml:space="preserve"> and Adjudication of disputes.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V: Haryana State RERA Rules, 2017</w:t>
            </w:r>
          </w:p>
          <w:p w:rsidR="00374074" w:rsidRPr="00C11B1B" w:rsidRDefault="00374074" w:rsidP="00BC3AA2">
            <w:pPr>
              <w:tabs>
                <w:tab w:val="left" w:pos="6225"/>
              </w:tabs>
              <w:spacing w:line="276" w:lineRule="auto"/>
              <w:jc w:val="both"/>
            </w:pPr>
            <w:r w:rsidRPr="00C11B1B">
              <w:t>Haryana State Rules under Sec. 84 of Real Estate (Regulation and Development) Act, 2016.</w:t>
            </w:r>
          </w:p>
          <w:p w:rsidR="00374074" w:rsidRPr="00C11B1B" w:rsidRDefault="00374074" w:rsidP="00BC3AA2">
            <w:pPr>
              <w:tabs>
                <w:tab w:val="left" w:pos="6225"/>
              </w:tabs>
              <w:spacing w:line="276" w:lineRule="auto"/>
              <w:jc w:val="both"/>
            </w:pPr>
            <w:r w:rsidRPr="00C11B1B">
              <w:t>Haryana Apartment Ownership Act, 1983</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374074" w:rsidRPr="00C11B1B" w:rsidRDefault="00374074" w:rsidP="006A048D">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374074" w:rsidRPr="00C11B1B" w:rsidRDefault="00374074" w:rsidP="006A048D">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374074" w:rsidRPr="00C11B1B" w:rsidRDefault="00374074" w:rsidP="006A048D">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374074" w:rsidRPr="00C11B1B" w:rsidRDefault="00374074" w:rsidP="006A048D">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374074" w:rsidRPr="00C11B1B" w:rsidTr="00BC3AA2">
        <w:trPr>
          <w:trHeight w:val="566"/>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68"/>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440"/>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95"/>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2</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476"/>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374074" w:rsidRDefault="00374074" w:rsidP="00374074">
      <w:pPr>
        <w:tabs>
          <w:tab w:val="left" w:pos="8340"/>
        </w:tabs>
        <w:spacing w:line="276" w:lineRule="auto"/>
        <w:jc w:val="both"/>
        <w:rPr>
          <w:b/>
          <w:color w:val="000000"/>
        </w:rPr>
      </w:pPr>
      <w:r w:rsidRPr="00C11B1B">
        <w:rPr>
          <w:b/>
          <w:color w:val="000000"/>
        </w:rPr>
        <w:tab/>
      </w:r>
    </w:p>
    <w:p w:rsidR="00374074" w:rsidRDefault="00374074" w:rsidP="00374074">
      <w:pPr>
        <w:tabs>
          <w:tab w:val="left" w:pos="8340"/>
        </w:tabs>
        <w:spacing w:line="276" w:lineRule="auto"/>
        <w:jc w:val="both"/>
        <w:rPr>
          <w:b/>
          <w:color w:val="000000"/>
        </w:rPr>
      </w:pPr>
    </w:p>
    <w:p w:rsidR="009E6E45" w:rsidRDefault="009E6E45">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9E6E45" w:rsidRPr="00C11B1B" w:rsidTr="00F06BAB">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6E45" w:rsidRPr="00C11B1B" w:rsidRDefault="009E6E45" w:rsidP="00F06BA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bl>
    <w:p w:rsidR="009E6E45" w:rsidRPr="00C11B1B" w:rsidRDefault="009E6E45" w:rsidP="009E6E45">
      <w:pPr>
        <w:pStyle w:val="Body"/>
        <w:widowControl w:val="0"/>
        <w:spacing w:after="0" w:line="276" w:lineRule="auto"/>
        <w:ind w:left="108" w:hanging="108"/>
        <w:jc w:val="both"/>
        <w:rPr>
          <w:rFonts w:ascii="Times New Roman" w:hAnsi="Times New Roman" w:cs="Times New Roman"/>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9E6E45" w:rsidRPr="00C11B1B" w:rsidRDefault="009E6E45" w:rsidP="009E6E45">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9E6E45" w:rsidRPr="00C11B1B" w:rsidRDefault="009E6E45" w:rsidP="009E6E45">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9E6E45" w:rsidRPr="00C11B1B" w:rsidRDefault="009E6E45" w:rsidP="009E6E45">
      <w:pPr>
        <w:pStyle w:val="BodyA"/>
        <w:spacing w:after="0" w:line="276" w:lineRule="auto"/>
        <w:jc w:val="both"/>
        <w:rPr>
          <w:rFonts w:ascii="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9E6E45" w:rsidRPr="00C11B1B" w:rsidRDefault="009E6E45" w:rsidP="009E6E45">
      <w:pPr>
        <w:pStyle w:val="ListParagraph"/>
        <w:spacing w:after="0"/>
        <w:ind w:left="0"/>
        <w:jc w:val="both"/>
        <w:rPr>
          <w:rFonts w:ascii="Times New Roman" w:eastAsia="Batang" w:hAnsi="Times New Roman" w:cs="Times New Roman"/>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9E6E45" w:rsidRPr="00C11B1B" w:rsidRDefault="009E6E45" w:rsidP="009E6E45">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9E6E45" w:rsidRPr="00C11B1B" w:rsidTr="00F06BAB">
        <w:tc>
          <w:tcPr>
            <w:tcW w:w="3851"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9E6E45" w:rsidRPr="00C11B1B" w:rsidTr="00F06BAB">
        <w:tc>
          <w:tcPr>
            <w:tcW w:w="3851" w:type="pct"/>
            <w:vAlign w:val="center"/>
          </w:tcPr>
          <w:p w:rsidR="009E6E45" w:rsidRPr="007F0CDF" w:rsidRDefault="009E6E45" w:rsidP="00F06BA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9E6E45" w:rsidRPr="00C11B1B" w:rsidRDefault="009E6E45" w:rsidP="00F06BA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9E6E45" w:rsidRPr="00C11B1B" w:rsidRDefault="009E6E45" w:rsidP="00F06BA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 xml:space="preserve">Module IV: Foreign Exchange Management                                                                                                 </w:t>
            </w:r>
          </w:p>
          <w:p w:rsidR="009E6E45" w:rsidRPr="00C11B1B" w:rsidRDefault="009E6E45" w:rsidP="00F06BAB">
            <w:pPr>
              <w:tabs>
                <w:tab w:val="num" w:pos="6120"/>
              </w:tabs>
              <w:spacing w:line="276" w:lineRule="auto"/>
              <w:jc w:val="both"/>
            </w:pPr>
            <w:r w:rsidRPr="00C11B1B">
              <w:rPr>
                <w:rFonts w:eastAsia="Batang"/>
              </w:rPr>
              <w:t>Background, Policies, Authorities.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9E6E45" w:rsidRPr="00C11B1B" w:rsidTr="00F06BAB">
        <w:tc>
          <w:tcPr>
            <w:tcW w:w="3851" w:type="pct"/>
            <w:vAlign w:val="center"/>
          </w:tcPr>
          <w:p w:rsidR="009E6E45" w:rsidRPr="00C11B1B" w:rsidRDefault="009E6E45" w:rsidP="00F06BAB">
            <w:pPr>
              <w:tabs>
                <w:tab w:val="num" w:pos="6120"/>
              </w:tabs>
              <w:spacing w:line="276" w:lineRule="auto"/>
              <w:jc w:val="both"/>
              <w:rPr>
                <w:rFonts w:eastAsia="Batang"/>
                <w:b/>
              </w:rPr>
            </w:pPr>
            <w:r w:rsidRPr="00C11B1B">
              <w:rPr>
                <w:rFonts w:eastAsia="Batang"/>
                <w:b/>
              </w:rPr>
              <w:t xml:space="preserve">Module V:                                                                                                                          </w:t>
            </w:r>
          </w:p>
          <w:p w:rsidR="009E6E45" w:rsidRPr="00C11B1B" w:rsidRDefault="009E6E45" w:rsidP="00F06BA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9E6E45" w:rsidRPr="007F0CDF" w:rsidRDefault="009E6E45" w:rsidP="009E6E45">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9E6E45" w:rsidRPr="00C11B1B" w:rsidRDefault="009E6E45" w:rsidP="009E6E45">
      <w:pPr>
        <w:spacing w:line="276" w:lineRule="auto"/>
        <w:jc w:val="both"/>
      </w:pPr>
    </w:p>
    <w:p w:rsidR="009E6E45" w:rsidRPr="00C11B1B" w:rsidRDefault="009E6E45" w:rsidP="009E6E45">
      <w:pPr>
        <w:spacing w:line="276" w:lineRule="auto"/>
        <w:jc w:val="both"/>
        <w:rPr>
          <w:b/>
        </w:rPr>
      </w:pPr>
      <w:r w:rsidRPr="00C11B1B">
        <w:rPr>
          <w:b/>
        </w:rPr>
        <w:t>Text &amp; References:</w:t>
      </w:r>
    </w:p>
    <w:p w:rsidR="009E6E45" w:rsidRPr="00C11B1B" w:rsidRDefault="009E6E45" w:rsidP="009E6E45">
      <w:pPr>
        <w:spacing w:line="276" w:lineRule="auto"/>
        <w:jc w:val="both"/>
        <w:rPr>
          <w:b/>
        </w:rPr>
      </w:pP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9E6E45" w:rsidRPr="00C11B1B" w:rsidRDefault="00CF3D33" w:rsidP="006A048D">
      <w:pPr>
        <w:pStyle w:val="ListParagraph"/>
        <w:numPr>
          <w:ilvl w:val="0"/>
          <w:numId w:val="64"/>
        </w:numPr>
        <w:spacing w:after="0"/>
        <w:contextualSpacing w:val="0"/>
        <w:jc w:val="both"/>
        <w:rPr>
          <w:rFonts w:ascii="Times New Roman" w:eastAsia="Batang" w:hAnsi="Times New Roman" w:cs="Times New Roman"/>
          <w:sz w:val="24"/>
          <w:szCs w:val="24"/>
        </w:rPr>
      </w:pPr>
      <w:hyperlink r:id="rId32" w:history="1">
        <w:r w:rsidR="009E6E45" w:rsidRPr="00C11B1B">
          <w:rPr>
            <w:rFonts w:ascii="Times New Roman" w:eastAsia="Times New Roman" w:hAnsi="Times New Roman" w:cs="Times New Roman"/>
            <w:sz w:val="24"/>
            <w:szCs w:val="24"/>
            <w:u w:val="single"/>
          </w:rPr>
          <w:t>Dugar,S.M</w:t>
        </w:r>
      </w:hyperlink>
      <w:r w:rsidR="009E6E45" w:rsidRPr="00C11B1B">
        <w:rPr>
          <w:rFonts w:ascii="Times New Roman" w:eastAsia="Times New Roman" w:hAnsi="Times New Roman" w:cs="Times New Roman"/>
          <w:sz w:val="24"/>
          <w:szCs w:val="24"/>
        </w:rPr>
        <w:t xml:space="preserve"> (2010).</w:t>
      </w:r>
      <w:r w:rsidR="009E6E45" w:rsidRPr="00C11B1B">
        <w:rPr>
          <w:rFonts w:ascii="Times New Roman" w:eastAsia="Times New Roman" w:hAnsi="Times New Roman" w:cs="Times New Roman"/>
          <w:i/>
          <w:sz w:val="24"/>
          <w:szCs w:val="24"/>
        </w:rPr>
        <w:t>Guide to Competition Law : Containing commentary on Competition Act, MRTP Act &amp; Consumer Protection Act</w:t>
      </w:r>
      <w:r w:rsidR="009E6E45" w:rsidRPr="00C11B1B">
        <w:rPr>
          <w:rFonts w:ascii="Times New Roman" w:eastAsia="Times New Roman" w:hAnsi="Times New Roman" w:cs="Times New Roman"/>
          <w:sz w:val="24"/>
          <w:szCs w:val="24"/>
        </w:rPr>
        <w:t>, LexiNexis Butterworths Wadhwa Nagpur.</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9E6E45" w:rsidRPr="00C11B1B" w:rsidRDefault="009E6E45" w:rsidP="009E6E45">
      <w:pPr>
        <w:spacing w:line="276" w:lineRule="auto"/>
        <w:ind w:left="360"/>
        <w:jc w:val="both"/>
        <w:rPr>
          <w:rFonts w:eastAsia="Batang"/>
        </w:rPr>
      </w:pPr>
    </w:p>
    <w:p w:rsidR="009E6E45" w:rsidRPr="00C11B1B" w:rsidRDefault="009E6E45" w:rsidP="009E6E45">
      <w:pPr>
        <w:spacing w:line="276" w:lineRule="auto"/>
        <w:jc w:val="both"/>
        <w:rPr>
          <w:rFonts w:eastAsia="Batang"/>
          <w:b/>
        </w:rPr>
      </w:pPr>
      <w:r w:rsidRPr="00C11B1B">
        <w:rPr>
          <w:rFonts w:eastAsia="Batang"/>
          <w:b/>
        </w:rPr>
        <w:t>REFERENCE BOOKS</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9E6E45" w:rsidRPr="00C11B1B" w:rsidRDefault="009E6E45" w:rsidP="006A048D">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9E6E45" w:rsidRPr="00C11B1B" w:rsidRDefault="009E6E45" w:rsidP="009E6E45">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9E6E45" w:rsidRPr="00C11B1B" w:rsidRDefault="009E6E45" w:rsidP="009E6E45">
      <w:pPr>
        <w:pStyle w:val="BodyText"/>
        <w:spacing w:after="0" w:line="276" w:lineRule="auto"/>
        <w:jc w:val="both"/>
        <w:rPr>
          <w:rFonts w:ascii="Times New Roman" w:hAnsi="Times New Roman" w:cs="Times New Roman"/>
          <w:b/>
          <w:bCs/>
          <w:sz w:val="24"/>
          <w:szCs w:val="24"/>
        </w:rPr>
      </w:pPr>
    </w:p>
    <w:p w:rsidR="009E6E45" w:rsidRPr="007F0CDF" w:rsidRDefault="009E6E45" w:rsidP="009E6E4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9E6E45" w:rsidRPr="00C11B1B" w:rsidRDefault="009E6E45" w:rsidP="009E6E45">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9E6E45" w:rsidRPr="00C11B1B" w:rsidRDefault="009E6E45" w:rsidP="009E6E45">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9E6E45" w:rsidRPr="00C11B1B" w:rsidTr="00F06BAB">
        <w:trPr>
          <w:cantSplit/>
          <w:trHeight w:val="294"/>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EE</w:t>
            </w:r>
          </w:p>
        </w:tc>
      </w:tr>
      <w:tr w:rsidR="009E6E45" w:rsidRPr="00C11B1B" w:rsidTr="00F06BAB">
        <w:trPr>
          <w:cantSplit/>
          <w:trHeight w:val="289"/>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70</w:t>
            </w:r>
          </w:p>
        </w:tc>
      </w:tr>
    </w:tbl>
    <w:p w:rsidR="009E6E45" w:rsidRPr="00C11B1B" w:rsidRDefault="009E6E45" w:rsidP="009E6E45">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9E6E45" w:rsidRDefault="009E6E45" w:rsidP="009E6E45">
      <w:pPr>
        <w:pStyle w:val="BodyA"/>
        <w:spacing w:after="0" w:line="276" w:lineRule="auto"/>
        <w:jc w:val="both"/>
        <w:rPr>
          <w:rFonts w:ascii="Times New Roman" w:eastAsia="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CO2</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CO3</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CO4</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3</w:t>
            </w:r>
          </w:p>
        </w:tc>
        <w:tc>
          <w:tcPr>
            <w:tcW w:w="447" w:type="pct"/>
            <w:vAlign w:val="center"/>
          </w:tcPr>
          <w:p w:rsidR="009E6E45" w:rsidRPr="00C11B1B" w:rsidRDefault="009E6E45" w:rsidP="00F06BAB">
            <w:pPr>
              <w:widowControl w:val="0"/>
              <w:spacing w:line="276" w:lineRule="auto"/>
              <w:jc w:val="both"/>
              <w:rPr>
                <w:bCs/>
              </w:rPr>
            </w:pPr>
            <w:r w:rsidRPr="00C11B1B">
              <w:rPr>
                <w:bCs/>
              </w:rPr>
              <w:t>2</w:t>
            </w:r>
          </w:p>
        </w:tc>
      </w:tr>
    </w:tbl>
    <w:p w:rsidR="009E6E45" w:rsidRDefault="009E6E45" w:rsidP="009E6E45">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rsidP="009E6E45">
      <w:pPr>
        <w:spacing w:after="160" w:line="259" w:lineRule="auto"/>
        <w:rPr>
          <w:bCs/>
          <w:color w:val="000000"/>
          <w:u w:color="000000"/>
          <w:lang w:eastAsia="en-IN"/>
        </w:rPr>
      </w:pPr>
      <w:r>
        <w:rPr>
          <w:bCs/>
        </w:rPr>
        <w:br w:type="page"/>
      </w:r>
    </w:p>
    <w:p w:rsidR="00374074" w:rsidRPr="00C11B1B" w:rsidRDefault="00374074" w:rsidP="00374074">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374074" w:rsidRPr="00C11B1B" w:rsidRDefault="00374074" w:rsidP="00374074">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374074" w:rsidRPr="00E65FA5"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374074" w:rsidRPr="00C11B1B" w:rsidTr="00BC3AA2">
        <w:tc>
          <w:tcPr>
            <w:tcW w:w="3855"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1: </w:t>
            </w:r>
            <w:r w:rsidRPr="00C11B1B">
              <w:t>The Concept of Gender: The Biological Distinction,</w:t>
            </w:r>
          </w:p>
          <w:p w:rsidR="00374074" w:rsidRPr="00C11B1B" w:rsidRDefault="00374074" w:rsidP="00BC3AA2">
            <w:pPr>
              <w:spacing w:line="276" w:lineRule="auto"/>
              <w:jc w:val="both"/>
            </w:pPr>
            <w:r w:rsidRPr="00C11B1B">
              <w:t>Constitutional Protection,</w:t>
            </w:r>
          </w:p>
          <w:p w:rsidR="00374074" w:rsidRPr="00C11B1B" w:rsidRDefault="00374074" w:rsidP="00BC3AA2">
            <w:pPr>
              <w:spacing w:line="276" w:lineRule="auto"/>
              <w:jc w:val="both"/>
            </w:pPr>
            <w:r w:rsidRPr="00C11B1B">
              <w:t>Convention on Elimination of All Forms of Discrimination Against Women,</w:t>
            </w:r>
          </w:p>
          <w:p w:rsidR="00374074" w:rsidRPr="00C11B1B" w:rsidRDefault="00374074" w:rsidP="00BC3AA2">
            <w:pPr>
              <w:spacing w:line="276" w:lineRule="auto"/>
              <w:jc w:val="both"/>
            </w:pPr>
            <w:r w:rsidRPr="00C11B1B">
              <w:t>Protection Against Domestic Violence- Protection of Women from Domestic Violence Act,2015</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2: </w:t>
            </w:r>
            <w:r w:rsidRPr="00C11B1B">
              <w:t>Gender Related Crimes:</w:t>
            </w:r>
          </w:p>
          <w:p w:rsidR="00374074" w:rsidRPr="00C11B1B" w:rsidRDefault="00374074" w:rsidP="00BC3AA2">
            <w:pPr>
              <w:spacing w:line="276" w:lineRule="auto"/>
              <w:jc w:val="both"/>
            </w:pPr>
            <w:r w:rsidRPr="00C11B1B">
              <w:t>Prohibition of Child Marriage,</w:t>
            </w:r>
          </w:p>
          <w:p w:rsidR="00374074" w:rsidRPr="00C11B1B" w:rsidRDefault="00374074" w:rsidP="00BC3AA2">
            <w:pPr>
              <w:spacing w:line="276" w:lineRule="auto"/>
              <w:jc w:val="both"/>
            </w:pPr>
            <w:r w:rsidRPr="00C11B1B">
              <w:t>Female Foeticide</w:t>
            </w:r>
          </w:p>
          <w:p w:rsidR="00374074" w:rsidRPr="00C11B1B" w:rsidRDefault="00374074" w:rsidP="00BC3AA2">
            <w:pPr>
              <w:spacing w:line="276" w:lineRule="auto"/>
              <w:jc w:val="both"/>
            </w:pPr>
            <w:r w:rsidRPr="00C11B1B">
              <w:t>Immoral Trafficking and Commercial Sexual Exploitation,</w:t>
            </w:r>
          </w:p>
          <w:p w:rsidR="00374074" w:rsidRPr="00C11B1B" w:rsidRDefault="00374074" w:rsidP="00BC3AA2">
            <w:pPr>
              <w:spacing w:line="276" w:lineRule="auto"/>
              <w:jc w:val="both"/>
            </w:pPr>
            <w:r w:rsidRPr="00C11B1B">
              <w:t>Sexual Offences.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3: </w:t>
            </w:r>
            <w:r w:rsidRPr="00C11B1B">
              <w:t>Women and Work:</w:t>
            </w:r>
          </w:p>
          <w:p w:rsidR="00374074" w:rsidRPr="00C11B1B" w:rsidRDefault="00374074" w:rsidP="00BC3AA2">
            <w:pPr>
              <w:spacing w:line="276" w:lineRule="auto"/>
              <w:jc w:val="both"/>
            </w:pPr>
            <w:r w:rsidRPr="00C11B1B">
              <w:t>Sexual Harassment of Women at Workplace including Judicial Approach,</w:t>
            </w:r>
          </w:p>
          <w:p w:rsidR="00374074" w:rsidRPr="00C11B1B" w:rsidRDefault="00374074" w:rsidP="00BC3AA2">
            <w:pPr>
              <w:spacing w:line="276" w:lineRule="auto"/>
              <w:jc w:val="both"/>
            </w:pPr>
            <w:r w:rsidRPr="00C11B1B">
              <w:t>Women Empowerment National Policy for Empowerment of Women, 2001</w:t>
            </w:r>
          </w:p>
          <w:p w:rsidR="00374074" w:rsidRPr="00C11B1B" w:rsidRDefault="00374074" w:rsidP="00BC3AA2">
            <w:pPr>
              <w:spacing w:line="276" w:lineRule="auto"/>
              <w:jc w:val="both"/>
            </w:pPr>
            <w:r w:rsidRPr="00C11B1B">
              <w:t>The Indecent Representation of Women (Prohibition) Act, 1986.</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E65FA5" w:rsidRDefault="00374074" w:rsidP="00BC3AA2">
            <w:pPr>
              <w:spacing w:line="276" w:lineRule="auto"/>
              <w:jc w:val="both"/>
            </w:pPr>
            <w:r w:rsidRPr="00C11B1B">
              <w:rPr>
                <w:b/>
                <w:bCs/>
              </w:rPr>
              <w:t>MODULE 4</w:t>
            </w:r>
            <w:r w:rsidRPr="00C11B1B">
              <w:t>: Offences against women and children in the Indian Penal Code The Indian Penal Code, 1860</w:t>
            </w:r>
          </w:p>
          <w:p w:rsidR="00374074" w:rsidRPr="00C11B1B" w:rsidRDefault="00374074" w:rsidP="00BC3AA2">
            <w:pPr>
              <w:spacing w:line="276" w:lineRule="auto"/>
              <w:jc w:val="both"/>
            </w:pPr>
            <w:r w:rsidRPr="00C11B1B">
              <w:t>Laws relating to maintenance The Code of Criminal Procedure, 1973</w:t>
            </w:r>
          </w:p>
          <w:p w:rsidR="00374074" w:rsidRPr="00E65FA5" w:rsidRDefault="00374074" w:rsidP="00BC3AA2">
            <w:pPr>
              <w:spacing w:line="276" w:lineRule="auto"/>
              <w:jc w:val="both"/>
              <w:rPr>
                <w:b/>
              </w:rPr>
            </w:pPr>
            <w:r w:rsidRPr="00C11B1B">
              <w:t>The Dowry Prohibition Act, 1961</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374074" w:rsidRPr="00E65FA5" w:rsidRDefault="00374074" w:rsidP="006A048D">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374074" w:rsidRPr="00E65FA5" w:rsidRDefault="00374074" w:rsidP="006A048D">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374074" w:rsidRPr="00C11B1B" w:rsidRDefault="00374074" w:rsidP="006A048D">
      <w:pPr>
        <w:pStyle w:val="ListParagraph"/>
        <w:numPr>
          <w:ilvl w:val="0"/>
          <w:numId w:val="99"/>
        </w:numPr>
        <w:jc w:val="both"/>
      </w:pPr>
      <w:r w:rsidRPr="00C11B1B">
        <w:t xml:space="preserve">.  Myneni,S.R. (2016). </w:t>
      </w:r>
      <w:r w:rsidRPr="00E65FA5">
        <w:rPr>
          <w:i/>
        </w:rPr>
        <w:t>Women and Law</w:t>
      </w:r>
      <w:r w:rsidRPr="00C11B1B">
        <w:t>, Hyderabad:Asia Publishing House.</w:t>
      </w:r>
    </w:p>
    <w:p w:rsidR="00374074" w:rsidRPr="00C11B1B" w:rsidRDefault="00374074" w:rsidP="006A048D">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color w:val="000000"/>
          <w:sz w:val="24"/>
          <w:szCs w:val="24"/>
        </w:rPr>
      </w:pP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374074" w:rsidRPr="00E65FA5" w:rsidRDefault="00374074" w:rsidP="006A048D">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374074" w:rsidRPr="00C11B1B" w:rsidRDefault="00374074" w:rsidP="006A048D">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374074" w:rsidRPr="00C11B1B" w:rsidRDefault="00374074" w:rsidP="006A048D">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374074" w:rsidRPr="00C11B1B" w:rsidRDefault="00374074" w:rsidP="00374074">
      <w:pPr>
        <w:spacing w:line="276" w:lineRule="auto"/>
        <w:jc w:val="both"/>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3</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lang w:val="en-IN"/>
        </w:rPr>
      </w:pPr>
      <w:r>
        <w:rPr>
          <w:b/>
          <w:lang w:val="en-IN"/>
        </w:rPr>
        <w:br w:type="page"/>
      </w:r>
    </w:p>
    <w:p w:rsidR="002C77D8" w:rsidRPr="00C11B1B" w:rsidRDefault="002C77D8" w:rsidP="002C77D8">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C77D8"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C77D8" w:rsidRPr="00C11B1B" w:rsidRDefault="002C77D8" w:rsidP="00F06BA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C</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5</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bl>
    <w:p w:rsidR="002C77D8" w:rsidRPr="00CB6FE7" w:rsidRDefault="002C77D8" w:rsidP="002C77D8">
      <w:pPr>
        <w:jc w:val="both"/>
        <w:rPr>
          <w:b/>
          <w:lang w:val="en-IN"/>
        </w:rPr>
      </w:pPr>
    </w:p>
    <w:p w:rsidR="002C77D8" w:rsidRPr="00324CA6" w:rsidRDefault="002C77D8" w:rsidP="002C77D8">
      <w:pPr>
        <w:spacing w:line="276" w:lineRule="auto"/>
        <w:jc w:val="both"/>
        <w:rPr>
          <w:b/>
        </w:rPr>
      </w:pPr>
      <w:r w:rsidRPr="00324CA6">
        <w:rPr>
          <w:b/>
          <w:lang w:val="en-IN"/>
        </w:rPr>
        <w:t>L-Lectures; T-Tutorials; P-</w:t>
      </w:r>
      <w:r w:rsidRPr="00324CA6">
        <w:rPr>
          <w:b/>
        </w:rPr>
        <w:t>Practical; C-Total Credits</w:t>
      </w:r>
    </w:p>
    <w:p w:rsidR="002C77D8" w:rsidRPr="00324CA6" w:rsidRDefault="002C77D8" w:rsidP="002C77D8">
      <w:pPr>
        <w:spacing w:line="276" w:lineRule="auto"/>
        <w:jc w:val="both"/>
        <w:rPr>
          <w:b/>
          <w:lang w:val="en-IN"/>
        </w:rPr>
      </w:pPr>
    </w:p>
    <w:p w:rsidR="002C77D8" w:rsidRPr="00324CA6" w:rsidRDefault="002C77D8" w:rsidP="002C77D8">
      <w:pPr>
        <w:spacing w:line="276" w:lineRule="auto"/>
        <w:jc w:val="both"/>
        <w:rPr>
          <w:b/>
          <w:bCs/>
        </w:rPr>
      </w:pPr>
      <w:r w:rsidRPr="00324CA6">
        <w:rPr>
          <w:b/>
          <w:bCs/>
        </w:rPr>
        <w:t>Course Description: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t>Course Objectives:</w:t>
      </w:r>
    </w:p>
    <w:p w:rsidR="002C77D8" w:rsidRPr="00324CA6" w:rsidRDefault="002C77D8" w:rsidP="002C77D8">
      <w:pPr>
        <w:spacing w:line="276" w:lineRule="auto"/>
        <w:jc w:val="both"/>
      </w:pPr>
      <w:r w:rsidRPr="00324CA6">
        <w:t>The Objectives of this Course are to:</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2C77D8" w:rsidRPr="00324CA6" w:rsidRDefault="002C77D8" w:rsidP="002C77D8">
      <w:pPr>
        <w:pStyle w:val="Default"/>
        <w:spacing w:after="0" w:line="276" w:lineRule="auto"/>
        <w:ind w:left="720"/>
        <w:jc w:val="both"/>
        <w:rPr>
          <w:rFonts w:ascii="Times New Roman" w:hAnsi="Times New Roman" w:cs="Times New Roman"/>
          <w:sz w:val="24"/>
          <w:szCs w:val="24"/>
        </w:rPr>
      </w:pPr>
    </w:p>
    <w:p w:rsidR="002C77D8" w:rsidRPr="00324CA6" w:rsidRDefault="002C77D8" w:rsidP="002C77D8">
      <w:pPr>
        <w:spacing w:line="276" w:lineRule="auto"/>
        <w:jc w:val="both"/>
        <w:rPr>
          <w:b/>
          <w:bCs/>
        </w:rPr>
      </w:pPr>
      <w:r w:rsidRPr="00324CA6">
        <w:rPr>
          <w:b/>
          <w:bCs/>
        </w:rPr>
        <w:t>Course Outcomes:</w:t>
      </w:r>
    </w:p>
    <w:p w:rsidR="002C77D8" w:rsidRPr="00324CA6" w:rsidRDefault="002C77D8" w:rsidP="002C77D8">
      <w:pPr>
        <w:spacing w:line="276" w:lineRule="auto"/>
        <w:jc w:val="both"/>
      </w:pPr>
      <w:r w:rsidRPr="00324CA6">
        <w:t>On completion of this Course, the students will be able to:</w:t>
      </w:r>
    </w:p>
    <w:p w:rsidR="002C77D8" w:rsidRPr="00324CA6" w:rsidRDefault="002C77D8" w:rsidP="002C77D8">
      <w:pPr>
        <w:spacing w:line="276" w:lineRule="auto"/>
        <w:jc w:val="both"/>
        <w:rPr>
          <w:lang w:val="en-IN"/>
        </w:rPr>
      </w:pPr>
      <w:r w:rsidRPr="00324CA6">
        <w:rPr>
          <w:lang w:val="en-IN"/>
        </w:rPr>
        <w:t>CO1: Demonstrate a general understanding of the history and development of Parole and Probation Systems.</w:t>
      </w:r>
    </w:p>
    <w:p w:rsidR="002C77D8" w:rsidRPr="00324CA6" w:rsidRDefault="002C77D8" w:rsidP="002C77D8">
      <w:pPr>
        <w:spacing w:line="276" w:lineRule="auto"/>
        <w:jc w:val="both"/>
        <w:rPr>
          <w:lang w:val="en-IN"/>
        </w:rPr>
      </w:pPr>
      <w:r w:rsidRPr="00324CA6">
        <w:rPr>
          <w:lang w:val="en-IN"/>
        </w:rPr>
        <w:t>CO2: Explain Court decisions which have shaped Parole and Probation into what it is today.</w:t>
      </w:r>
    </w:p>
    <w:p w:rsidR="002C77D8" w:rsidRPr="00324CA6" w:rsidRDefault="002C77D8" w:rsidP="002C77D8">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2C77D8" w:rsidRPr="00324CA6" w:rsidRDefault="002C77D8" w:rsidP="002C77D8">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2C77D8" w:rsidRPr="00324CA6" w:rsidRDefault="002C77D8" w:rsidP="002C77D8">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2C77D8" w:rsidRPr="00324CA6"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Number of hours</w:t>
            </w:r>
          </w:p>
        </w:tc>
      </w:tr>
      <w:tr w:rsidR="002C77D8" w:rsidRPr="00324CA6" w:rsidTr="00F06BAB">
        <w:trPr>
          <w:trHeight w:val="67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 I: Parole</w:t>
            </w:r>
          </w:p>
          <w:p w:rsidR="002C77D8" w:rsidRPr="00324CA6" w:rsidRDefault="002C77D8" w:rsidP="00F06BAB">
            <w:pPr>
              <w:spacing w:line="276" w:lineRule="auto"/>
              <w:jc w:val="both"/>
              <w:rPr>
                <w:lang w:val="en-IN"/>
              </w:rPr>
            </w:pPr>
            <w:r w:rsidRPr="00324CA6">
              <w:rPr>
                <w:lang w:val="en-IN"/>
              </w:rPr>
              <w:t>Meaning and Definition of Parole</w:t>
            </w:r>
          </w:p>
          <w:p w:rsidR="002C77D8" w:rsidRPr="00324CA6" w:rsidRDefault="002C77D8" w:rsidP="00F06BAB">
            <w:pPr>
              <w:spacing w:line="276" w:lineRule="auto"/>
              <w:jc w:val="both"/>
              <w:rPr>
                <w:lang w:val="en-IN"/>
              </w:rPr>
            </w:pPr>
            <w:r w:rsidRPr="00324CA6">
              <w:rPr>
                <w:lang w:val="en-IN"/>
              </w:rPr>
              <w:t>Concept of Parole</w:t>
            </w:r>
          </w:p>
          <w:p w:rsidR="002C77D8" w:rsidRPr="00324CA6" w:rsidRDefault="002C77D8" w:rsidP="00F06BAB">
            <w:pPr>
              <w:spacing w:line="276" w:lineRule="auto"/>
              <w:jc w:val="both"/>
              <w:rPr>
                <w:lang w:val="en-IN"/>
              </w:rPr>
            </w:pPr>
            <w:r w:rsidRPr="00324CA6">
              <w:rPr>
                <w:lang w:val="en-IN"/>
              </w:rPr>
              <w:t>Historical development of Parole</w:t>
            </w:r>
          </w:p>
          <w:p w:rsidR="002C77D8" w:rsidRPr="00324CA6" w:rsidRDefault="002C77D8" w:rsidP="00F06BAB">
            <w:pPr>
              <w:spacing w:line="276" w:lineRule="auto"/>
              <w:jc w:val="both"/>
              <w:rPr>
                <w:lang w:val="en-IN"/>
              </w:rPr>
            </w:pPr>
            <w:r w:rsidRPr="00324CA6">
              <w:rPr>
                <w:lang w:val="en-IN"/>
              </w:rPr>
              <w:t>Distinction between Parole and Indeterminate Sentence</w:t>
            </w:r>
          </w:p>
          <w:p w:rsidR="002C77D8" w:rsidRPr="00324CA6" w:rsidRDefault="002C77D8" w:rsidP="00F06BAB">
            <w:pPr>
              <w:spacing w:line="276" w:lineRule="auto"/>
              <w:jc w:val="both"/>
              <w:rPr>
                <w:lang w:val="en-IN"/>
              </w:rPr>
            </w:pPr>
            <w:r w:rsidRPr="00324CA6">
              <w:rPr>
                <w:lang w:val="en-IN"/>
              </w:rPr>
              <w:t>Distinction between Parole and Furlough</w:t>
            </w:r>
          </w:p>
          <w:p w:rsidR="002C77D8" w:rsidRPr="00324CA6" w:rsidRDefault="002C77D8" w:rsidP="00F06BAB">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1499"/>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lang w:val="en-IN"/>
              </w:rPr>
            </w:pPr>
            <w:r w:rsidRPr="00324CA6">
              <w:rPr>
                <w:b/>
                <w:bCs/>
              </w:rPr>
              <w:t xml:space="preserve">Module II: </w:t>
            </w:r>
            <w:r w:rsidRPr="00324CA6">
              <w:rPr>
                <w:b/>
                <w:bCs/>
                <w:lang w:val="en-IN"/>
              </w:rPr>
              <w:t>Parole in India</w:t>
            </w:r>
          </w:p>
          <w:p w:rsidR="002C77D8" w:rsidRPr="00324CA6" w:rsidRDefault="002C77D8" w:rsidP="00F06BAB">
            <w:pPr>
              <w:spacing w:line="276" w:lineRule="auto"/>
              <w:jc w:val="both"/>
              <w:rPr>
                <w:lang w:val="en-IN"/>
              </w:rPr>
            </w:pPr>
            <w:r w:rsidRPr="00324CA6">
              <w:rPr>
                <w:lang w:val="en-IN"/>
              </w:rPr>
              <w:t>Structural setup of Parole Boards and their Functions</w:t>
            </w:r>
          </w:p>
          <w:p w:rsidR="002C77D8" w:rsidRPr="00324CA6" w:rsidRDefault="002C77D8" w:rsidP="00F06BAB">
            <w:pPr>
              <w:spacing w:line="276" w:lineRule="auto"/>
              <w:jc w:val="both"/>
              <w:rPr>
                <w:lang w:val="en-IN"/>
              </w:rPr>
            </w:pPr>
            <w:r w:rsidRPr="00324CA6">
              <w:rPr>
                <w:lang w:val="en-IN"/>
              </w:rPr>
              <w:t>Conditions of Parole</w:t>
            </w:r>
          </w:p>
          <w:p w:rsidR="002C77D8" w:rsidRPr="00324CA6" w:rsidRDefault="002C77D8" w:rsidP="00F06BAB">
            <w:pPr>
              <w:spacing w:line="276" w:lineRule="auto"/>
              <w:jc w:val="both"/>
              <w:rPr>
                <w:lang w:val="en-IN"/>
              </w:rPr>
            </w:pPr>
            <w:r w:rsidRPr="00324CA6">
              <w:rPr>
                <w:lang w:val="en-IN"/>
              </w:rPr>
              <w:t>Essentials of an Ideal Parole System</w:t>
            </w:r>
          </w:p>
          <w:p w:rsidR="002C77D8" w:rsidRPr="00324CA6" w:rsidRDefault="002C77D8" w:rsidP="00F06BAB">
            <w:pPr>
              <w:spacing w:line="276" w:lineRule="auto"/>
              <w:jc w:val="both"/>
              <w:rPr>
                <w:lang w:val="en-IN"/>
              </w:rPr>
            </w:pPr>
            <w:r w:rsidRPr="00324CA6">
              <w:rPr>
                <w:lang w:val="en-IN"/>
              </w:rPr>
              <w:t>Judicial Trend in India</w:t>
            </w:r>
          </w:p>
          <w:p w:rsidR="002C77D8" w:rsidRPr="00324CA6" w:rsidRDefault="002C77D8" w:rsidP="00F06BAB">
            <w:pPr>
              <w:spacing w:line="276" w:lineRule="auto"/>
              <w:jc w:val="both"/>
            </w:pPr>
            <w:r w:rsidRPr="00324CA6">
              <w:rPr>
                <w:lang w:val="en-IN"/>
              </w:rPr>
              <w:t>Parole Violation</w:t>
            </w:r>
          </w:p>
          <w:p w:rsidR="002C77D8" w:rsidRPr="00324CA6" w:rsidRDefault="002C77D8" w:rsidP="00F06BAB">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rPr>
            </w:pPr>
            <w:r w:rsidRPr="00324CA6">
              <w:rPr>
                <w:b/>
                <w:bCs/>
              </w:rPr>
              <w:t>20</w:t>
            </w:r>
          </w:p>
          <w:p w:rsidR="002C77D8" w:rsidRPr="00324CA6" w:rsidRDefault="002C77D8" w:rsidP="00F06BAB">
            <w:pPr>
              <w:spacing w:line="276" w:lineRule="auto"/>
              <w:jc w:val="both"/>
              <w:rPr>
                <w:b/>
                <w:bCs/>
              </w:rPr>
            </w:pPr>
          </w:p>
          <w:p w:rsidR="002C77D8" w:rsidRPr="00324CA6" w:rsidRDefault="002C77D8" w:rsidP="00F06BAB">
            <w:pPr>
              <w:spacing w:line="276" w:lineRule="auto"/>
              <w:jc w:val="both"/>
              <w:rPr>
                <w:b/>
                <w:bCs/>
              </w:rPr>
            </w:pPr>
          </w:p>
        </w:tc>
      </w:tr>
      <w:tr w:rsidR="002C77D8" w:rsidRPr="00324CA6" w:rsidTr="00F06BAB">
        <w:trPr>
          <w:trHeight w:val="84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III: </w:t>
            </w:r>
            <w:r w:rsidRPr="00324CA6">
              <w:rPr>
                <w:b/>
                <w:bCs/>
                <w:lang w:val="en-IN"/>
              </w:rPr>
              <w:t>Probation</w:t>
            </w:r>
          </w:p>
          <w:p w:rsidR="002C77D8" w:rsidRPr="00324CA6" w:rsidRDefault="002C77D8" w:rsidP="00F06BAB">
            <w:pPr>
              <w:spacing w:line="276" w:lineRule="auto"/>
              <w:jc w:val="both"/>
              <w:rPr>
                <w:lang w:val="en-IN"/>
              </w:rPr>
            </w:pPr>
            <w:r w:rsidRPr="00324CA6">
              <w:rPr>
                <w:lang w:val="en-IN"/>
              </w:rPr>
              <w:t>Concept of Probation: Origin and Development in India</w:t>
            </w:r>
          </w:p>
          <w:p w:rsidR="002C77D8" w:rsidRPr="00324CA6" w:rsidRDefault="002C77D8" w:rsidP="00F06BAB">
            <w:pPr>
              <w:spacing w:line="276" w:lineRule="auto"/>
              <w:jc w:val="both"/>
              <w:rPr>
                <w:lang w:val="en-IN"/>
              </w:rPr>
            </w:pPr>
            <w:r w:rsidRPr="00324CA6">
              <w:rPr>
                <w:lang w:val="en-IN"/>
              </w:rPr>
              <w:t>Probation of Offenders Act, 1958</w:t>
            </w:r>
          </w:p>
          <w:p w:rsidR="002C77D8" w:rsidRPr="00324CA6" w:rsidRDefault="002C77D8" w:rsidP="00F06BAB">
            <w:pPr>
              <w:spacing w:line="276" w:lineRule="auto"/>
              <w:jc w:val="both"/>
              <w:rPr>
                <w:lang w:val="en-IN"/>
              </w:rPr>
            </w:pPr>
            <w:r w:rsidRPr="00324CA6">
              <w:rPr>
                <w:lang w:val="en-IN"/>
              </w:rPr>
              <w:t>Judicial Trends</w:t>
            </w:r>
          </w:p>
          <w:p w:rsidR="002C77D8" w:rsidRPr="00324CA6" w:rsidRDefault="002C77D8" w:rsidP="00F06BAB">
            <w:pPr>
              <w:spacing w:line="276" w:lineRule="auto"/>
              <w:jc w:val="both"/>
              <w:rPr>
                <w:lang w:val="en-IN"/>
              </w:rPr>
            </w:pPr>
            <w:r w:rsidRPr="00324CA6">
              <w:rPr>
                <w:lang w:val="en-IN"/>
              </w:rPr>
              <w:t>Mechanism of Probation: Standards of Probation Services</w:t>
            </w:r>
          </w:p>
          <w:p w:rsidR="002C77D8" w:rsidRPr="00324CA6" w:rsidRDefault="002C77D8" w:rsidP="00F06BAB">
            <w:pPr>
              <w:spacing w:line="276" w:lineRule="auto"/>
              <w:jc w:val="both"/>
              <w:rPr>
                <w:lang w:val="en-IN"/>
              </w:rPr>
            </w:pPr>
            <w:r w:rsidRPr="00324CA6">
              <w:rPr>
                <w:lang w:val="en-IN"/>
              </w:rPr>
              <w:t>Problem and Prospects of Probation</w:t>
            </w:r>
          </w:p>
          <w:p w:rsidR="002C77D8" w:rsidRPr="00324CA6" w:rsidRDefault="002C77D8" w:rsidP="00F06BAB">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IV: </w:t>
            </w:r>
            <w:r w:rsidRPr="00324CA6">
              <w:rPr>
                <w:b/>
                <w:bCs/>
                <w:lang w:val="en-IN"/>
              </w:rPr>
              <w:t xml:space="preserve">Access to Justice </w:t>
            </w:r>
          </w:p>
          <w:p w:rsidR="002C77D8" w:rsidRPr="00324CA6" w:rsidRDefault="002C77D8" w:rsidP="00F06BAB">
            <w:pPr>
              <w:spacing w:line="276" w:lineRule="auto"/>
              <w:jc w:val="both"/>
              <w:rPr>
                <w:lang w:val="en-IN"/>
              </w:rPr>
            </w:pPr>
            <w:r w:rsidRPr="00324CA6">
              <w:rPr>
                <w:lang w:val="en-IN"/>
              </w:rPr>
              <w:t>Compensation to Victims of Crime</w:t>
            </w:r>
          </w:p>
          <w:p w:rsidR="002C77D8" w:rsidRPr="00324CA6" w:rsidRDefault="002C77D8" w:rsidP="00F06BAB">
            <w:pPr>
              <w:spacing w:line="276" w:lineRule="auto"/>
              <w:jc w:val="both"/>
              <w:rPr>
                <w:lang w:val="en-IN"/>
              </w:rPr>
            </w:pPr>
            <w:r w:rsidRPr="00324CA6">
              <w:rPr>
                <w:lang w:val="en-IN"/>
              </w:rPr>
              <w:t>Rights of Victims during Trial</w:t>
            </w:r>
          </w:p>
          <w:p w:rsidR="002C77D8" w:rsidRPr="00324CA6" w:rsidRDefault="002C77D8" w:rsidP="00F06BAB">
            <w:pPr>
              <w:spacing w:line="276" w:lineRule="auto"/>
              <w:jc w:val="both"/>
              <w:rPr>
                <w:lang w:val="en-IN"/>
              </w:rPr>
            </w:pPr>
            <w:r w:rsidRPr="00324CA6">
              <w:rPr>
                <w:lang w:val="en-IN"/>
              </w:rPr>
              <w:t>Legal Assistance to the Victims</w:t>
            </w:r>
          </w:p>
          <w:p w:rsidR="002C77D8" w:rsidRPr="00324CA6" w:rsidRDefault="002C77D8" w:rsidP="00F06BAB">
            <w:pPr>
              <w:spacing w:line="276" w:lineRule="auto"/>
              <w:jc w:val="both"/>
              <w:rPr>
                <w:lang w:val="en-IN"/>
              </w:rPr>
            </w:pPr>
            <w:r w:rsidRPr="00324CA6">
              <w:rPr>
                <w:lang w:val="en-IN"/>
              </w:rPr>
              <w:t>Role of Victim at Time of Granting Bail</w:t>
            </w:r>
          </w:p>
          <w:p w:rsidR="002C77D8" w:rsidRPr="00324CA6" w:rsidRDefault="002C77D8" w:rsidP="00F06BAB">
            <w:pPr>
              <w:spacing w:line="276" w:lineRule="auto"/>
              <w:jc w:val="both"/>
            </w:pPr>
            <w:r w:rsidRPr="00324CA6">
              <w:rPr>
                <w:lang w:val="en-IN"/>
              </w:rPr>
              <w:t>Right of Victim to Appeal</w:t>
            </w:r>
          </w:p>
          <w:p w:rsidR="002C77D8" w:rsidRPr="00324CA6" w:rsidRDefault="002C77D8" w:rsidP="00F06BAB">
            <w:pPr>
              <w:spacing w:line="276" w:lineRule="auto"/>
              <w:jc w:val="both"/>
            </w:pPr>
            <w:r w:rsidRPr="00324CA6">
              <w:t>Problems of Released Offenders</w:t>
            </w:r>
          </w:p>
          <w:p w:rsidR="002C77D8" w:rsidRPr="00324CA6" w:rsidRDefault="002C77D8" w:rsidP="00F06BAB">
            <w:pPr>
              <w:spacing w:line="276" w:lineRule="auto"/>
              <w:jc w:val="both"/>
              <w:rPr>
                <w:lang w:val="en-IN"/>
              </w:rPr>
            </w:pPr>
            <w:r w:rsidRPr="00324CA6">
              <w:rPr>
                <w:lang w:val="en-IN"/>
              </w:rPr>
              <w:t xml:space="preserve">Aftercare and Rehabilitation of Released Offenders </w:t>
            </w:r>
          </w:p>
          <w:p w:rsidR="002C77D8" w:rsidRPr="00324CA6" w:rsidRDefault="002C77D8" w:rsidP="00F06BAB">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20</w:t>
            </w:r>
          </w:p>
        </w:tc>
      </w:tr>
    </w:tbl>
    <w:p w:rsidR="002C77D8" w:rsidRPr="00324CA6" w:rsidRDefault="002C77D8" w:rsidP="002C77D8">
      <w:pPr>
        <w:spacing w:line="276" w:lineRule="auto"/>
        <w:jc w:val="both"/>
        <w:rPr>
          <w:b/>
          <w:bCs/>
          <w:i/>
          <w:iCs/>
        </w:rPr>
      </w:pPr>
      <w:r w:rsidRPr="00324CA6">
        <w:rPr>
          <w:b/>
          <w:bCs/>
          <w:i/>
          <w:iCs/>
        </w:rPr>
        <w:t>*Bloom’s Level- L1: Knowledge; L2: Comprehension; L3: Application; L4: Analysis; L5: Synthesis, L6: Evaluation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t>Text &amp; References:</w:t>
      </w:r>
    </w:p>
    <w:p w:rsidR="002C77D8" w:rsidRPr="00324CA6" w:rsidRDefault="002C77D8" w:rsidP="006A048D">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2C77D8" w:rsidRPr="00324CA6" w:rsidRDefault="002C77D8" w:rsidP="006A048D">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2C77D8" w:rsidRPr="00324CA6" w:rsidRDefault="002C77D8" w:rsidP="006A048D">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2C77D8" w:rsidRPr="00324CA6" w:rsidRDefault="002C77D8" w:rsidP="006A048D">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2C77D8" w:rsidRPr="00324CA6" w:rsidRDefault="002C77D8" w:rsidP="006A048D">
      <w:pPr>
        <w:numPr>
          <w:ilvl w:val="0"/>
          <w:numId w:val="74"/>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2C77D8" w:rsidRPr="00324CA6" w:rsidRDefault="002C77D8" w:rsidP="002C77D8">
      <w:pPr>
        <w:spacing w:line="276" w:lineRule="auto"/>
        <w:jc w:val="both"/>
        <w:rPr>
          <w:b/>
          <w:bCs/>
          <w:lang w:val="en-IN"/>
        </w:rPr>
      </w:pPr>
    </w:p>
    <w:p w:rsidR="002C77D8" w:rsidRPr="00324CA6" w:rsidRDefault="002C77D8" w:rsidP="002C77D8">
      <w:pPr>
        <w:spacing w:line="276" w:lineRule="auto"/>
        <w:jc w:val="both"/>
      </w:pPr>
      <w:r w:rsidRPr="00324CA6">
        <w:rPr>
          <w:b/>
          <w:bCs/>
        </w:rPr>
        <w:t>Modes of Evaluation: Quiz/Assignment/Seminar/Written Exam:</w:t>
      </w:r>
    </w:p>
    <w:p w:rsidR="002C77D8" w:rsidRPr="00324CA6" w:rsidRDefault="002C77D8" w:rsidP="002C77D8">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C77D8" w:rsidRPr="00324CA6"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EE</w:t>
            </w:r>
          </w:p>
        </w:tc>
      </w:tr>
      <w:tr w:rsidR="002C77D8" w:rsidRPr="00324CA6"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70</w:t>
            </w:r>
          </w:p>
        </w:tc>
      </w:tr>
    </w:tbl>
    <w:p w:rsidR="002C77D8" w:rsidRPr="00324CA6" w:rsidRDefault="002C77D8" w:rsidP="002C77D8">
      <w:pPr>
        <w:spacing w:line="276" w:lineRule="auto"/>
        <w:jc w:val="both"/>
      </w:pPr>
      <w:r w:rsidRPr="00324CA6">
        <w:rPr>
          <w:b/>
          <w:bCs/>
        </w:rPr>
        <w:t>*</w:t>
      </w:r>
      <w:r w:rsidRPr="00324CA6">
        <w:t>Components- P/S/V- Presentation/Seminar/Viva; CT- Class Test; A- Attendance; CS/AS- Case Study/Assignment; EE- End Semester Examination</w:t>
      </w:r>
    </w:p>
    <w:p w:rsidR="002C77D8" w:rsidRPr="00324CA6" w:rsidRDefault="002C77D8" w:rsidP="002C77D8">
      <w:pPr>
        <w:spacing w:line="276" w:lineRule="auto"/>
        <w:jc w:val="both"/>
      </w:pPr>
    </w:p>
    <w:p w:rsidR="002C77D8" w:rsidRPr="00324CA6" w:rsidRDefault="002C77D8" w:rsidP="002C77D8">
      <w:pPr>
        <w:spacing w:line="276" w:lineRule="auto"/>
        <w:jc w:val="both"/>
      </w:pPr>
    </w:p>
    <w:p w:rsidR="002C77D8" w:rsidRPr="00324CA6" w:rsidRDefault="002C77D8" w:rsidP="002C77D8">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2C77D8" w:rsidRPr="00324CA6" w:rsidTr="00F06BAB">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2C77D8" w:rsidRPr="00324CA6" w:rsidRDefault="002C77D8" w:rsidP="00F06BAB">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PSO4</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bl>
    <w:p w:rsidR="002C77D8" w:rsidRPr="00324CA6" w:rsidRDefault="002C77D8" w:rsidP="002C77D8">
      <w:pPr>
        <w:spacing w:line="276" w:lineRule="auto"/>
        <w:jc w:val="both"/>
        <w:rPr>
          <w:b/>
          <w:bCs/>
        </w:rPr>
      </w:pPr>
      <w:r w:rsidRPr="00324CA6">
        <w:rPr>
          <w:b/>
          <w:bCs/>
        </w:rPr>
        <w:t>1: strongly related, 2: moderately related and 3: weakly related</w:t>
      </w:r>
    </w:p>
    <w:p w:rsidR="002C77D8" w:rsidRPr="00CB6FE7" w:rsidRDefault="002C77D8" w:rsidP="002C77D8">
      <w:pPr>
        <w:jc w:val="both"/>
        <w:rPr>
          <w:lang w:val="en-IN"/>
        </w:rPr>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C77D8" w:rsidRPr="00C11B1B" w:rsidTr="00F06BAB">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E65FA5" w:rsidRDefault="002C77D8" w:rsidP="00F06BA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77D8" w:rsidRPr="00C11B1B" w:rsidRDefault="002C77D8" w:rsidP="00F06BA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C77D8" w:rsidRPr="00C11B1B" w:rsidTr="00F06BAB">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C77D8"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r w:rsidR="002C77D8" w:rsidRPr="00C11B1B" w:rsidTr="00F06BAB">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bl>
    <w:p w:rsidR="002C77D8" w:rsidRPr="00C11B1B" w:rsidRDefault="002C77D8" w:rsidP="002C77D8">
      <w:pPr>
        <w:spacing w:line="276" w:lineRule="auto"/>
        <w:jc w:val="both"/>
        <w:rPr>
          <w:b/>
          <w:color w:val="000000"/>
        </w:rPr>
      </w:pPr>
    </w:p>
    <w:p w:rsidR="002C77D8" w:rsidRPr="00C11B1B" w:rsidRDefault="002C77D8" w:rsidP="002C77D8">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C77D8" w:rsidRDefault="002C77D8" w:rsidP="002C77D8">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2C77D8" w:rsidRPr="00C11B1B" w:rsidRDefault="002C77D8" w:rsidP="002C77D8">
      <w:pPr>
        <w:spacing w:line="276" w:lineRule="auto"/>
        <w:jc w:val="both"/>
      </w:pPr>
    </w:p>
    <w:p w:rsidR="002C77D8" w:rsidRPr="00C11B1B" w:rsidRDefault="002C77D8" w:rsidP="002C77D8">
      <w:pPr>
        <w:spacing w:line="276" w:lineRule="auto"/>
        <w:jc w:val="both"/>
      </w:pPr>
      <w:r w:rsidRPr="00C11B1B">
        <w:rPr>
          <w:b/>
        </w:rPr>
        <w:t>COURSE OBJECTIVES</w:t>
      </w:r>
      <w:r w:rsidRPr="00C11B1B">
        <w:t xml:space="preserve">: </w:t>
      </w:r>
    </w:p>
    <w:p w:rsidR="002C77D8" w:rsidRPr="00C11B1B" w:rsidRDefault="002C77D8" w:rsidP="002C77D8">
      <w:pPr>
        <w:spacing w:line="276" w:lineRule="auto"/>
        <w:jc w:val="both"/>
      </w:pPr>
      <w:r w:rsidRPr="00C11B1B">
        <w:t>The objective of this course is to:</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2C77D8" w:rsidRPr="00C11B1B" w:rsidRDefault="002C77D8" w:rsidP="002C77D8">
      <w:pPr>
        <w:pStyle w:val="BodyA"/>
        <w:spacing w:after="0" w:line="276" w:lineRule="auto"/>
        <w:jc w:val="both"/>
        <w:rPr>
          <w:rFonts w:ascii="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2C77D8" w:rsidRPr="00C11B1B" w:rsidRDefault="002C77D8" w:rsidP="002C77D8">
      <w:pPr>
        <w:spacing w:line="276" w:lineRule="auto"/>
        <w:jc w:val="both"/>
      </w:pPr>
      <w:r w:rsidRPr="00C11B1B">
        <w:rPr>
          <w:b/>
        </w:rPr>
        <w:t>CO 3.</w:t>
      </w:r>
      <w:r w:rsidRPr="00C11B1B">
        <w:t xml:space="preserve"> Understand the basic concept, meaning, significance and development of Forensic science. </w:t>
      </w:r>
    </w:p>
    <w:p w:rsidR="002C77D8" w:rsidRPr="00C11B1B" w:rsidRDefault="002C77D8" w:rsidP="002C77D8">
      <w:pPr>
        <w:spacing w:line="276" w:lineRule="auto"/>
        <w:jc w:val="both"/>
      </w:pPr>
      <w:r w:rsidRPr="00C11B1B">
        <w:rPr>
          <w:b/>
        </w:rPr>
        <w:t>CO 4.</w:t>
      </w:r>
      <w:r w:rsidRPr="00C11B1B">
        <w:t xml:space="preserve"> To elucidate research methodologies and techniques used in the formation of research design on a specific problem. </w:t>
      </w:r>
    </w:p>
    <w:p w:rsidR="002C77D8" w:rsidRPr="00C11B1B" w:rsidRDefault="002C77D8" w:rsidP="002C77D8">
      <w:pPr>
        <w:spacing w:line="276" w:lineRule="auto"/>
        <w:jc w:val="both"/>
      </w:pPr>
      <w:r w:rsidRPr="00C11B1B">
        <w:rPr>
          <w:b/>
        </w:rPr>
        <w:t>CO 5.</w:t>
      </w:r>
      <w:r w:rsidRPr="00C11B1B">
        <w:t xml:space="preserve">  Describe Crime scene investigations, Reconstruction of scene of crime, basic principles of photography and its relevance.</w:t>
      </w:r>
    </w:p>
    <w:p w:rsidR="002C77D8" w:rsidRPr="00C11B1B" w:rsidRDefault="002C77D8" w:rsidP="002C77D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C77D8" w:rsidRPr="00C11B1B" w:rsidTr="00F06BAB">
        <w:tc>
          <w:tcPr>
            <w:tcW w:w="3844"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 Introduction, Need and Development etc. and Basics of Forensic Sciences:  </w:t>
            </w:r>
          </w:p>
          <w:p w:rsidR="002C77D8" w:rsidRPr="00C11B1B" w:rsidRDefault="002C77D8" w:rsidP="00F06BAB">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Module II: Tools, Techniques, Forensics Tests and Technologies of Forensic Sciences:</w:t>
            </w:r>
          </w:p>
          <w:p w:rsidR="002C77D8" w:rsidRPr="00C11B1B" w:rsidRDefault="002C77D8" w:rsidP="00F06BA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Fingerprint,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III: Introduction of Forensic Medicine and Medico –legal evidence etc. </w:t>
            </w:r>
          </w:p>
          <w:p w:rsidR="002C77D8" w:rsidRPr="00C11B1B" w:rsidRDefault="002C77D8" w:rsidP="00F06BA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IV: Kinds of developers, fixers, Fluorescence illumination guided photography and Surveillance photography etc. </w:t>
            </w:r>
          </w:p>
          <w:p w:rsidR="002C77D8" w:rsidRPr="00C11B1B" w:rsidRDefault="002C77D8" w:rsidP="00F06BA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V: Crime Scene Management, Crime scene investigations Forensic Biology, Serology, Forensic Ballistics etc. </w:t>
            </w:r>
          </w:p>
          <w:p w:rsidR="002C77D8" w:rsidRPr="00C11B1B" w:rsidRDefault="002C77D8" w:rsidP="00F06BA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C77D8" w:rsidRPr="00C11B1B" w:rsidRDefault="002C77D8" w:rsidP="002C77D8">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2C77D8" w:rsidRPr="00C11B1B" w:rsidRDefault="002C77D8" w:rsidP="002C77D8">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2C77D8" w:rsidRPr="00C11B1B" w:rsidRDefault="002C77D8" w:rsidP="002C77D8">
      <w:pPr>
        <w:spacing w:line="276" w:lineRule="auto"/>
        <w:jc w:val="both"/>
      </w:pPr>
      <w:r w:rsidRPr="00C11B1B">
        <w:t xml:space="preserve">3. Saferstein Richard (1982). </w:t>
      </w:r>
      <w:r w:rsidRPr="00C11B1B">
        <w:rPr>
          <w:i/>
        </w:rPr>
        <w:t>Forensic Science Handbook, Prentice, Hall Inc.,</w:t>
      </w:r>
    </w:p>
    <w:p w:rsidR="002C77D8" w:rsidRPr="00C11B1B" w:rsidRDefault="002C77D8" w:rsidP="002C77D8">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2C77D8" w:rsidRPr="00C11B1B" w:rsidRDefault="002C77D8" w:rsidP="002C77D8">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2C77D8" w:rsidRPr="00C11B1B" w:rsidRDefault="002C77D8" w:rsidP="002C77D8">
      <w:pPr>
        <w:pStyle w:val="BodyText"/>
        <w:spacing w:after="0" w:line="276" w:lineRule="auto"/>
        <w:jc w:val="both"/>
        <w:rPr>
          <w:rFonts w:ascii="Times New Roman" w:hAnsi="Times New Roman" w:cs="Times New Roman"/>
          <w:sz w:val="24"/>
          <w:szCs w:val="24"/>
        </w:rPr>
      </w:pPr>
    </w:p>
    <w:p w:rsidR="002C77D8" w:rsidRPr="00C11B1B" w:rsidRDefault="002C77D8" w:rsidP="002C77D8">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C77D8" w:rsidRPr="00E65FA5" w:rsidRDefault="002C77D8" w:rsidP="002C77D8">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C77D8" w:rsidRPr="00C11B1B" w:rsidRDefault="002C77D8" w:rsidP="002C77D8">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C77D8" w:rsidRDefault="002C77D8" w:rsidP="002C77D8">
      <w:pPr>
        <w:pStyle w:val="BodyA"/>
        <w:spacing w:after="0" w:line="276" w:lineRule="auto"/>
        <w:jc w:val="both"/>
        <w:rPr>
          <w:rFonts w:ascii="Times New Roman" w:eastAsia="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C77D8" w:rsidRPr="00C11B1B" w:rsidTr="00F06BAB">
        <w:trPr>
          <w:trHeight w:val="566"/>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C77D8" w:rsidRPr="00C11B1B" w:rsidTr="00F06BAB">
        <w:trPr>
          <w:trHeight w:val="368"/>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C77D8" w:rsidRPr="00C11B1B" w:rsidTr="00F06BAB">
        <w:trPr>
          <w:trHeight w:val="440"/>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395"/>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1</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Pr>
                <w:b/>
                <w:sz w:val="24"/>
                <w:szCs w:val="24"/>
              </w:rPr>
              <w:t>CO5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Pr>
                <w:bCs/>
              </w:rPr>
              <w:t>-</w:t>
            </w:r>
          </w:p>
        </w:tc>
        <w:tc>
          <w:tcPr>
            <w:tcW w:w="450" w:type="pct"/>
            <w:vAlign w:val="center"/>
          </w:tcPr>
          <w:p w:rsidR="002C77D8" w:rsidRPr="00C11B1B" w:rsidRDefault="002C77D8" w:rsidP="00F06BAB">
            <w:pPr>
              <w:widowControl w:val="0"/>
              <w:spacing w:line="276" w:lineRule="auto"/>
              <w:jc w:val="both"/>
              <w:rPr>
                <w:bCs/>
              </w:rPr>
            </w:pPr>
            <w:r>
              <w:rPr>
                <w:bCs/>
              </w:rPr>
              <w:t>-</w:t>
            </w:r>
          </w:p>
        </w:tc>
      </w:tr>
    </w:tbl>
    <w:p w:rsidR="002C77D8" w:rsidRPr="00C11B1B" w:rsidRDefault="002C77D8" w:rsidP="002C77D8">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2C77D8" w:rsidRPr="00C11B1B" w:rsidRDefault="002C77D8" w:rsidP="002C77D8">
      <w:pPr>
        <w:spacing w:line="276" w:lineRule="auto"/>
        <w:jc w:val="both"/>
        <w:rPr>
          <w:b/>
          <w:u w:val="single"/>
        </w:rPr>
      </w:pPr>
    </w:p>
    <w:p w:rsidR="00374074" w:rsidRPr="00C11B1B" w:rsidRDefault="00374074" w:rsidP="00374074">
      <w:pPr>
        <w:spacing w:line="276" w:lineRule="auto"/>
        <w:jc w:val="both"/>
        <w:rPr>
          <w:b/>
          <w:u w:val="single"/>
        </w:rPr>
      </w:pPr>
    </w:p>
    <w:p w:rsidR="00374074" w:rsidRPr="00C11B1B" w:rsidRDefault="00374074" w:rsidP="00374074">
      <w:pPr>
        <w:pStyle w:val="TableParagraph"/>
        <w:spacing w:before="0" w:line="276" w:lineRule="auto"/>
        <w:jc w:val="both"/>
        <w:rPr>
          <w:sz w:val="24"/>
          <w:szCs w:val="24"/>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Evaluate the regulations on traditional medicines and essential medicines etc.</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374074" w:rsidRPr="00C11B1B" w:rsidRDefault="00374074" w:rsidP="00374074">
      <w:pPr>
        <w:spacing w:line="276" w:lineRule="auto"/>
        <w:jc w:val="both"/>
        <w:rPr>
          <w:rFonts w:eastAsia="Calibri"/>
        </w:rPr>
      </w:pPr>
      <w:r w:rsidRPr="00C11B1B">
        <w:rPr>
          <w:rFonts w:eastAsia="Calibri"/>
        </w:rPr>
        <w:t>CO4: Describe the existing policy of the government regarding medicine e.g. pricing of medicines, spurious drugs,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374074" w:rsidRPr="00C11B1B"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Informed Consent</w:t>
            </w:r>
          </w:p>
          <w:p w:rsidR="00374074" w:rsidRPr="00E65FA5" w:rsidRDefault="00374074" w:rsidP="00BC3AA2">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374074" w:rsidRPr="00E65FA5" w:rsidRDefault="00374074" w:rsidP="00BC3AA2">
            <w:pPr>
              <w:pBdr>
                <w:top w:val="nil"/>
                <w:left w:val="nil"/>
                <w:bottom w:val="nil"/>
                <w:right w:val="nil"/>
                <w:between w:val="nil"/>
                <w:bar w:val="nil"/>
              </w:pBdr>
              <w:ind w:left="60"/>
              <w:jc w:val="both"/>
              <w:rPr>
                <w:bCs/>
              </w:rPr>
            </w:pPr>
            <w:r w:rsidRPr="00E65FA5">
              <w:rPr>
                <w:bCs/>
              </w:rPr>
              <w:t>Informed consent and the medical student/junior resident;</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374074" w:rsidRPr="00E65FA5" w:rsidRDefault="00374074" w:rsidP="00BC3AA2">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rPr>
          <w:trHeight w:val="1505"/>
        </w:trPr>
        <w:tc>
          <w:tcPr>
            <w:tcW w:w="3851" w:type="pct"/>
            <w:vAlign w:val="center"/>
          </w:tcPr>
          <w:p w:rsidR="00374074" w:rsidRPr="00C11B1B" w:rsidRDefault="00374074" w:rsidP="00BC3AA2">
            <w:pPr>
              <w:spacing w:line="276" w:lineRule="auto"/>
              <w:jc w:val="both"/>
              <w:rPr>
                <w:b/>
              </w:rPr>
            </w:pPr>
            <w:r w:rsidRPr="00C11B1B">
              <w:rPr>
                <w:b/>
              </w:rPr>
              <w:t>Module III: Confidentiality and Professional Accountability</w:t>
            </w:r>
          </w:p>
          <w:p w:rsidR="00374074" w:rsidRPr="00E65FA5" w:rsidRDefault="00374074" w:rsidP="00BC3AA2">
            <w:pPr>
              <w:pBdr>
                <w:top w:val="nil"/>
                <w:left w:val="nil"/>
                <w:bottom w:val="nil"/>
                <w:right w:val="nil"/>
                <w:between w:val="nil"/>
                <w:bar w:val="nil"/>
              </w:pBdr>
              <w:ind w:left="60"/>
              <w:jc w:val="both"/>
              <w:rPr>
                <w:bCs/>
              </w:rPr>
            </w:pPr>
            <w:r w:rsidRPr="00E65FA5">
              <w:rPr>
                <w:bCs/>
              </w:rPr>
              <w:t>Confidentiality- The standard of care</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Medical Establishment Liability: Adjudicative Process; </w:t>
            </w:r>
          </w:p>
          <w:p w:rsidR="00374074" w:rsidRPr="00E65FA5" w:rsidRDefault="00374074" w:rsidP="00BC3AA2">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85"/>
        </w:trPr>
        <w:tc>
          <w:tcPr>
            <w:tcW w:w="3851" w:type="pct"/>
            <w:vAlign w:val="center"/>
          </w:tcPr>
          <w:p w:rsidR="00374074" w:rsidRPr="00C11B1B" w:rsidRDefault="00374074" w:rsidP="00BC3AA2">
            <w:pPr>
              <w:spacing w:line="276" w:lineRule="auto"/>
              <w:jc w:val="both"/>
              <w:rPr>
                <w:b/>
              </w:rPr>
            </w:pPr>
            <w:r w:rsidRPr="00C11B1B">
              <w:rPr>
                <w:b/>
              </w:rPr>
              <w:t>Module IV: Regulation of Medicines</w:t>
            </w:r>
          </w:p>
          <w:p w:rsidR="00374074" w:rsidRPr="00E65FA5" w:rsidRDefault="00374074" w:rsidP="00BC3AA2">
            <w:pPr>
              <w:pBdr>
                <w:top w:val="nil"/>
                <w:left w:val="nil"/>
                <w:bottom w:val="nil"/>
                <w:right w:val="nil"/>
                <w:between w:val="nil"/>
                <w:bar w:val="nil"/>
              </w:pBdr>
              <w:jc w:val="both"/>
              <w:rPr>
                <w:bCs/>
              </w:rPr>
            </w:pPr>
            <w:r w:rsidRPr="00E65FA5">
              <w:rPr>
                <w:bCs/>
              </w:rPr>
              <w:t xml:space="preserve">Right to access of medicine </w:t>
            </w:r>
          </w:p>
          <w:p w:rsidR="00374074" w:rsidRPr="00E65FA5" w:rsidRDefault="00374074" w:rsidP="00BC3AA2">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374074" w:rsidRPr="00E65FA5" w:rsidRDefault="00374074" w:rsidP="00BC3AA2">
            <w:pPr>
              <w:pBdr>
                <w:top w:val="nil"/>
                <w:left w:val="nil"/>
                <w:bottom w:val="nil"/>
                <w:right w:val="nil"/>
                <w:between w:val="nil"/>
                <w:bar w:val="nil"/>
              </w:pBdr>
              <w:jc w:val="both"/>
              <w:rPr>
                <w:bCs/>
              </w:rPr>
            </w:pPr>
            <w:r w:rsidRPr="00E65FA5">
              <w:rPr>
                <w:bCs/>
              </w:rPr>
              <w:t xml:space="preserve">The Drugs and Cosmetics Act, 1940, </w:t>
            </w:r>
          </w:p>
          <w:p w:rsidR="00374074" w:rsidRPr="00E65FA5" w:rsidRDefault="00374074" w:rsidP="00BC3AA2">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374074" w:rsidRPr="00C11B1B" w:rsidTr="00BC3AA2">
        <w:trPr>
          <w:trHeight w:val="973"/>
        </w:trPr>
        <w:tc>
          <w:tcPr>
            <w:tcW w:w="3851" w:type="pct"/>
            <w:vAlign w:val="center"/>
          </w:tcPr>
          <w:p w:rsidR="00374074" w:rsidRPr="00C11B1B" w:rsidRDefault="00374074" w:rsidP="00BC3AA2">
            <w:pPr>
              <w:spacing w:line="276" w:lineRule="auto"/>
              <w:jc w:val="both"/>
              <w:rPr>
                <w:b/>
                <w:bCs/>
              </w:rPr>
            </w:pPr>
            <w:r w:rsidRPr="00C11B1B">
              <w:rPr>
                <w:b/>
                <w:bCs/>
              </w:rPr>
              <w:t>Module V: Emerging Issues</w:t>
            </w:r>
          </w:p>
          <w:p w:rsidR="00374074" w:rsidRPr="00E65FA5" w:rsidRDefault="00374074" w:rsidP="00BC3AA2">
            <w:pPr>
              <w:pBdr>
                <w:top w:val="nil"/>
                <w:left w:val="nil"/>
                <w:bottom w:val="nil"/>
                <w:right w:val="nil"/>
                <w:between w:val="nil"/>
                <w:bar w:val="nil"/>
              </w:pBdr>
              <w:jc w:val="both"/>
            </w:pPr>
            <w:r w:rsidRPr="00E65FA5">
              <w:t>Stem Cell Treatment</w:t>
            </w:r>
          </w:p>
          <w:p w:rsidR="00374074" w:rsidRPr="00E65FA5" w:rsidRDefault="00374074" w:rsidP="00BC3AA2">
            <w:pPr>
              <w:pBdr>
                <w:top w:val="nil"/>
                <w:left w:val="nil"/>
                <w:bottom w:val="nil"/>
                <w:right w:val="nil"/>
                <w:between w:val="nil"/>
                <w:bar w:val="nil"/>
              </w:pBdr>
              <w:jc w:val="both"/>
              <w:rPr>
                <w:b/>
                <w:bCs/>
              </w:rPr>
            </w:pPr>
            <w:r w:rsidRPr="00E65FA5">
              <w:t>Genetics- DNA Profiling</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Default="00374074" w:rsidP="00374074">
      <w:pPr>
        <w:spacing w:line="276" w:lineRule="auto"/>
        <w:ind w:right="124"/>
        <w:jc w:val="both"/>
        <w:rPr>
          <w:b/>
          <w:bCs/>
          <w:lang w:val="nl-NL"/>
        </w:rPr>
      </w:pPr>
    </w:p>
    <w:p w:rsidR="00374074" w:rsidRDefault="00374074" w:rsidP="00374074">
      <w:pPr>
        <w:spacing w:line="276" w:lineRule="auto"/>
        <w:ind w:right="124"/>
        <w:jc w:val="both"/>
        <w:rPr>
          <w:b/>
          <w:bCs/>
          <w:lang w:val="nl-NL"/>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E65FA5"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45"/>
        <w:gridCol w:w="527"/>
        <w:gridCol w:w="527"/>
        <w:gridCol w:w="527"/>
        <w:gridCol w:w="527"/>
        <w:gridCol w:w="527"/>
        <w:gridCol w:w="526"/>
        <w:gridCol w:w="526"/>
        <w:gridCol w:w="526"/>
        <w:gridCol w:w="526"/>
        <w:gridCol w:w="608"/>
        <w:gridCol w:w="608"/>
        <w:gridCol w:w="608"/>
        <w:gridCol w:w="617"/>
        <w:gridCol w:w="617"/>
        <w:gridCol w:w="617"/>
        <w:gridCol w:w="617"/>
      </w:tblGrid>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9E6E45" w:rsidRDefault="009E6E45">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374074" w:rsidRPr="00C11B1B" w:rsidRDefault="00374074" w:rsidP="00374074">
      <w:pPr>
        <w:spacing w:line="276" w:lineRule="auto"/>
        <w:jc w:val="both"/>
      </w:pPr>
      <w:r w:rsidRPr="00C11B1B">
        <w:t xml:space="preserve"> CO2: Apply the law of negligence in the context of the provision of healthcare.</w:t>
      </w:r>
    </w:p>
    <w:p w:rsidR="00374074" w:rsidRPr="00C11B1B" w:rsidRDefault="00374074" w:rsidP="00374074">
      <w:pPr>
        <w:spacing w:line="276" w:lineRule="auto"/>
        <w:jc w:val="both"/>
      </w:pPr>
      <w:r w:rsidRPr="00C11B1B">
        <w:t xml:space="preserve">CO3: Elaborate the maintenance of professional standards in the healthcare profession. </w:t>
      </w:r>
    </w:p>
    <w:p w:rsidR="00374074" w:rsidRPr="00C11B1B" w:rsidRDefault="00374074" w:rsidP="00374074">
      <w:pPr>
        <w:spacing w:line="276" w:lineRule="auto"/>
        <w:jc w:val="both"/>
      </w:pPr>
      <w:r w:rsidRPr="00C11B1B">
        <w:t>CO4: Analyse the role of policy in the formation of law as it relates to medicine.</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374074" w:rsidRPr="00C11B1B" w:rsidRDefault="00374074" w:rsidP="00BC3AA2">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 xml:space="preserve">MODULE 2: Personal identity: </w:t>
            </w:r>
          </w:p>
          <w:p w:rsidR="00374074" w:rsidRPr="00C11B1B" w:rsidRDefault="00374074" w:rsidP="00BC3AA2">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374074" w:rsidRPr="00C11B1B" w:rsidRDefault="00374074" w:rsidP="00BC3AA2">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374074" w:rsidRPr="00C11B1B" w:rsidRDefault="00374074" w:rsidP="00BC3AA2">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u w:val="single"/>
        </w:rPr>
      </w:pPr>
      <w:r>
        <w:rPr>
          <w:b/>
          <w:u w:val="single"/>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spacing w:line="276" w:lineRule="auto"/>
        <w:jc w:val="both"/>
      </w:pPr>
      <w:r w:rsidRPr="00C11B1B">
        <w:t>1. Assist the Court and the parties to the dispute in its adjudication.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374074" w:rsidRPr="00C11B1B" w:rsidRDefault="00374074" w:rsidP="00374074">
      <w:pPr>
        <w:spacing w:line="276" w:lineRule="auto"/>
        <w:jc w:val="both"/>
        <w:rPr>
          <w:rFonts w:eastAsia="Calibri"/>
        </w:rPr>
      </w:pPr>
      <w:r w:rsidRPr="00C11B1B">
        <w:rPr>
          <w:rFonts w:eastAsia="Calibri"/>
        </w:rPr>
        <w:t>CO1: Explain skills in Drafting and Pleadings, indispensable in litigation work.</w:t>
      </w:r>
    </w:p>
    <w:p w:rsidR="00374074" w:rsidRPr="00C11B1B" w:rsidRDefault="00374074" w:rsidP="00374074">
      <w:pPr>
        <w:spacing w:line="276" w:lineRule="auto"/>
        <w:jc w:val="both"/>
        <w:rPr>
          <w:rFonts w:eastAsia="Calibri"/>
        </w:rPr>
      </w:pPr>
      <w:r w:rsidRPr="00C11B1B">
        <w:rPr>
          <w:rFonts w:eastAsia="Calibri"/>
        </w:rPr>
        <w:t>CO2: Explain legal drafting abilities, during appearance before various courts and tribunals.</w:t>
      </w:r>
    </w:p>
    <w:p w:rsidR="00374074" w:rsidRPr="00C11B1B" w:rsidRDefault="00374074" w:rsidP="00374074">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374074" w:rsidRPr="00C11B1B" w:rsidRDefault="00374074" w:rsidP="00374074">
      <w:pPr>
        <w:spacing w:line="276" w:lineRule="auto"/>
        <w:jc w:val="both"/>
        <w:rPr>
          <w:color w:val="030303"/>
        </w:rPr>
      </w:pPr>
      <w:r w:rsidRPr="00C11B1B">
        <w:rPr>
          <w:color w:val="030303"/>
        </w:rPr>
        <w:t xml:space="preserve">CO4: Discuss the formats of drafting various deeds.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Fundamentals Rules of Pleadings </w:t>
            </w:r>
          </w:p>
          <w:p w:rsidR="00374074" w:rsidRPr="00C11B1B" w:rsidRDefault="00374074" w:rsidP="00BC3AA2">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General Principles of Civil Pleadings</w:t>
            </w:r>
          </w:p>
          <w:p w:rsidR="00374074" w:rsidRPr="00186BCF" w:rsidRDefault="00374074" w:rsidP="00BC3AA2">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III: General Principles of Criminal Pleadings  </w:t>
            </w:r>
          </w:p>
          <w:p w:rsidR="00374074" w:rsidRPr="00C11B1B" w:rsidRDefault="00374074" w:rsidP="00BC3AA2">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IV: Conveyancing </w:t>
            </w:r>
          </w:p>
          <w:p w:rsidR="00374074" w:rsidRPr="00C11B1B" w:rsidRDefault="00374074" w:rsidP="00BC3AA2">
            <w:pPr>
              <w:spacing w:line="276" w:lineRule="auto"/>
              <w:jc w:val="both"/>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374074" w:rsidRPr="00C11B1B" w:rsidRDefault="00374074" w:rsidP="00374074">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374074" w:rsidRDefault="00374074" w:rsidP="006A048D">
      <w:pPr>
        <w:pStyle w:val="ListParagraph"/>
        <w:numPr>
          <w:ilvl w:val="0"/>
          <w:numId w:val="100"/>
        </w:numPr>
        <w:spacing w:after="0"/>
        <w:jc w:val="both"/>
        <w:rPr>
          <w:rFonts w:ascii="Times New Roman" w:hAnsi="Times New Roman" w:cs="Times New Roman"/>
          <w:sz w:val="24"/>
          <w:szCs w:val="24"/>
        </w:rPr>
      </w:pP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INTELLECTUAL PROPERTY RIGHTS</w:t>
            </w:r>
          </w:p>
          <w:p w:rsidR="00374074" w:rsidRPr="00C11B1B" w:rsidRDefault="00374074" w:rsidP="00BC3AA2">
            <w:pPr>
              <w:spacing w:line="276" w:lineRule="auto"/>
              <w:jc w:val="both"/>
              <w:rPr>
                <w:b/>
              </w:rPr>
            </w:pP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Comprehend the significance of intellectual Property law.</w:t>
      </w:r>
    </w:p>
    <w:p w:rsidR="00374074" w:rsidRPr="00C11B1B" w:rsidRDefault="00374074" w:rsidP="00374074">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374074" w:rsidRPr="00C11B1B" w:rsidRDefault="00374074" w:rsidP="00374074">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374074" w:rsidRPr="00C11B1B" w:rsidRDefault="00374074" w:rsidP="00374074">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374074" w:rsidRPr="00186BCF"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c>
          <w:tcPr>
            <w:tcW w:w="3851" w:type="pct"/>
            <w:vAlign w:val="center"/>
          </w:tcPr>
          <w:p w:rsidR="00374074" w:rsidRPr="00C11B1B" w:rsidRDefault="00374074" w:rsidP="00BC3AA2">
            <w:pPr>
              <w:spacing w:line="276" w:lineRule="auto"/>
              <w:jc w:val="both"/>
              <w:rPr>
                <w:bCs/>
              </w:rPr>
            </w:pPr>
            <w:r w:rsidRPr="00C11B1B">
              <w:rPr>
                <w:b/>
                <w:bCs/>
              </w:rPr>
              <w:t xml:space="preserve">Module II: </w:t>
            </w:r>
            <w:r w:rsidRPr="00C11B1B">
              <w:rPr>
                <w:bCs/>
              </w:rPr>
              <w:t xml:space="preserve">Patent </w:t>
            </w:r>
          </w:p>
          <w:p w:rsidR="00374074" w:rsidRPr="00C11B1B" w:rsidRDefault="00374074" w:rsidP="00BC3AA2">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2685"/>
        </w:trPr>
        <w:tc>
          <w:tcPr>
            <w:tcW w:w="3851" w:type="pct"/>
            <w:vAlign w:val="center"/>
          </w:tcPr>
          <w:p w:rsidR="00374074" w:rsidRPr="00C11B1B" w:rsidRDefault="00374074" w:rsidP="00BC3AA2">
            <w:pPr>
              <w:spacing w:line="276" w:lineRule="auto"/>
              <w:jc w:val="both"/>
              <w:rPr>
                <w:bCs/>
              </w:rPr>
            </w:pPr>
            <w:r w:rsidRPr="00C11B1B">
              <w:rPr>
                <w:b/>
                <w:bCs/>
              </w:rPr>
              <w:t xml:space="preserve">Module III: </w:t>
            </w:r>
            <w:r w:rsidRPr="00C11B1B">
              <w:rPr>
                <w:bCs/>
              </w:rPr>
              <w:t>Copyright</w:t>
            </w:r>
          </w:p>
          <w:p w:rsidR="00374074" w:rsidRPr="00186BCF" w:rsidRDefault="00374074" w:rsidP="00BC3AA2">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1592"/>
        </w:trPr>
        <w:tc>
          <w:tcPr>
            <w:tcW w:w="3851" w:type="pct"/>
            <w:vAlign w:val="center"/>
          </w:tcPr>
          <w:p w:rsidR="00374074" w:rsidRPr="00186BCF" w:rsidRDefault="00374074" w:rsidP="00BC3AA2">
            <w:pPr>
              <w:spacing w:line="276" w:lineRule="auto"/>
              <w:jc w:val="both"/>
              <w:rPr>
                <w:b/>
                <w:bCs/>
              </w:rPr>
            </w:pPr>
            <w:r w:rsidRPr="00186BCF">
              <w:rPr>
                <w:b/>
                <w:bCs/>
              </w:rPr>
              <w:t xml:space="preserve">Module IV: Designs </w:t>
            </w:r>
          </w:p>
          <w:p w:rsidR="00374074" w:rsidRPr="00186BCF" w:rsidRDefault="00374074" w:rsidP="00BC3AA2">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440"/>
        </w:trPr>
        <w:tc>
          <w:tcPr>
            <w:tcW w:w="3851" w:type="pct"/>
            <w:vAlign w:val="center"/>
          </w:tcPr>
          <w:p w:rsidR="00374074" w:rsidRPr="00C11B1B" w:rsidRDefault="00374074" w:rsidP="00BC3AA2">
            <w:pPr>
              <w:spacing w:line="276" w:lineRule="auto"/>
              <w:jc w:val="both"/>
              <w:rPr>
                <w:bCs/>
                <w:u w:val="single"/>
              </w:rPr>
            </w:pPr>
            <w:r w:rsidRPr="00C11B1B">
              <w:rPr>
                <w:b/>
                <w:bCs/>
              </w:rPr>
              <w:t xml:space="preserve">Module V: </w:t>
            </w:r>
            <w:r w:rsidRPr="00C11B1B">
              <w:rPr>
                <w:bCs/>
              </w:rPr>
              <w:t>Trademarks</w:t>
            </w:r>
          </w:p>
          <w:p w:rsidR="00374074" w:rsidRPr="00186BCF" w:rsidRDefault="00374074" w:rsidP="00BC3AA2">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C11B1B" w:rsidTr="00BC3AA2">
        <w:trPr>
          <w:trHeight w:val="295"/>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82"/>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430"/>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EF51B5" w:rsidRPr="009B73C2" w:rsidRDefault="00EF51B5" w:rsidP="00EF51B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F51B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51B5" w:rsidRPr="00835651" w:rsidRDefault="00EF51B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bl>
    <w:p w:rsidR="00EF51B5" w:rsidRPr="009B73C2" w:rsidRDefault="00EF51B5" w:rsidP="00EF51B5">
      <w:pPr>
        <w:rPr>
          <w:b/>
          <w:color w:val="000000"/>
        </w:rPr>
      </w:pPr>
    </w:p>
    <w:p w:rsidR="00EF51B5" w:rsidRPr="00835651" w:rsidRDefault="00EF51B5" w:rsidP="00EF51B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EF51B5" w:rsidRPr="00835651" w:rsidRDefault="00EF51B5" w:rsidP="00EF51B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EF51B5" w:rsidRPr="00835651" w:rsidRDefault="00EF51B5" w:rsidP="00EF51B5">
      <w:pPr>
        <w:pStyle w:val="BodyA"/>
        <w:spacing w:line="276" w:lineRule="auto"/>
        <w:rPr>
          <w:rFonts w:ascii="Times New Roman" w:hAnsi="Times New Roman" w:cs="Times New Roman"/>
          <w:b/>
          <w:bCs/>
          <w:sz w:val="24"/>
          <w:szCs w:val="24"/>
        </w:rPr>
      </w:pP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EF51B5" w:rsidRPr="00835651" w:rsidRDefault="00EF51B5" w:rsidP="00EF51B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EF51B5"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EF51B5" w:rsidRPr="00835651" w:rsidRDefault="00EF51B5" w:rsidP="00EF51B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F51B5" w:rsidRPr="00835651" w:rsidRDefault="00EF51B5" w:rsidP="00EF51B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EF51B5" w:rsidRPr="00835651" w:rsidRDefault="00EF51B5" w:rsidP="00EF51B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EF51B5" w:rsidRPr="00835651" w:rsidRDefault="00EF51B5" w:rsidP="00EF51B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EF51B5" w:rsidRPr="00835651" w:rsidRDefault="00EF51B5" w:rsidP="00EF51B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EF51B5" w:rsidRDefault="00EF51B5" w:rsidP="00EF51B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F51B5" w:rsidRPr="00835651" w:rsidTr="00406A37">
        <w:tc>
          <w:tcPr>
            <w:tcW w:w="3851"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EF51B5" w:rsidRPr="00835651" w:rsidRDefault="00EF51B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EF51B5" w:rsidRPr="00835651" w:rsidRDefault="00EF51B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EF51B5" w:rsidRPr="00835651" w:rsidRDefault="00EF51B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EF51B5" w:rsidRPr="00835651" w:rsidRDefault="00EF51B5" w:rsidP="00406A37">
            <w:pPr>
              <w:spacing w:line="360" w:lineRule="auto"/>
              <w:jc w:val="both"/>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3D7175" w:rsidRDefault="00EF51B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EF51B5" w:rsidRPr="00835651" w:rsidRDefault="00EF51B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835651" w:rsidRDefault="00EF51B5" w:rsidP="00406A37">
            <w:pPr>
              <w:spacing w:line="360" w:lineRule="auto"/>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p>
        </w:tc>
      </w:tr>
    </w:tbl>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p>
    <w:p w:rsidR="00EF51B5" w:rsidRPr="00835651" w:rsidRDefault="00EF51B5" w:rsidP="00EF51B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EF51B5"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EF51B5" w:rsidRPr="00B53730" w:rsidRDefault="00EF51B5" w:rsidP="00EF51B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EF51B5"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EF51B5" w:rsidRPr="001F196F"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EF51B5" w:rsidRPr="00835651" w:rsidRDefault="00EF51B5" w:rsidP="00EF51B5">
      <w:pPr>
        <w:pStyle w:val="BodyText"/>
        <w:spacing w:after="0" w:line="276" w:lineRule="auto"/>
        <w:jc w:val="both"/>
        <w:rPr>
          <w:b/>
          <w:bCs/>
          <w:sz w:val="24"/>
          <w:szCs w:val="24"/>
        </w:rPr>
      </w:pPr>
      <w:r w:rsidRPr="00835651">
        <w:rPr>
          <w:b/>
          <w:bCs/>
          <w:sz w:val="24"/>
          <w:szCs w:val="24"/>
        </w:rPr>
        <w:t>Modes of Evaluation: Quiz/Assignment/ Seminar/Written Examination</w:t>
      </w:r>
    </w:p>
    <w:p w:rsidR="00EF51B5" w:rsidRDefault="00EF51B5" w:rsidP="00EF51B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EF51B5" w:rsidRPr="00835651" w:rsidRDefault="00EF51B5" w:rsidP="00EF51B5">
      <w:pPr>
        <w:pStyle w:val="BodyA"/>
        <w:widowControl w:val="0"/>
        <w:jc w:val="both"/>
        <w:rPr>
          <w:rFonts w:ascii="Times New Roman" w:eastAsia="Times New Roman" w:hAnsi="Times New Roman" w:cs="Times New Roman"/>
          <w:b/>
          <w:bCs/>
          <w:sz w:val="24"/>
          <w:szCs w:val="24"/>
        </w:rPr>
      </w:pPr>
    </w:p>
    <w:p w:rsidR="00EF51B5" w:rsidRPr="00835651" w:rsidRDefault="00EF51B5" w:rsidP="00EF51B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EF51B5" w:rsidRDefault="00EF51B5" w:rsidP="00EF51B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3</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2</w:t>
            </w:r>
          </w:p>
        </w:tc>
      </w:tr>
    </w:tbl>
    <w:p w:rsidR="00EF51B5" w:rsidRPr="00835651" w:rsidRDefault="00EF51B5" w:rsidP="00EF51B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374074" w:rsidRPr="00C11B1B" w:rsidRDefault="00374074" w:rsidP="00374074">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Explain the composition and working of State Bar Council and Bar Council India. </w:t>
      </w:r>
    </w:p>
    <w:p w:rsidR="00374074" w:rsidRPr="00C11B1B" w:rsidRDefault="00374074" w:rsidP="00374074">
      <w:pPr>
        <w:spacing w:line="276" w:lineRule="auto"/>
        <w:jc w:val="both"/>
        <w:rPr>
          <w:rFonts w:eastAsia="Calibri"/>
        </w:rPr>
      </w:pPr>
      <w:r w:rsidRPr="00C11B1B">
        <w:rPr>
          <w:rFonts w:eastAsia="Calibri"/>
        </w:rPr>
        <w:t xml:space="preserve">CO2: Explain the Procedure of Enrollment and qualification and disqualification of Advocate.   </w:t>
      </w:r>
    </w:p>
    <w:p w:rsidR="00374074" w:rsidRPr="00C11B1B" w:rsidRDefault="00374074" w:rsidP="00374074">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374074" w:rsidRPr="00C11B1B" w:rsidRDefault="00374074" w:rsidP="00374074">
      <w:pPr>
        <w:spacing w:line="276" w:lineRule="auto"/>
        <w:jc w:val="both"/>
        <w:rPr>
          <w:color w:val="030303"/>
        </w:rPr>
      </w:pPr>
      <w:r w:rsidRPr="00C11B1B">
        <w:rPr>
          <w:color w:val="030303"/>
        </w:rPr>
        <w:t xml:space="preserve">CO5: Apply the Ethics in their Professional Life.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3: </w:t>
            </w:r>
            <w:r w:rsidRPr="00C11B1B">
              <w:rPr>
                <w:b/>
              </w:rPr>
              <w:t xml:space="preserve">Legal Profession </w:t>
            </w:r>
          </w:p>
          <w:p w:rsidR="00374074" w:rsidRPr="00C11B1B" w:rsidRDefault="00374074" w:rsidP="00BC3AA2">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374074" w:rsidRPr="00C11B1B" w:rsidRDefault="00374074" w:rsidP="006A048D">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Sanjeev Rao, Indian Advocates Act,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374074" w:rsidRPr="00C11B1B" w:rsidRDefault="00374074" w:rsidP="006A048D">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Journal of Bar Council of India.     </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186BCF"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186BCF"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86BCF" w:rsidRDefault="00374074" w:rsidP="00BC3AA2">
            <w:pPr>
              <w:spacing w:line="276" w:lineRule="auto"/>
              <w:jc w:val="center"/>
              <w:rPr>
                <w:b/>
              </w:rPr>
            </w:pPr>
            <w:r w:rsidRPr="00186BCF">
              <w:rPr>
                <w:b/>
              </w:rPr>
              <w:t>SUMMER INTERNSHIP - IV</w:t>
            </w:r>
          </w:p>
          <w:p w:rsidR="00374074" w:rsidRPr="00186BCF" w:rsidRDefault="00374074" w:rsidP="00BC3AA2">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bl>
    <w:p w:rsidR="00374074" w:rsidRPr="00186BCF" w:rsidRDefault="00374074" w:rsidP="00374074">
      <w:pPr>
        <w:spacing w:line="276" w:lineRule="auto"/>
        <w:jc w:val="both"/>
        <w:rPr>
          <w:b/>
          <w:color w:val="000000"/>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374074" w:rsidRPr="00186BCF" w:rsidRDefault="00374074" w:rsidP="00374074">
      <w:pPr>
        <w:pStyle w:val="BodyA"/>
        <w:spacing w:after="0" w:line="276" w:lineRule="auto"/>
        <w:jc w:val="both"/>
        <w:rPr>
          <w:rFonts w:ascii="Times New Roman" w:hAnsi="Times New Roman" w:cs="Times New Roman"/>
          <w:bCs/>
          <w:sz w:val="24"/>
          <w:szCs w:val="24"/>
        </w:rPr>
      </w:pPr>
    </w:p>
    <w:p w:rsidR="00374074" w:rsidRPr="00186BCF" w:rsidRDefault="00374074" w:rsidP="00374074">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374074" w:rsidRPr="00186BCF" w:rsidRDefault="00374074" w:rsidP="00374074">
      <w:pPr>
        <w:pStyle w:val="BodyA"/>
        <w:spacing w:after="0" w:line="276" w:lineRule="auto"/>
        <w:jc w:val="both"/>
        <w:rPr>
          <w:rFonts w:ascii="Times New Roman" w:hAnsi="Times New Roman" w:cs="Times New Roman"/>
          <w:sz w:val="24"/>
          <w:szCs w:val="24"/>
        </w:rPr>
      </w:pP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374074" w:rsidRDefault="00374074" w:rsidP="00374074">
      <w:pPr>
        <w:spacing w:line="276" w:lineRule="auto"/>
        <w:jc w:val="both"/>
        <w:rPr>
          <w:rFonts w:eastAsia="Calibri"/>
        </w:rPr>
      </w:pPr>
    </w:p>
    <w:p w:rsidR="00374074" w:rsidRPr="00186BCF" w:rsidRDefault="00374074" w:rsidP="00374074">
      <w:pPr>
        <w:spacing w:line="276" w:lineRule="auto"/>
        <w:jc w:val="both"/>
        <w:rPr>
          <w:rFonts w:eastAsia="Calibri"/>
        </w:rPr>
      </w:pPr>
      <w:r w:rsidRPr="00186BCF">
        <w:rPr>
          <w:rFonts w:eastAsia="Calibri"/>
        </w:rPr>
        <w:t>CO1: Have sound knowledge about the procedures adopted by Courts of Law.</w:t>
      </w:r>
    </w:p>
    <w:p w:rsidR="00374074" w:rsidRPr="00186BCF" w:rsidRDefault="00374074" w:rsidP="00374074">
      <w:pPr>
        <w:spacing w:line="276" w:lineRule="auto"/>
        <w:jc w:val="both"/>
        <w:rPr>
          <w:rFonts w:eastAsia="Calibri"/>
        </w:rPr>
      </w:pPr>
      <w:r w:rsidRPr="00186BCF">
        <w:rPr>
          <w:rFonts w:eastAsia="Calibri"/>
        </w:rPr>
        <w:t>CO2: Inculcate the skills required to be a good legal practitioner.</w:t>
      </w:r>
    </w:p>
    <w:p w:rsidR="00374074" w:rsidRPr="00186BCF" w:rsidRDefault="00374074" w:rsidP="00374074">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374074" w:rsidRPr="00186BCF" w:rsidRDefault="00374074" w:rsidP="00374074">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374074" w:rsidRPr="00186BCF"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186BCF" w:rsidTr="00BC3AA2">
        <w:tc>
          <w:tcPr>
            <w:tcW w:w="3453"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374074" w:rsidRPr="00186BCF" w:rsidTr="00BC3AA2">
        <w:tc>
          <w:tcPr>
            <w:tcW w:w="3453" w:type="pct"/>
            <w:vAlign w:val="center"/>
          </w:tcPr>
          <w:p w:rsidR="00374074" w:rsidRPr="00186BCF" w:rsidRDefault="00374074" w:rsidP="00BC3AA2">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374074" w:rsidRPr="00186BCF"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6A048D">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374074" w:rsidRPr="00186BCF" w:rsidRDefault="00374074" w:rsidP="006A048D">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374074" w:rsidRPr="00186BCF" w:rsidRDefault="00374074" w:rsidP="006A048D">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374074" w:rsidRPr="00186BCF" w:rsidRDefault="00374074" w:rsidP="006A048D">
      <w:pPr>
        <w:numPr>
          <w:ilvl w:val="0"/>
          <w:numId w:val="35"/>
        </w:numPr>
        <w:tabs>
          <w:tab w:val="left" w:pos="540"/>
        </w:tabs>
        <w:spacing w:line="276" w:lineRule="auto"/>
        <w:jc w:val="both"/>
      </w:pPr>
      <w:r w:rsidRPr="00186BCF">
        <w:t xml:space="preserve">The Contempt of Courts Act, 1971. </w:t>
      </w:r>
    </w:p>
    <w:p w:rsidR="00374074" w:rsidRPr="00186BCF" w:rsidRDefault="00374074" w:rsidP="006A048D">
      <w:pPr>
        <w:numPr>
          <w:ilvl w:val="0"/>
          <w:numId w:val="35"/>
        </w:numPr>
        <w:tabs>
          <w:tab w:val="left" w:pos="540"/>
        </w:tabs>
        <w:spacing w:line="276" w:lineRule="auto"/>
        <w:jc w:val="both"/>
      </w:pPr>
      <w:r w:rsidRPr="00186BCF">
        <w:t xml:space="preserve">Journal of Bar Council of India.     </w:t>
      </w:r>
    </w:p>
    <w:p w:rsidR="00374074" w:rsidRPr="00186BCF"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374074" w:rsidRPr="00186BCF" w:rsidRDefault="00374074" w:rsidP="006A048D">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374074" w:rsidRPr="00186BCF" w:rsidRDefault="00374074" w:rsidP="006A048D">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374074" w:rsidRPr="00186BCF"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374074" w:rsidRPr="00186BCF" w:rsidRDefault="00374074" w:rsidP="00374074">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186BCF" w:rsidTr="00DC2954">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rPr>
                <w:b/>
                <w:bCs/>
                <w:lang w:val="de-DE"/>
              </w:rPr>
            </w:pPr>
            <w:r w:rsidRPr="00186BCF">
              <w:t>Attendance (Regularity in meeting the supervisor)</w:t>
            </w:r>
          </w:p>
        </w:tc>
      </w:tr>
      <w:tr w:rsidR="00374074" w:rsidRPr="00186BCF"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374074" w:rsidRPr="00186BCF" w:rsidRDefault="00374074" w:rsidP="00374074">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2</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304"/>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bl>
    <w:p w:rsidR="00374074" w:rsidRPr="00186BCF"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FC5413" w:rsidRPr="001467E2" w:rsidRDefault="00FC5413" w:rsidP="00FC5413">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C5413" w:rsidRPr="001467E2" w:rsidRDefault="00FC5413"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C</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5</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bl>
    <w:p w:rsidR="00FC5413" w:rsidRPr="001467E2" w:rsidRDefault="00FC5413" w:rsidP="00FC5413">
      <w:pPr>
        <w:spacing w:line="360" w:lineRule="auto"/>
        <w:jc w:val="both"/>
        <w:rPr>
          <w:b/>
        </w:rPr>
      </w:pPr>
      <w:r w:rsidRPr="001467E2">
        <w:rPr>
          <w:b/>
          <w:lang w:val="en-IN"/>
        </w:rPr>
        <w:t>L-Lectures; T-Tutorials; P-</w:t>
      </w:r>
      <w:r w:rsidRPr="001467E2">
        <w:rPr>
          <w:b/>
        </w:rPr>
        <w:t>Practical; C-Total Credits</w:t>
      </w:r>
    </w:p>
    <w:p w:rsidR="00FC5413" w:rsidRPr="001467E2" w:rsidRDefault="00FC5413" w:rsidP="00FC5413">
      <w:pPr>
        <w:spacing w:line="360" w:lineRule="auto"/>
        <w:jc w:val="both"/>
        <w:rPr>
          <w:b/>
          <w:bCs/>
        </w:rPr>
      </w:pPr>
      <w:r w:rsidRPr="001467E2">
        <w:rPr>
          <w:b/>
          <w:bCs/>
        </w:rPr>
        <w:t>Course Description:</w:t>
      </w:r>
    </w:p>
    <w:p w:rsidR="00FC5413" w:rsidRPr="001467E2" w:rsidRDefault="00FC5413" w:rsidP="00FC5413">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FC5413" w:rsidRPr="00772A9D" w:rsidRDefault="00FC5413" w:rsidP="00FC5413">
      <w:pPr>
        <w:spacing w:line="360" w:lineRule="auto"/>
        <w:jc w:val="both"/>
        <w:rPr>
          <w:b/>
          <w:bCs/>
        </w:rPr>
      </w:pPr>
      <w:r w:rsidRPr="001467E2">
        <w:rPr>
          <w:b/>
          <w:bCs/>
        </w:rPr>
        <w:t>Course Objectives:</w:t>
      </w:r>
    </w:p>
    <w:p w:rsidR="00FC5413" w:rsidRPr="00364E8F" w:rsidRDefault="00FC5413" w:rsidP="00FC5413">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FC5413" w:rsidRPr="001467E2" w:rsidRDefault="00FC5413" w:rsidP="00FC5413">
      <w:pPr>
        <w:spacing w:line="360" w:lineRule="auto"/>
        <w:jc w:val="both"/>
        <w:rPr>
          <w:b/>
          <w:bCs/>
        </w:rPr>
      </w:pPr>
      <w:r w:rsidRPr="001467E2">
        <w:rPr>
          <w:b/>
          <w:bCs/>
        </w:rPr>
        <w:t>Course Outcomes:</w:t>
      </w:r>
    </w:p>
    <w:p w:rsidR="00FC5413" w:rsidRPr="00772A9D" w:rsidRDefault="00FC5413" w:rsidP="00FC5413">
      <w:pPr>
        <w:spacing w:line="360" w:lineRule="auto"/>
        <w:jc w:val="both"/>
      </w:pPr>
      <w:r w:rsidRPr="001467E2">
        <w:t>On completion of this Course, the students will be able to:</w:t>
      </w:r>
    </w:p>
    <w:p w:rsidR="00FC5413" w:rsidRPr="00364E8F" w:rsidRDefault="00FC5413" w:rsidP="00FC5413">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FC5413" w:rsidRPr="00364E8F" w:rsidRDefault="00FC5413" w:rsidP="00FC5413">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FC5413" w:rsidRPr="00364E8F" w:rsidRDefault="00FC5413" w:rsidP="00FC5413">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FC5413" w:rsidRPr="00364E8F" w:rsidRDefault="00FC5413" w:rsidP="00FC5413">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C5413"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Number of hours</w:t>
            </w:r>
          </w:p>
        </w:tc>
      </w:tr>
      <w:tr w:rsidR="00FC5413"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Application and subject matter of Private International Law</w:t>
            </w:r>
          </w:p>
          <w:p w:rsidR="00FC5413" w:rsidRPr="00772A9D" w:rsidRDefault="00FC5413" w:rsidP="009D4C4A">
            <w:pPr>
              <w:jc w:val="both"/>
            </w:pPr>
            <w:r w:rsidRPr="00772A9D">
              <w:t>Distinction with Public International Law</w:t>
            </w:r>
          </w:p>
          <w:p w:rsidR="00FC5413" w:rsidRPr="00772A9D" w:rsidRDefault="00FC5413" w:rsidP="009D4C4A">
            <w:pPr>
              <w:jc w:val="both"/>
            </w:pPr>
            <w:r w:rsidRPr="00772A9D">
              <w:t>Characterization and theories of characterization</w:t>
            </w:r>
          </w:p>
          <w:p w:rsidR="00FC5413" w:rsidRPr="00772A9D" w:rsidRDefault="00FC5413" w:rsidP="009D4C4A">
            <w:pPr>
              <w:jc w:val="both"/>
            </w:pPr>
            <w:r w:rsidRPr="00772A9D">
              <w:t>Concept of Renvoi</w:t>
            </w:r>
          </w:p>
          <w:p w:rsidR="00FC5413" w:rsidRPr="00772A9D" w:rsidRDefault="00FC5413" w:rsidP="009D4C4A">
            <w:pPr>
              <w:jc w:val="both"/>
            </w:pPr>
            <w:r w:rsidRPr="00772A9D">
              <w:t>Application of foreign law</w:t>
            </w:r>
          </w:p>
          <w:p w:rsidR="00FC5413" w:rsidRPr="00772A9D" w:rsidRDefault="00FC5413" w:rsidP="009D4C4A">
            <w:pPr>
              <w:jc w:val="both"/>
            </w:pPr>
            <w:r w:rsidRPr="00772A9D">
              <w:t>Domicile</w:t>
            </w:r>
          </w:p>
          <w:p w:rsidR="00FC5413" w:rsidRPr="001467E2" w:rsidRDefault="00FC5413"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 xml:space="preserve">Material and formal validity of marriage under Indian and English law </w:t>
            </w:r>
          </w:p>
          <w:p w:rsidR="00FC5413" w:rsidRPr="00772A9D" w:rsidRDefault="00FC5413" w:rsidP="009D4C4A">
            <w:pPr>
              <w:jc w:val="both"/>
            </w:pPr>
            <w:r w:rsidRPr="00772A9D">
              <w:t>Choice of law and jurisdiction of courts in matrimonial causes</w:t>
            </w:r>
          </w:p>
          <w:p w:rsidR="00FC5413" w:rsidRPr="00772A9D" w:rsidRDefault="00FC5413" w:rsidP="009D4C4A">
            <w:pPr>
              <w:jc w:val="both"/>
            </w:pPr>
            <w:r w:rsidRPr="00772A9D">
              <w:t xml:space="preserve">Dissolution of marriage, grounds of divorce, restitution of conjugal rights, recognition of foreign judgment </w:t>
            </w:r>
          </w:p>
          <w:p w:rsidR="00FC5413" w:rsidRPr="00772A9D" w:rsidRDefault="00FC5413" w:rsidP="009D4C4A">
            <w:pPr>
              <w:jc w:val="both"/>
            </w:pPr>
            <w:r w:rsidRPr="00772A9D">
              <w:t>Recognition of foreign adoptions</w:t>
            </w:r>
          </w:p>
          <w:p w:rsidR="00FC5413" w:rsidRPr="00772A9D" w:rsidRDefault="00FC5413" w:rsidP="009D4C4A">
            <w:pPr>
              <w:jc w:val="both"/>
            </w:pPr>
            <w:r w:rsidRPr="00772A9D">
              <w:t>Adoption by foreign parents</w:t>
            </w:r>
          </w:p>
          <w:p w:rsidR="00FC5413" w:rsidRPr="001467E2" w:rsidRDefault="00FC5413"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FC5413" w:rsidRPr="001467E2" w:rsidRDefault="00FC5413" w:rsidP="009D4C4A">
            <w:pPr>
              <w:spacing w:line="360" w:lineRule="auto"/>
              <w:jc w:val="both"/>
              <w:rPr>
                <w:b/>
                <w:bCs/>
              </w:rPr>
            </w:pPr>
            <w:r w:rsidRPr="001467E2">
              <w:rPr>
                <w:b/>
                <w:bCs/>
              </w:rPr>
              <w:t>20</w:t>
            </w:r>
          </w:p>
          <w:p w:rsidR="00FC5413" w:rsidRPr="001467E2" w:rsidRDefault="00FC5413" w:rsidP="009D4C4A">
            <w:pPr>
              <w:spacing w:line="360" w:lineRule="auto"/>
              <w:jc w:val="both"/>
              <w:rPr>
                <w:b/>
                <w:bCs/>
              </w:rPr>
            </w:pPr>
          </w:p>
          <w:p w:rsidR="00FC5413" w:rsidRPr="001467E2" w:rsidRDefault="00FC5413" w:rsidP="009D4C4A">
            <w:pPr>
              <w:spacing w:line="360" w:lineRule="auto"/>
              <w:jc w:val="both"/>
              <w:rPr>
                <w:b/>
                <w:bCs/>
              </w:rPr>
            </w:pPr>
          </w:p>
        </w:tc>
      </w:tr>
      <w:tr w:rsidR="00FC5413"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FC5413" w:rsidRPr="00772A9D" w:rsidRDefault="00FC5413" w:rsidP="009D4C4A">
            <w:pPr>
              <w:jc w:val="both"/>
            </w:pPr>
            <w:r w:rsidRPr="00772A9D">
              <w:t>Tort: Theories of foreign torts</w:t>
            </w:r>
          </w:p>
          <w:p w:rsidR="00FC5413" w:rsidRPr="00772A9D" w:rsidRDefault="00FC5413" w:rsidP="009D4C4A">
            <w:pPr>
              <w:jc w:val="both"/>
            </w:pPr>
            <w:r w:rsidRPr="00772A9D">
              <w:t>Contracts: Theory of Proper Law of Contract</w:t>
            </w:r>
          </w:p>
          <w:p w:rsidR="00FC5413" w:rsidRPr="001467E2" w:rsidRDefault="00FC5413"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Module IV: Indian Law relating to foreign judgment</w:t>
            </w:r>
            <w:r w:rsidRPr="00183959">
              <w:rPr>
                <w:b/>
              </w:rPr>
              <w:tab/>
            </w:r>
            <w:r w:rsidRPr="00183959">
              <w:rPr>
                <w:b/>
              </w:rPr>
              <w:tab/>
            </w:r>
          </w:p>
          <w:p w:rsidR="00FC5413" w:rsidRPr="00772A9D" w:rsidRDefault="00FC5413" w:rsidP="009D4C4A">
            <w:pPr>
              <w:jc w:val="both"/>
            </w:pPr>
            <w:r w:rsidRPr="00772A9D">
              <w:t>Basis of recognition</w:t>
            </w:r>
          </w:p>
          <w:p w:rsidR="00FC5413" w:rsidRPr="00772A9D" w:rsidRDefault="00FC5413" w:rsidP="009D4C4A">
            <w:pPr>
              <w:jc w:val="both"/>
            </w:pPr>
            <w:r w:rsidRPr="00772A9D">
              <w:t>Recognition and enforcement of foreign judgments</w:t>
            </w:r>
          </w:p>
          <w:p w:rsidR="00FC5413" w:rsidRPr="001467E2" w:rsidRDefault="00FC5413"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20</w:t>
            </w:r>
          </w:p>
        </w:tc>
      </w:tr>
    </w:tbl>
    <w:p w:rsidR="00FC5413" w:rsidRPr="001467E2" w:rsidRDefault="00FC5413" w:rsidP="00FC5413">
      <w:pPr>
        <w:spacing w:line="360" w:lineRule="auto"/>
        <w:jc w:val="both"/>
        <w:rPr>
          <w:b/>
          <w:bCs/>
          <w:i/>
          <w:iCs/>
        </w:rPr>
      </w:pPr>
      <w:r w:rsidRPr="001467E2">
        <w:rPr>
          <w:b/>
          <w:bCs/>
          <w:i/>
          <w:iCs/>
        </w:rPr>
        <w:t>*Bloom’s Level- L1: Knowledge; L2: Comprehension; L3: Application; L4: Analysis; L5: Synthesis, L6: Evaluation</w:t>
      </w:r>
    </w:p>
    <w:p w:rsidR="00FC5413" w:rsidRPr="001467E2" w:rsidRDefault="00FC5413" w:rsidP="00FC5413">
      <w:pPr>
        <w:spacing w:line="360" w:lineRule="auto"/>
        <w:jc w:val="both"/>
        <w:rPr>
          <w:b/>
          <w:bCs/>
        </w:rPr>
      </w:pPr>
      <w:r w:rsidRPr="001467E2">
        <w:rPr>
          <w:b/>
          <w:bCs/>
        </w:rPr>
        <w:t>Text &amp; References:</w:t>
      </w:r>
    </w:p>
    <w:p w:rsidR="00FC5413" w:rsidRPr="00772A9D" w:rsidRDefault="00FC5413" w:rsidP="00534F58">
      <w:pPr>
        <w:numPr>
          <w:ilvl w:val="0"/>
          <w:numId w:val="128"/>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FC5413" w:rsidRPr="00772A9D" w:rsidRDefault="00FC5413" w:rsidP="00534F58">
      <w:pPr>
        <w:numPr>
          <w:ilvl w:val="0"/>
          <w:numId w:val="128"/>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FC5413" w:rsidRPr="00772A9D" w:rsidRDefault="00FC5413" w:rsidP="00534F58">
      <w:pPr>
        <w:numPr>
          <w:ilvl w:val="0"/>
          <w:numId w:val="128"/>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FC5413" w:rsidRPr="00772A9D" w:rsidRDefault="00FC5413" w:rsidP="00534F58">
      <w:pPr>
        <w:numPr>
          <w:ilvl w:val="0"/>
          <w:numId w:val="128"/>
        </w:numPr>
        <w:spacing w:line="360" w:lineRule="auto"/>
        <w:jc w:val="both"/>
        <w:rPr>
          <w:b/>
          <w:bCs/>
          <w:i/>
          <w:iCs/>
        </w:rPr>
      </w:pPr>
      <w:r w:rsidRPr="00772A9D">
        <w:t xml:space="preserve">Myneni, S.R. (2014), </w:t>
      </w:r>
      <w:r w:rsidRPr="00772A9D">
        <w:rPr>
          <w:i/>
          <w:iCs/>
        </w:rPr>
        <w:t>Private International Law</w:t>
      </w:r>
      <w:r w:rsidRPr="00772A9D">
        <w:t>, Asia Law House.</w:t>
      </w:r>
    </w:p>
    <w:p w:rsidR="00FC5413" w:rsidRPr="001467E2" w:rsidRDefault="00FC5413" w:rsidP="00FC5413">
      <w:pPr>
        <w:spacing w:line="360" w:lineRule="auto"/>
        <w:jc w:val="both"/>
      </w:pPr>
      <w:r w:rsidRPr="001467E2">
        <w:rPr>
          <w:b/>
          <w:bCs/>
        </w:rPr>
        <w:t>Modes of Evaluation: Quiz/Assignment/Seminar/Written Exam:</w:t>
      </w:r>
    </w:p>
    <w:p w:rsidR="00FC5413" w:rsidRPr="001467E2" w:rsidRDefault="00FC5413" w:rsidP="00FC5413">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EE</w:t>
            </w:r>
          </w:p>
        </w:tc>
      </w:tr>
      <w:tr w:rsidR="00FC5413"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70</w:t>
            </w:r>
          </w:p>
        </w:tc>
      </w:tr>
    </w:tbl>
    <w:p w:rsidR="00FC5413" w:rsidRPr="001467E2" w:rsidRDefault="00FC5413" w:rsidP="00FC5413">
      <w:pPr>
        <w:spacing w:line="360" w:lineRule="auto"/>
        <w:jc w:val="both"/>
        <w:rPr>
          <w:b/>
          <w:bCs/>
        </w:rPr>
      </w:pPr>
      <w:r w:rsidRPr="001467E2">
        <w:rPr>
          <w:b/>
          <w:bCs/>
        </w:rPr>
        <w:t>*Components- P/S/V- Presentation/Seminar/Viva; CT- Class Test; A- Attendance; CS/AS- Case Study/Assignment; EE- End Semester Examination</w:t>
      </w:r>
    </w:p>
    <w:p w:rsidR="00FC5413" w:rsidRPr="00772A9D" w:rsidRDefault="00FC5413" w:rsidP="00FC5413">
      <w:pPr>
        <w:spacing w:line="360" w:lineRule="auto"/>
        <w:jc w:val="both"/>
        <w:rPr>
          <w:b/>
          <w:bCs/>
        </w:rPr>
      </w:pPr>
    </w:p>
    <w:p w:rsidR="00FC5413" w:rsidRPr="001467E2" w:rsidRDefault="00FC5413" w:rsidP="00FC5413">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FC5413"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FC5413" w:rsidRPr="001467E2" w:rsidRDefault="00FC5413"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after="160" w:line="360" w:lineRule="auto"/>
              <w:jc w:val="both"/>
              <w:rPr>
                <w:b/>
                <w:bCs/>
                <w:sz w:val="24"/>
                <w:szCs w:val="24"/>
              </w:rPr>
            </w:pPr>
            <w:r w:rsidRPr="001467E2">
              <w:rPr>
                <w:b/>
                <w:bCs/>
                <w:sz w:val="24"/>
                <w:szCs w:val="24"/>
              </w:rPr>
              <w:t>PSO4</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bl>
    <w:p w:rsidR="00FC5413" w:rsidRPr="001467E2" w:rsidRDefault="00FC5413" w:rsidP="00FC5413">
      <w:pPr>
        <w:spacing w:line="360" w:lineRule="auto"/>
        <w:jc w:val="both"/>
        <w:rPr>
          <w:b/>
          <w:bCs/>
        </w:rPr>
      </w:pPr>
      <w:r w:rsidRPr="001467E2">
        <w:rPr>
          <w:b/>
          <w:bCs/>
        </w:rPr>
        <w:t>1: strongly related, 2: moderately related and 3: weakly related</w:t>
      </w:r>
    </w:p>
    <w:p w:rsidR="00FC5413" w:rsidRPr="001467E2" w:rsidRDefault="00FC5413" w:rsidP="00FC5413">
      <w:pPr>
        <w:spacing w:line="360" w:lineRule="auto"/>
        <w:jc w:val="both"/>
        <w:rPr>
          <w:lang w:val="en-IN"/>
        </w:rPr>
      </w:pPr>
    </w:p>
    <w:p w:rsidR="00FC5413" w:rsidRPr="001467E2" w:rsidRDefault="00FC5413" w:rsidP="00FC5413">
      <w:pPr>
        <w:spacing w:line="360" w:lineRule="auto"/>
        <w:jc w:val="both"/>
      </w:pPr>
    </w:p>
    <w:p w:rsidR="00FC5413" w:rsidRDefault="00FC5413" w:rsidP="00FC5413">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D80A91" w:rsidRDefault="00FC5413"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C</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5</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bl>
    <w:p w:rsidR="00FC5413" w:rsidRPr="00D80A91" w:rsidRDefault="00FC5413" w:rsidP="00FC5413">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FC5413" w:rsidRDefault="00FC5413" w:rsidP="00FC5413">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FC5413" w:rsidRPr="00D80A91" w:rsidRDefault="00FC5413" w:rsidP="00FC5413">
      <w:pPr>
        <w:spacing w:after="160" w:line="259" w:lineRule="auto"/>
        <w:jc w:val="both"/>
        <w:rPr>
          <w:rFonts w:eastAsia="Calibri"/>
          <w:b/>
          <w:bCs/>
        </w:rPr>
      </w:pPr>
      <w:r w:rsidRPr="00D80A91">
        <w:rPr>
          <w:rFonts w:eastAsia="Calibri"/>
          <w:b/>
          <w:bCs/>
        </w:rPr>
        <w:t>Course Objectives:</w:t>
      </w:r>
    </w:p>
    <w:p w:rsidR="00FC5413" w:rsidRPr="00D80A91" w:rsidRDefault="00FC5413" w:rsidP="00FC5413">
      <w:pPr>
        <w:spacing w:after="160" w:line="259" w:lineRule="auto"/>
        <w:jc w:val="both"/>
        <w:rPr>
          <w:rFonts w:eastAsia="Calibri"/>
        </w:rPr>
      </w:pPr>
      <w:r>
        <w:rPr>
          <w:rFonts w:eastAsia="Calibri"/>
        </w:rPr>
        <w:t>The Objectives of this Course are to</w:t>
      </w:r>
      <w:r w:rsidRPr="00D80A91">
        <w:rPr>
          <w:rFonts w:eastAsia="Calibri"/>
        </w:rPr>
        <w:t>:</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FC5413" w:rsidRPr="00996841" w:rsidRDefault="00FC5413" w:rsidP="00FC5413">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FC5413" w:rsidRPr="00996841" w:rsidRDefault="00FC5413" w:rsidP="00FC5413">
      <w:pPr>
        <w:spacing w:after="160" w:line="259" w:lineRule="auto"/>
        <w:ind w:left="720"/>
        <w:contextualSpacing/>
        <w:jc w:val="both"/>
        <w:rPr>
          <w:rFonts w:eastAsia="Calibri"/>
          <w:b/>
          <w:bCs/>
        </w:rPr>
      </w:pPr>
    </w:p>
    <w:p w:rsidR="00FC5413" w:rsidRPr="00D80A91" w:rsidRDefault="00FC5413" w:rsidP="00FC5413">
      <w:pPr>
        <w:spacing w:after="160" w:line="259" w:lineRule="auto"/>
        <w:jc w:val="both"/>
        <w:rPr>
          <w:rFonts w:eastAsia="Calibri"/>
          <w:b/>
          <w:bCs/>
        </w:rPr>
      </w:pPr>
      <w:r w:rsidRPr="00D80A91">
        <w:rPr>
          <w:rFonts w:eastAsia="Calibri"/>
          <w:b/>
          <w:bCs/>
        </w:rPr>
        <w:t>Course Outcomes:</w:t>
      </w:r>
    </w:p>
    <w:p w:rsidR="00FC5413" w:rsidRPr="00B23A66" w:rsidRDefault="00FC5413" w:rsidP="00FC5413">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FC5413" w:rsidRPr="00687BD9" w:rsidRDefault="00FC5413" w:rsidP="00FC5413">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FC5413" w:rsidRPr="00687BD9" w:rsidRDefault="00FC5413" w:rsidP="00FC5413">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FC5413" w:rsidRPr="00687BD9" w:rsidRDefault="00FC5413" w:rsidP="00FC5413">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D80A91" w:rsidTr="009D4C4A">
        <w:trPr>
          <w:trHeight w:val="580"/>
        </w:trPr>
        <w:tc>
          <w:tcPr>
            <w:tcW w:w="6729" w:type="dxa"/>
          </w:tcPr>
          <w:p w:rsidR="00FC5413" w:rsidRPr="00D80A91" w:rsidRDefault="00FC5413" w:rsidP="009D4C4A">
            <w:pPr>
              <w:spacing w:after="160" w:line="259" w:lineRule="auto"/>
              <w:jc w:val="both"/>
              <w:rPr>
                <w:rFonts w:eastAsia="Calibri"/>
                <w:b/>
                <w:bCs/>
              </w:rPr>
            </w:pPr>
            <w:r w:rsidRPr="00D80A91">
              <w:rPr>
                <w:rFonts w:eastAsia="Calibri"/>
                <w:b/>
                <w:bCs/>
              </w:rPr>
              <w:t>MODULES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Bloom’s Level*</w:t>
            </w:r>
          </w:p>
        </w:tc>
        <w:tc>
          <w:tcPr>
            <w:tcW w:w="1534" w:type="dxa"/>
          </w:tcPr>
          <w:p w:rsidR="00FC5413" w:rsidRPr="00D80A91" w:rsidRDefault="00FC5413" w:rsidP="009D4C4A">
            <w:pPr>
              <w:spacing w:after="160" w:line="259" w:lineRule="auto"/>
              <w:jc w:val="both"/>
              <w:rPr>
                <w:rFonts w:eastAsia="Calibri"/>
                <w:b/>
                <w:bCs/>
              </w:rPr>
            </w:pPr>
            <w:r w:rsidRPr="00D80A91">
              <w:rPr>
                <w:rFonts w:eastAsia="Calibri"/>
                <w:b/>
                <w:bCs/>
              </w:rPr>
              <w:t>Number of hours</w:t>
            </w:r>
          </w:p>
        </w:tc>
      </w:tr>
      <w:tr w:rsidR="00FC5413" w:rsidRPr="00D80A91" w:rsidTr="009D4C4A">
        <w:trPr>
          <w:trHeight w:val="670"/>
        </w:trPr>
        <w:tc>
          <w:tcPr>
            <w:tcW w:w="6729" w:type="dxa"/>
          </w:tcPr>
          <w:p w:rsidR="00FC5413" w:rsidRDefault="00FC5413"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FC5413" w:rsidRPr="0043392B" w:rsidRDefault="00FC5413"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750"/>
        </w:trPr>
        <w:tc>
          <w:tcPr>
            <w:tcW w:w="6729" w:type="dxa"/>
          </w:tcPr>
          <w:p w:rsidR="00FC5413" w:rsidRPr="00321F70" w:rsidRDefault="00FC5413" w:rsidP="009D4C4A">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FC5413" w:rsidRDefault="00FC5413"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FC5413" w:rsidRPr="00321F70" w:rsidRDefault="00FC5413" w:rsidP="009D4C4A">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20"/>
        </w:trPr>
        <w:tc>
          <w:tcPr>
            <w:tcW w:w="6729" w:type="dxa"/>
          </w:tcPr>
          <w:p w:rsidR="00FC5413" w:rsidRPr="00015B63" w:rsidRDefault="00FC5413" w:rsidP="009D4C4A">
            <w:pPr>
              <w:jc w:val="both"/>
              <w:rPr>
                <w:rFonts w:eastAsia="Calibri"/>
                <w:b/>
                <w:bCs/>
              </w:rPr>
            </w:pPr>
            <w:r w:rsidRPr="00015B63">
              <w:rPr>
                <w:rFonts w:eastAsia="Calibri"/>
                <w:b/>
                <w:bCs/>
              </w:rPr>
              <w:t xml:space="preserve">Module III: Qualifications and Disqualifications of Candidates           </w:t>
            </w:r>
          </w:p>
          <w:p w:rsidR="00FC5413" w:rsidRDefault="00FC5413"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FC5413" w:rsidRPr="0041029D" w:rsidRDefault="00FC5413" w:rsidP="009D4C4A">
            <w:pPr>
              <w:jc w:val="both"/>
              <w:rPr>
                <w:bCs/>
              </w:rPr>
            </w:pPr>
            <w:r w:rsidRPr="00015B63">
              <w:rPr>
                <w:rFonts w:eastAsia="Calibri"/>
                <w:bCs/>
              </w:rPr>
              <w:t xml:space="preserve">Anti Defection Law (Tenth Schedule to the Constitution of India).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50"/>
        </w:trPr>
        <w:tc>
          <w:tcPr>
            <w:tcW w:w="6729" w:type="dxa"/>
          </w:tcPr>
          <w:p w:rsidR="00FC5413" w:rsidRDefault="00FC5413" w:rsidP="009D4C4A">
            <w:pPr>
              <w:jc w:val="both"/>
              <w:rPr>
                <w:rFonts w:eastAsia="Calibri"/>
                <w:b/>
                <w:bCs/>
              </w:rPr>
            </w:pPr>
            <w:r w:rsidRPr="001411C1">
              <w:rPr>
                <w:rFonts w:eastAsia="Calibri"/>
                <w:b/>
                <w:bCs/>
              </w:rPr>
              <w:t xml:space="preserve">Module IV: Corrupt Practices in the Election Law; </w:t>
            </w:r>
          </w:p>
          <w:p w:rsidR="00FC5413" w:rsidRPr="00D80A91" w:rsidRDefault="00FC5413"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bl>
    <w:p w:rsidR="00FC5413" w:rsidRDefault="00FC5413" w:rsidP="00FC5413">
      <w:pPr>
        <w:spacing w:after="160" w:line="259" w:lineRule="auto"/>
        <w:jc w:val="both"/>
        <w:rPr>
          <w:rFonts w:eastAsia="Calibri"/>
          <w:b/>
          <w:bCs/>
          <w:i/>
          <w:iCs/>
        </w:rPr>
      </w:pPr>
    </w:p>
    <w:p w:rsidR="00FC5413" w:rsidRPr="00D80A91" w:rsidRDefault="00FC5413" w:rsidP="00FC5413">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FC5413" w:rsidRPr="00F852A7" w:rsidRDefault="00FC5413" w:rsidP="00FC5413">
      <w:pPr>
        <w:jc w:val="both"/>
        <w:rPr>
          <w:b/>
        </w:rPr>
      </w:pPr>
      <w:r w:rsidRPr="00F852A7">
        <w:rPr>
          <w:b/>
        </w:rPr>
        <w:t>Text &amp; References:</w:t>
      </w:r>
    </w:p>
    <w:p w:rsidR="00FC5413" w:rsidRPr="00F852A7" w:rsidRDefault="00FC5413" w:rsidP="00FC5413">
      <w:pPr>
        <w:jc w:val="both"/>
        <w:rPr>
          <w:b/>
        </w:rPr>
      </w:pPr>
    </w:p>
    <w:p w:rsidR="00FC5413" w:rsidRPr="0028658B" w:rsidRDefault="00FC5413" w:rsidP="00FC5413">
      <w:pPr>
        <w:jc w:val="both"/>
      </w:pPr>
      <w:r w:rsidRPr="0028658B">
        <w:t xml:space="preserve">Bakshi P.M., 2014, </w:t>
      </w:r>
      <w:r w:rsidRPr="0028658B">
        <w:rPr>
          <w:i/>
        </w:rPr>
        <w:t>The Constitution of India</w:t>
      </w:r>
      <w:r w:rsidRPr="0028658B">
        <w:t>¸ Universal Publishing Company Ltd.</w:t>
      </w:r>
    </w:p>
    <w:p w:rsidR="00FC5413" w:rsidRPr="0028658B" w:rsidRDefault="00FC5413" w:rsidP="00FC5413">
      <w:pPr>
        <w:jc w:val="both"/>
      </w:pPr>
      <w:r w:rsidRPr="0028658B">
        <w:t xml:space="preserve">Jain M.P, 2005, </w:t>
      </w:r>
      <w:r w:rsidRPr="0028658B">
        <w:rPr>
          <w:i/>
        </w:rPr>
        <w:t>Indian Constitutional Law</w:t>
      </w:r>
      <w:r w:rsidRPr="0028658B">
        <w:t>, Wadhwa Publications</w:t>
      </w:r>
    </w:p>
    <w:p w:rsidR="00FC5413" w:rsidRPr="0028658B" w:rsidRDefault="00FC5413" w:rsidP="00FC5413">
      <w:pPr>
        <w:jc w:val="both"/>
      </w:pPr>
      <w:r w:rsidRPr="0028658B">
        <w:t xml:space="preserve">Katju Manjari, 2006, </w:t>
      </w:r>
      <w:r w:rsidRPr="0028658B">
        <w:rPr>
          <w:i/>
        </w:rPr>
        <w:t>Election Commission and Functioning Democracy</w:t>
      </w:r>
      <w:r w:rsidRPr="0028658B">
        <w:t xml:space="preserve">, EPW Vol. 41 </w:t>
      </w:r>
    </w:p>
    <w:p w:rsidR="00FC5413" w:rsidRPr="0028658B" w:rsidRDefault="00FC5413" w:rsidP="00FC5413">
      <w:pPr>
        <w:jc w:val="both"/>
      </w:pPr>
      <w:r w:rsidRPr="0028658B">
        <w:t xml:space="preserve">Seervai H.M., 1996, </w:t>
      </w:r>
      <w:r w:rsidRPr="0028658B">
        <w:rPr>
          <w:i/>
        </w:rPr>
        <w:t>Constitutional Law of India: A Critical Commentary</w:t>
      </w:r>
      <w:r w:rsidRPr="0028658B">
        <w:t>, Vol.3</w:t>
      </w:r>
    </w:p>
    <w:p w:rsidR="00FC5413" w:rsidRDefault="00FC5413" w:rsidP="00FC5413">
      <w:pPr>
        <w:spacing w:after="160" w:line="259" w:lineRule="auto"/>
        <w:jc w:val="both"/>
      </w:pPr>
      <w:r w:rsidRPr="00DE5731">
        <w:rPr>
          <w:b/>
        </w:rPr>
        <w:t>Statutes</w:t>
      </w:r>
      <w:r>
        <w:t>:</w:t>
      </w:r>
    </w:p>
    <w:p w:rsidR="00FC5413" w:rsidRDefault="00FC5413" w:rsidP="00FC5413">
      <w:pPr>
        <w:spacing w:after="160" w:line="259" w:lineRule="auto"/>
        <w:jc w:val="both"/>
      </w:pPr>
      <w:r w:rsidRPr="00DE5731">
        <w:t>The Representation</w:t>
      </w:r>
      <w:r>
        <w:t xml:space="preserve"> of Peoples’ Act, 1951</w:t>
      </w:r>
    </w:p>
    <w:p w:rsidR="00FC5413" w:rsidRDefault="00FC5413" w:rsidP="00FC5413">
      <w:pPr>
        <w:spacing w:after="160" w:line="259" w:lineRule="auto"/>
        <w:jc w:val="both"/>
      </w:pPr>
      <w:r w:rsidRPr="00DE5731">
        <w:t>The Presidential and Vice-Presidential (Election) Act, 1952</w:t>
      </w:r>
    </w:p>
    <w:p w:rsidR="00FC5413" w:rsidRDefault="00FC5413" w:rsidP="00FC5413">
      <w:pPr>
        <w:spacing w:after="160" w:line="259" w:lineRule="auto"/>
        <w:jc w:val="both"/>
      </w:pPr>
      <w:r w:rsidRPr="00DE5731">
        <w:t>The Registration of Elector Rules, 1960</w:t>
      </w:r>
    </w:p>
    <w:p w:rsidR="00FC5413" w:rsidRDefault="00FC5413" w:rsidP="00FC5413">
      <w:pPr>
        <w:spacing w:after="160" w:line="259" w:lineRule="auto"/>
        <w:jc w:val="both"/>
        <w:rPr>
          <w:b/>
          <w:bCs/>
        </w:rPr>
      </w:pPr>
      <w:r w:rsidRPr="00DE5731">
        <w:t>The Conduct of Election Rules, 1961</w:t>
      </w:r>
    </w:p>
    <w:p w:rsidR="00FC5413" w:rsidRPr="00D80A91" w:rsidRDefault="00FC5413" w:rsidP="00FC5413">
      <w:pPr>
        <w:spacing w:after="160" w:line="259" w:lineRule="auto"/>
        <w:jc w:val="both"/>
        <w:rPr>
          <w:rFonts w:eastAsia="Calibri"/>
        </w:rPr>
      </w:pPr>
      <w:r w:rsidRPr="00D80A91">
        <w:rPr>
          <w:rFonts w:eastAsia="Calibri"/>
          <w:b/>
          <w:bCs/>
        </w:rPr>
        <w:t>Modes of Evaluation: Quiz/Assignment/Seminar/Written Exam:</w:t>
      </w:r>
    </w:p>
    <w:p w:rsidR="00FC5413" w:rsidRPr="00D80A91" w:rsidRDefault="00FC5413" w:rsidP="00FC5413">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EE</w:t>
            </w:r>
          </w:p>
        </w:tc>
      </w:tr>
      <w:tr w:rsidR="00FC5413"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70</w:t>
            </w:r>
          </w:p>
        </w:tc>
      </w:tr>
    </w:tbl>
    <w:p w:rsidR="00FC5413" w:rsidRDefault="00FC5413" w:rsidP="00FC5413">
      <w:pPr>
        <w:spacing w:after="160" w:line="259" w:lineRule="auto"/>
        <w:jc w:val="both"/>
        <w:rPr>
          <w:rFonts w:eastAsia="Calibri"/>
          <w:b/>
          <w:bCs/>
        </w:rPr>
      </w:pPr>
      <w:r w:rsidRPr="00D80A91">
        <w:rPr>
          <w:rFonts w:eastAsia="Calibri"/>
          <w:b/>
          <w:bCs/>
        </w:rPr>
        <w:t xml:space="preserve">*Components- P/S/V- Presentation/Seminar/Viva; CT- Class Test; A- Attendance; </w:t>
      </w:r>
    </w:p>
    <w:p w:rsidR="00FC5413" w:rsidRPr="00D80A91" w:rsidRDefault="00FC5413" w:rsidP="00FC5413">
      <w:pPr>
        <w:jc w:val="both"/>
        <w:rPr>
          <w:rFonts w:eastAsia="Calibri"/>
          <w:b/>
          <w:bCs/>
        </w:rPr>
      </w:pPr>
      <w:r w:rsidRPr="00D80A91">
        <w:rPr>
          <w:rFonts w:eastAsia="Calibri"/>
          <w:b/>
          <w:bCs/>
        </w:rPr>
        <w:t>CO, PO and PSO Mapping:</w:t>
      </w:r>
    </w:p>
    <w:p w:rsidR="00FC5413" w:rsidRDefault="00FC5413" w:rsidP="00FC5413">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FC5413" w:rsidRPr="00D80A91" w:rsidRDefault="00FC5413"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jc w:val="both"/>
              <w:rPr>
                <w:rFonts w:eastAsia="Calibri"/>
                <w:b/>
                <w:bCs/>
                <w:sz w:val="24"/>
                <w:szCs w:val="24"/>
              </w:rPr>
            </w:pPr>
            <w:r w:rsidRPr="00D80A91">
              <w:rPr>
                <w:rFonts w:eastAsia="Calibri"/>
                <w:b/>
                <w:bCs/>
                <w:sz w:val="24"/>
                <w:szCs w:val="24"/>
              </w:rPr>
              <w:t>PSO4</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bl>
    <w:p w:rsidR="00FC5413" w:rsidRDefault="00FC5413" w:rsidP="00FC5413">
      <w:pPr>
        <w:spacing w:after="160" w:line="259" w:lineRule="auto"/>
        <w:jc w:val="both"/>
        <w:rPr>
          <w:rFonts w:eastAsia="Calibri"/>
          <w:b/>
          <w:bCs/>
        </w:rPr>
      </w:pPr>
      <w:r w:rsidRPr="00D80A91">
        <w:rPr>
          <w:rFonts w:eastAsia="Calibri"/>
          <w:b/>
          <w:bCs/>
        </w:rPr>
        <w:t>1: strongly related, 2: moderately related and 3: weakly related</w:t>
      </w:r>
    </w:p>
    <w:p w:rsidR="00FC5413" w:rsidRDefault="00FC5413" w:rsidP="00FC5413">
      <w:pPr>
        <w:spacing w:after="160" w:line="259" w:lineRule="auto"/>
        <w:rPr>
          <w:rFonts w:eastAsia="Calibri"/>
          <w:b/>
          <w:lang w:val="en-IN"/>
        </w:rPr>
      </w:pPr>
      <w:r>
        <w:rPr>
          <w:rFonts w:eastAsia="Calibri"/>
          <w:b/>
          <w:lang w:val="en-IN"/>
        </w:rPr>
        <w:br w:type="page"/>
      </w:r>
    </w:p>
    <w:p w:rsidR="00FC5413" w:rsidRPr="00C11B1B" w:rsidRDefault="00FC5413" w:rsidP="00FC5413">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bl>
    <w:p w:rsidR="00FC5413" w:rsidRPr="00C11B1B" w:rsidRDefault="00FC5413" w:rsidP="00FC5413">
      <w:pPr>
        <w:spacing w:line="276" w:lineRule="auto"/>
        <w:jc w:val="both"/>
        <w:rPr>
          <w:rFonts w:eastAsia="Calibri"/>
          <w:b/>
          <w:lang w:val="en-IN"/>
        </w:rPr>
      </w:pPr>
    </w:p>
    <w:p w:rsidR="00FC5413" w:rsidRPr="00C11B1B" w:rsidRDefault="00FC5413" w:rsidP="00FC5413">
      <w:pPr>
        <w:spacing w:line="276" w:lineRule="auto"/>
        <w:jc w:val="both"/>
        <w:rPr>
          <w:rFonts w:eastAsia="Calibri"/>
          <w:b/>
          <w:bCs/>
        </w:rPr>
      </w:pPr>
      <w:r w:rsidRPr="00C11B1B">
        <w:rPr>
          <w:rFonts w:eastAsia="Calibri"/>
          <w:b/>
          <w:bCs/>
        </w:rPr>
        <w:t>Course Description:</w:t>
      </w:r>
    </w:p>
    <w:p w:rsidR="00FC5413" w:rsidRPr="00C11B1B" w:rsidRDefault="00FC5413" w:rsidP="00FC5413">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FC5413"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Objectives:</w:t>
      </w:r>
    </w:p>
    <w:p w:rsidR="00FC5413" w:rsidRPr="00C11B1B" w:rsidRDefault="00FC5413" w:rsidP="00FC5413">
      <w:pPr>
        <w:spacing w:line="276" w:lineRule="auto"/>
        <w:jc w:val="both"/>
        <w:rPr>
          <w:rFonts w:eastAsia="Calibri"/>
        </w:rPr>
      </w:pPr>
      <w:r w:rsidRPr="00C11B1B">
        <w:rPr>
          <w:rFonts w:eastAsia="Calibri"/>
        </w:rPr>
        <w:t>The Objectives of this Course are to:</w:t>
      </w:r>
    </w:p>
    <w:p w:rsidR="00FC5413" w:rsidRPr="00C11B1B" w:rsidRDefault="00FC5413" w:rsidP="00FC5413">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FC5413" w:rsidRPr="00C11B1B" w:rsidRDefault="00FC5413" w:rsidP="00FC5413">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FC5413" w:rsidRPr="00C11B1B" w:rsidRDefault="00FC5413" w:rsidP="00FC5413">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FC5413" w:rsidRPr="00C11B1B"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Outcomes:</w:t>
      </w:r>
    </w:p>
    <w:p w:rsidR="00FC5413" w:rsidRPr="00C11B1B" w:rsidRDefault="00FC5413" w:rsidP="00FC5413">
      <w:pPr>
        <w:spacing w:line="276" w:lineRule="auto"/>
        <w:jc w:val="both"/>
        <w:rPr>
          <w:rFonts w:eastAsia="Calibri"/>
        </w:rPr>
      </w:pPr>
      <w:r w:rsidRPr="00C11B1B">
        <w:rPr>
          <w:rFonts w:eastAsia="Calibri"/>
        </w:rPr>
        <w:t>On completion of this Course, the students will be able to:</w:t>
      </w:r>
    </w:p>
    <w:p w:rsidR="00FC5413" w:rsidRPr="00C11B1B" w:rsidRDefault="00FC5413" w:rsidP="00FC5413">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FC5413" w:rsidRPr="00C11B1B" w:rsidRDefault="00FC5413" w:rsidP="00FC5413">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FC5413" w:rsidRPr="00C11B1B" w:rsidRDefault="00FC5413" w:rsidP="00FC5413">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FC5413" w:rsidRPr="00C11B1B" w:rsidRDefault="00FC5413" w:rsidP="00FC5413">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FC5413" w:rsidRPr="00C11B1B" w:rsidTr="009D4C4A">
        <w:trPr>
          <w:trHeight w:val="58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MODULES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Bloom’s Level*</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Number of hours</w:t>
            </w:r>
          </w:p>
        </w:tc>
      </w:tr>
      <w:tr w:rsidR="00FC5413" w:rsidRPr="00C11B1B" w:rsidTr="009D4C4A">
        <w:trPr>
          <w:trHeight w:val="670"/>
        </w:trPr>
        <w:tc>
          <w:tcPr>
            <w:tcW w:w="6790" w:type="dxa"/>
          </w:tcPr>
          <w:p w:rsidR="00FC5413" w:rsidRPr="00C11B1B" w:rsidRDefault="00FC5413" w:rsidP="009D4C4A">
            <w:pPr>
              <w:spacing w:line="276" w:lineRule="auto"/>
              <w:jc w:val="both"/>
              <w:rPr>
                <w:b/>
              </w:rPr>
            </w:pPr>
            <w:r w:rsidRPr="00C11B1B">
              <w:rPr>
                <w:rFonts w:eastAsia="Calibri"/>
                <w:b/>
                <w:bCs/>
              </w:rPr>
              <w:t xml:space="preserve">Module I: Banking System in India </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FC5413" w:rsidRPr="00C11B1B" w:rsidRDefault="00FC5413" w:rsidP="00FC5413">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20</w:t>
            </w:r>
          </w:p>
        </w:tc>
      </w:tr>
      <w:tr w:rsidR="00FC5413" w:rsidRPr="00C11B1B" w:rsidTr="009D4C4A">
        <w:trPr>
          <w:trHeight w:val="75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FC5413" w:rsidRPr="00C11B1B" w:rsidRDefault="00FC5413" w:rsidP="009D4C4A">
            <w:pPr>
              <w:spacing w:line="276" w:lineRule="auto"/>
              <w:jc w:val="both"/>
              <w:rPr>
                <w:rFonts w:eastAsia="Calibri"/>
                <w:b/>
                <w:bCs/>
              </w:rPr>
            </w:pP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tc>
      </w:tr>
      <w:tr w:rsidR="00FC5413" w:rsidRPr="00C11B1B" w:rsidTr="009D4C4A">
        <w:trPr>
          <w:trHeight w:val="52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FC5413" w:rsidRPr="00C11B1B"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FC5413" w:rsidRPr="00186BCF"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10</w:t>
            </w:r>
          </w:p>
        </w:tc>
      </w:tr>
      <w:tr w:rsidR="00FC5413" w:rsidRPr="00C11B1B" w:rsidTr="009D4C4A">
        <w:trPr>
          <w:trHeight w:val="550"/>
        </w:trPr>
        <w:tc>
          <w:tcPr>
            <w:tcW w:w="6790" w:type="dxa"/>
          </w:tcPr>
          <w:p w:rsidR="00FC5413" w:rsidRPr="00C11B1B" w:rsidRDefault="00FC5413" w:rsidP="009D4C4A">
            <w:pPr>
              <w:spacing w:line="276" w:lineRule="auto"/>
              <w:jc w:val="both"/>
              <w:rPr>
                <w:b/>
              </w:rPr>
            </w:pPr>
            <w:r w:rsidRPr="00C11B1B">
              <w:rPr>
                <w:rFonts w:eastAsia="Calibri"/>
                <w:b/>
                <w:bCs/>
              </w:rPr>
              <w:t xml:space="preserve">Module IV: </w:t>
            </w:r>
            <w:r w:rsidRPr="00C11B1B">
              <w:rPr>
                <w:b/>
              </w:rPr>
              <w:t>Insurance Law</w:t>
            </w:r>
          </w:p>
          <w:p w:rsidR="00FC5413" w:rsidRPr="00C11B1B" w:rsidRDefault="00FC5413" w:rsidP="009D4C4A">
            <w:pPr>
              <w:spacing w:line="276" w:lineRule="auto"/>
              <w:jc w:val="both"/>
            </w:pPr>
            <w:r w:rsidRPr="00C11B1B">
              <w:t>Nature of Insurance Contracts.</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FC5413" w:rsidRPr="00C11B1B" w:rsidRDefault="00FC5413" w:rsidP="00FC5413">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tc>
      </w:tr>
    </w:tbl>
    <w:p w:rsidR="00FC5413" w:rsidRPr="00C11B1B" w:rsidRDefault="00FC5413" w:rsidP="00FC5413">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FC5413" w:rsidRPr="00C11B1B" w:rsidRDefault="00FC5413" w:rsidP="00FC5413">
      <w:pPr>
        <w:spacing w:line="276" w:lineRule="auto"/>
        <w:jc w:val="both"/>
        <w:rPr>
          <w:b/>
        </w:rPr>
      </w:pPr>
      <w:r w:rsidRPr="00C11B1B">
        <w:rPr>
          <w:b/>
        </w:rPr>
        <w:t>Text &amp; References:</w:t>
      </w:r>
    </w:p>
    <w:p w:rsidR="00FC5413" w:rsidRPr="00C11B1B" w:rsidRDefault="00FC5413" w:rsidP="00FC5413">
      <w:pPr>
        <w:spacing w:line="276" w:lineRule="auto"/>
        <w:jc w:val="both"/>
        <w:rPr>
          <w:b/>
        </w:rPr>
      </w:pP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FC5413" w:rsidRPr="00C11B1B" w:rsidRDefault="00FC5413" w:rsidP="00FC5413">
      <w:pPr>
        <w:pStyle w:val="ListParagraph"/>
        <w:spacing w:after="0"/>
        <w:jc w:val="both"/>
        <w:rPr>
          <w:rFonts w:ascii="Times New Roman" w:hAnsi="Times New Roman" w:cs="Times New Roman"/>
          <w:sz w:val="24"/>
          <w:szCs w:val="24"/>
        </w:rPr>
      </w:pPr>
    </w:p>
    <w:p w:rsidR="00FC5413" w:rsidRPr="00C11B1B" w:rsidRDefault="00FC5413" w:rsidP="00FC5413">
      <w:pPr>
        <w:spacing w:line="276" w:lineRule="auto"/>
        <w:jc w:val="both"/>
        <w:rPr>
          <w:rFonts w:eastAsia="Calibri"/>
        </w:rPr>
      </w:pPr>
      <w:r w:rsidRPr="00C11B1B">
        <w:rPr>
          <w:rFonts w:eastAsia="Calibri"/>
          <w:b/>
          <w:bCs/>
        </w:rPr>
        <w:t>Modes of Evaluation: Quiz/Assignment/Seminar/Written Exam:</w:t>
      </w:r>
    </w:p>
    <w:p w:rsidR="00FC5413" w:rsidRPr="00C11B1B" w:rsidRDefault="00FC5413" w:rsidP="00FC5413">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70</w:t>
            </w:r>
          </w:p>
        </w:tc>
      </w:tr>
    </w:tbl>
    <w:p w:rsidR="00FC5413" w:rsidRPr="00C11B1B" w:rsidRDefault="00FC5413" w:rsidP="00FC5413">
      <w:pPr>
        <w:spacing w:line="276" w:lineRule="auto"/>
        <w:jc w:val="both"/>
        <w:rPr>
          <w:rFonts w:eastAsia="Calibri"/>
          <w:bCs/>
        </w:rPr>
      </w:pPr>
    </w:p>
    <w:p w:rsidR="00FC5413" w:rsidRPr="00C11B1B" w:rsidRDefault="00FC5413" w:rsidP="00FC5413">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FC5413" w:rsidRPr="00C11B1B" w:rsidRDefault="00FC5413" w:rsidP="00FC5413">
      <w:pPr>
        <w:spacing w:line="276" w:lineRule="auto"/>
        <w:jc w:val="both"/>
        <w:rPr>
          <w:rFonts w:eastAsia="Calibri"/>
          <w:b/>
          <w:bCs/>
        </w:rPr>
      </w:pPr>
    </w:p>
    <w:p w:rsidR="00FC5413" w:rsidRDefault="00FC5413" w:rsidP="00FC5413">
      <w:pPr>
        <w:spacing w:line="276" w:lineRule="auto"/>
        <w:jc w:val="both"/>
        <w:rPr>
          <w:rFonts w:eastAsia="Calibri"/>
          <w:b/>
          <w:bCs/>
        </w:rPr>
      </w:pPr>
      <w:r w:rsidRPr="00C11B1B">
        <w:rPr>
          <w:rFonts w:eastAsia="Calibri"/>
          <w:b/>
          <w:bCs/>
        </w:rPr>
        <w:t>CO, PO and PSO Mapping:</w:t>
      </w:r>
    </w:p>
    <w:p w:rsidR="00FC5413" w:rsidRPr="00C11B1B" w:rsidRDefault="00FC5413" w:rsidP="00FC5413">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PSO4</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bl>
    <w:p w:rsidR="00FC5413" w:rsidRPr="00C11B1B" w:rsidRDefault="00FC5413" w:rsidP="00FC5413">
      <w:pPr>
        <w:spacing w:line="276" w:lineRule="auto"/>
        <w:jc w:val="both"/>
      </w:pPr>
      <w:r w:rsidRPr="00C11B1B">
        <w:rPr>
          <w:rFonts w:eastAsia="Calibri"/>
          <w:b/>
          <w:bCs/>
        </w:rPr>
        <w:t>1: strongly related, 2: moderately related and 3: weakly related</w:t>
      </w:r>
    </w:p>
    <w:p w:rsidR="00FC5413" w:rsidRPr="00C11B1B" w:rsidRDefault="00FC5413" w:rsidP="00FC5413">
      <w:pPr>
        <w:spacing w:line="276" w:lineRule="auto"/>
        <w:jc w:val="both"/>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795FC5" w:rsidRDefault="00FC5413" w:rsidP="00FC5413">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FC5413"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795FC5" w:rsidRDefault="00FC5413"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r w:rsidRPr="00795FC5">
              <w:t>.</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p>
        </w:tc>
      </w:tr>
    </w:tbl>
    <w:p w:rsidR="00FC5413" w:rsidRPr="00795FC5" w:rsidRDefault="00FC5413" w:rsidP="00FC5413">
      <w:pPr>
        <w:spacing w:line="276" w:lineRule="auto"/>
        <w:rPr>
          <w:b/>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FC5413" w:rsidRPr="00795FC5" w:rsidRDefault="00FC5413" w:rsidP="00FC5413">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FC5413" w:rsidRPr="00795FC5" w:rsidRDefault="00FC5413" w:rsidP="00FC5413">
      <w:pPr>
        <w:pStyle w:val="BodyA"/>
        <w:spacing w:line="276" w:lineRule="auto"/>
        <w:rPr>
          <w:rFonts w:ascii="Times New Roman" w:hAnsi="Times New Roman" w:cs="Times New Roman"/>
          <w:b/>
          <w:bCs/>
          <w:color w:val="auto"/>
          <w:sz w:val="24"/>
          <w:szCs w:val="24"/>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FC5413" w:rsidRPr="00795FC5" w:rsidRDefault="00FC5413" w:rsidP="00FC5413">
      <w:pPr>
        <w:spacing w:line="276" w:lineRule="auto"/>
        <w:jc w:val="both"/>
      </w:pPr>
      <w:r w:rsidRPr="00795FC5">
        <w:t xml:space="preserve">The Objectives of this Course are to: </w:t>
      </w:r>
      <w:r w:rsidRPr="00795FC5">
        <w:tab/>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FC5413" w:rsidRPr="00795FC5" w:rsidRDefault="00FC5413" w:rsidP="00FC5413">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FC5413" w:rsidRPr="00795FC5" w:rsidRDefault="00FC5413" w:rsidP="00FC5413">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FC5413" w:rsidRPr="00795FC5" w:rsidRDefault="00FC5413" w:rsidP="00FC5413">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FC5413" w:rsidRPr="00795FC5" w:rsidRDefault="00FC5413" w:rsidP="00FC5413">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FC5413" w:rsidRPr="00795FC5" w:rsidRDefault="00FC5413" w:rsidP="00FC5413">
      <w:pPr>
        <w:spacing w:line="276" w:lineRule="auto"/>
        <w:jc w:val="both"/>
      </w:pPr>
      <w:r w:rsidRPr="00795FC5">
        <w:t>CO4: Examine the balance between the exigencies of warfare ("military necessity") on the one hand and the Laws of Humanity on the other.</w:t>
      </w:r>
    </w:p>
    <w:p w:rsidR="00FC5413" w:rsidRPr="00795FC5" w:rsidRDefault="00FC5413" w:rsidP="00FC5413">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FC5413" w:rsidRPr="00795FC5" w:rsidTr="009D4C4A">
        <w:tc>
          <w:tcPr>
            <w:tcW w:w="3851"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 Historical Development of International Humanitarian Law</w:t>
            </w:r>
          </w:p>
          <w:p w:rsidR="00FC5413" w:rsidRPr="00795FC5" w:rsidRDefault="00FC5413" w:rsidP="009D4C4A">
            <w:pPr>
              <w:spacing w:line="276" w:lineRule="auto"/>
              <w:jc w:val="both"/>
              <w:rPr>
                <w:sz w:val="24"/>
                <w:szCs w:val="24"/>
              </w:rPr>
            </w:pPr>
            <w:r w:rsidRPr="00795FC5">
              <w:rPr>
                <w:sz w:val="24"/>
                <w:szCs w:val="24"/>
              </w:rPr>
              <w:t>History and evolution, Growth, Character of International Humanitarian Law.</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 Geneva Conventions, 1949</w:t>
            </w:r>
          </w:p>
          <w:p w:rsidR="00FC5413" w:rsidRPr="00795FC5" w:rsidRDefault="00FC5413"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III: Enforcement Machinery</w:t>
            </w:r>
          </w:p>
          <w:p w:rsidR="00FC5413" w:rsidRPr="00795FC5" w:rsidRDefault="00FC5413"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IV: Refugees under International Law</w:t>
            </w:r>
          </w:p>
          <w:p w:rsidR="00FC5413" w:rsidRPr="00795FC5" w:rsidRDefault="00FC5413"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V: Implementation and Monitoring of the Rights of Refugees</w:t>
            </w:r>
          </w:p>
          <w:p w:rsidR="00FC5413" w:rsidRPr="00795FC5" w:rsidRDefault="00FC5413"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r w:rsidR="00FC5413" w:rsidRPr="00795FC5" w:rsidTr="009D4C4A">
        <w:tc>
          <w:tcPr>
            <w:tcW w:w="3851" w:type="pct"/>
            <w:vAlign w:val="center"/>
          </w:tcPr>
          <w:p w:rsidR="00FC5413" w:rsidRPr="00795FC5" w:rsidRDefault="00FC5413" w:rsidP="009D4C4A">
            <w:pPr>
              <w:spacing w:line="276" w:lineRule="auto"/>
              <w:jc w:val="both"/>
              <w:rPr>
                <w:sz w:val="24"/>
                <w:szCs w:val="24"/>
              </w:rPr>
            </w:pPr>
            <w:r w:rsidRPr="00795FC5">
              <w:rPr>
                <w:b/>
                <w:sz w:val="24"/>
                <w:szCs w:val="24"/>
              </w:rPr>
              <w:t>Module VI: Treatment of Refugees under Indian Laws</w:t>
            </w:r>
          </w:p>
          <w:p w:rsidR="00FC5413" w:rsidRPr="00795FC5" w:rsidRDefault="00FC5413" w:rsidP="009D4C4A">
            <w:pPr>
              <w:spacing w:line="276" w:lineRule="auto"/>
              <w:jc w:val="both"/>
              <w:rPr>
                <w:b/>
                <w:sz w:val="24"/>
                <w:szCs w:val="24"/>
              </w:rPr>
            </w:pPr>
            <w:r w:rsidRPr="00795FC5">
              <w:rPr>
                <w:sz w:val="24"/>
                <w:szCs w:val="24"/>
              </w:rPr>
              <w:t>Draft SAARC Convention.</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bl>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p>
    <w:p w:rsidR="00FC5413" w:rsidRPr="00795FC5" w:rsidRDefault="00FC5413" w:rsidP="00FC5413">
      <w:pPr>
        <w:spacing w:line="276" w:lineRule="auto"/>
        <w:jc w:val="both"/>
        <w:rPr>
          <w:b/>
        </w:rPr>
      </w:pPr>
      <w:r w:rsidRPr="00795FC5">
        <w:rPr>
          <w:b/>
        </w:rPr>
        <w:t>Text Books</w:t>
      </w:r>
      <w:r>
        <w:rPr>
          <w:b/>
        </w:rPr>
        <w:t xml:space="preserve"> and References</w:t>
      </w:r>
      <w:r w:rsidRPr="00795FC5">
        <w:rPr>
          <w:b/>
        </w:rPr>
        <w:t xml:space="preserve">: </w:t>
      </w:r>
    </w:p>
    <w:p w:rsidR="00FC5413" w:rsidRPr="00795FC5" w:rsidRDefault="00FC5413" w:rsidP="00534F58">
      <w:pPr>
        <w:numPr>
          <w:ilvl w:val="0"/>
          <w:numId w:val="132"/>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FC5413" w:rsidRPr="00795FC5" w:rsidRDefault="00FC5413" w:rsidP="00534F58">
      <w:pPr>
        <w:numPr>
          <w:ilvl w:val="0"/>
          <w:numId w:val="132"/>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FC5413" w:rsidRPr="00795FC5" w:rsidRDefault="00FC5413" w:rsidP="00534F58">
      <w:pPr>
        <w:numPr>
          <w:ilvl w:val="0"/>
          <w:numId w:val="132"/>
        </w:numPr>
        <w:spacing w:line="276" w:lineRule="auto"/>
        <w:jc w:val="both"/>
      </w:pPr>
      <w:r w:rsidRPr="00795FC5">
        <w:t xml:space="preserve">Legality of the Threat or Use of nuclear weapons, Advisory  Opinion, ICJ Reports (1996)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FC5413" w:rsidRPr="00795FC5" w:rsidRDefault="00FC5413" w:rsidP="00FC5413">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FC5413" w:rsidRPr="00795FC5" w:rsidRDefault="00FC5413" w:rsidP="00FC5413">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FC5413"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EE</w:t>
            </w:r>
          </w:p>
        </w:tc>
      </w:tr>
      <w:tr w:rsidR="00FC5413"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70</w:t>
            </w:r>
          </w:p>
        </w:tc>
      </w:tr>
    </w:tbl>
    <w:p w:rsidR="00FC5413" w:rsidRPr="00795FC5" w:rsidRDefault="00FC5413" w:rsidP="00FC5413">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FC5413" w:rsidRPr="00795FC5" w:rsidRDefault="00FC5413" w:rsidP="00FC5413">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Pr>
                <w:bCs/>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bl>
    <w:p w:rsidR="00FC5413" w:rsidRPr="00795FC5" w:rsidRDefault="00FC5413" w:rsidP="00FC5413">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C11B1B" w:rsidRDefault="00FC5413" w:rsidP="00FC5413">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86BCF" w:rsidRDefault="00FC5413"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bl>
    <w:p w:rsidR="00FC5413" w:rsidRPr="00C11B1B" w:rsidRDefault="00FC5413" w:rsidP="00FC5413">
      <w:pPr>
        <w:spacing w:line="276" w:lineRule="auto"/>
        <w:jc w:val="both"/>
        <w:rPr>
          <w:b/>
          <w:color w:val="000000" w:themeColor="text1"/>
        </w:rPr>
      </w:pPr>
      <w:r w:rsidRPr="00C11B1B">
        <w:rPr>
          <w:b/>
          <w:color w:val="000000" w:themeColor="text1"/>
        </w:rPr>
        <w:t>L-Lectures; T-Tutorials; P-Practical; C-Total Credits</w:t>
      </w:r>
    </w:p>
    <w:p w:rsidR="00FC5413" w:rsidRPr="00C11B1B" w:rsidRDefault="00FC5413" w:rsidP="00FC5413">
      <w:pPr>
        <w:spacing w:line="276" w:lineRule="auto"/>
        <w:jc w:val="both"/>
        <w:rPr>
          <w:b/>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Course Description:</w:t>
      </w:r>
    </w:p>
    <w:p w:rsidR="00FC5413" w:rsidRDefault="00FC5413" w:rsidP="00FC5413">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FC5413" w:rsidRPr="00C11B1B" w:rsidRDefault="00FC5413" w:rsidP="00FC5413">
      <w:pPr>
        <w:spacing w:line="276" w:lineRule="auto"/>
        <w:jc w:val="both"/>
        <w:rPr>
          <w:color w:val="222222"/>
          <w:shd w:val="clear" w:color="auto" w:fill="FFFFFF"/>
        </w:rPr>
      </w:pPr>
    </w:p>
    <w:p w:rsidR="00FC5413" w:rsidRPr="00C11B1B" w:rsidRDefault="00FC5413" w:rsidP="00FC5413">
      <w:pPr>
        <w:spacing w:line="276" w:lineRule="auto"/>
        <w:jc w:val="both"/>
        <w:rPr>
          <w:b/>
          <w:bCs/>
          <w:color w:val="000000" w:themeColor="text1"/>
        </w:rPr>
      </w:pPr>
      <w:r w:rsidRPr="00C11B1B">
        <w:rPr>
          <w:b/>
          <w:bCs/>
          <w:color w:val="000000" w:themeColor="text1"/>
        </w:rPr>
        <w:t>Course Objectives:</w:t>
      </w:r>
    </w:p>
    <w:p w:rsidR="00FC5413" w:rsidRPr="00C11B1B" w:rsidRDefault="00FC5413" w:rsidP="00FC5413">
      <w:pPr>
        <w:spacing w:line="276" w:lineRule="auto"/>
        <w:jc w:val="both"/>
        <w:rPr>
          <w:color w:val="000000" w:themeColor="text1"/>
        </w:rPr>
      </w:pPr>
      <w:r w:rsidRPr="00C11B1B">
        <w:rPr>
          <w:color w:val="000000" w:themeColor="text1"/>
        </w:rPr>
        <w:t>The Objectives of this Course are to:</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FC5413" w:rsidRPr="00C11B1B" w:rsidRDefault="00FC5413" w:rsidP="00FC5413">
      <w:pPr>
        <w:spacing w:line="276" w:lineRule="auto"/>
        <w:jc w:val="both"/>
        <w:rPr>
          <w:b/>
          <w:bCs/>
          <w:color w:val="000000" w:themeColor="text1"/>
        </w:rPr>
      </w:pPr>
      <w:r w:rsidRPr="00C11B1B">
        <w:rPr>
          <w:b/>
          <w:bCs/>
          <w:color w:val="000000" w:themeColor="text1"/>
        </w:rPr>
        <w:t>Course Outcomes:</w:t>
      </w:r>
    </w:p>
    <w:p w:rsidR="00FC5413" w:rsidRPr="00C11B1B" w:rsidRDefault="00FC5413" w:rsidP="00FC5413">
      <w:pPr>
        <w:spacing w:line="276" w:lineRule="auto"/>
        <w:jc w:val="both"/>
        <w:rPr>
          <w:color w:val="000000" w:themeColor="text1"/>
        </w:rPr>
      </w:pPr>
      <w:r w:rsidRPr="00C11B1B">
        <w:rPr>
          <w:color w:val="000000" w:themeColor="text1"/>
        </w:rPr>
        <w:t>On completion of this Course, the students will be able to-</w:t>
      </w:r>
    </w:p>
    <w:p w:rsidR="00FC5413" w:rsidRPr="00C11B1B" w:rsidRDefault="00FC5413" w:rsidP="00FC5413">
      <w:pPr>
        <w:spacing w:line="276" w:lineRule="auto"/>
        <w:jc w:val="both"/>
        <w:rPr>
          <w:color w:val="000000" w:themeColor="text1"/>
        </w:rPr>
      </w:pPr>
      <w:r w:rsidRPr="00C11B1B">
        <w:rPr>
          <w:color w:val="000000" w:themeColor="text1"/>
        </w:rPr>
        <w:t>CO1: Explain the different theories related to Criminology.</w:t>
      </w:r>
    </w:p>
    <w:p w:rsidR="00FC5413" w:rsidRPr="00C11B1B" w:rsidRDefault="00FC5413" w:rsidP="00FC5413">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FC5413" w:rsidRPr="00C11B1B" w:rsidRDefault="00FC5413" w:rsidP="00FC5413">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FC5413" w:rsidRPr="00C11B1B" w:rsidRDefault="00FC5413" w:rsidP="00FC5413">
      <w:pPr>
        <w:spacing w:line="276" w:lineRule="auto"/>
        <w:jc w:val="both"/>
        <w:rPr>
          <w:color w:val="000000" w:themeColor="text1"/>
        </w:rPr>
      </w:pPr>
      <w:r w:rsidRPr="00C11B1B">
        <w:rPr>
          <w:color w:val="000000" w:themeColor="text1"/>
        </w:rPr>
        <w:t>CO4: Application of different theories of Criminology in the present scenario.</w:t>
      </w:r>
    </w:p>
    <w:p w:rsidR="00FC5413" w:rsidRPr="00C11B1B" w:rsidRDefault="00FC5413" w:rsidP="00FC5413">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C11B1B" w:rsidTr="009D4C4A">
        <w:trPr>
          <w:trHeight w:val="580"/>
        </w:trPr>
        <w:tc>
          <w:tcPr>
            <w:tcW w:w="6729" w:type="dxa"/>
          </w:tcPr>
          <w:p w:rsidR="00FC5413" w:rsidRPr="00C11B1B" w:rsidRDefault="00FC5413" w:rsidP="009D4C4A">
            <w:pPr>
              <w:spacing w:line="276" w:lineRule="auto"/>
              <w:jc w:val="both"/>
              <w:rPr>
                <w:b/>
                <w:bCs/>
                <w:color w:val="000000" w:themeColor="text1"/>
              </w:rPr>
            </w:pPr>
            <w:r w:rsidRPr="00C11B1B">
              <w:rPr>
                <w:b/>
                <w:bCs/>
                <w:color w:val="000000" w:themeColor="text1"/>
              </w:rPr>
              <w:t>MODULES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Bloom’s Level*</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Number of hours</w:t>
            </w:r>
          </w:p>
        </w:tc>
      </w:tr>
      <w:tr w:rsidR="00FC5413" w:rsidRPr="00C11B1B" w:rsidTr="009D4C4A">
        <w:trPr>
          <w:trHeight w:val="67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14</w:t>
            </w:r>
          </w:p>
        </w:tc>
      </w:tr>
      <w:tr w:rsidR="00FC5413" w:rsidRPr="00C11B1B" w:rsidTr="009D4C4A">
        <w:trPr>
          <w:trHeight w:val="7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tc>
      </w:tr>
      <w:tr w:rsidR="00FC5413" w:rsidRPr="00C11B1B" w:rsidTr="009D4C4A">
        <w:trPr>
          <w:trHeight w:val="5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5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7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10</w:t>
            </w:r>
          </w:p>
        </w:tc>
      </w:tr>
    </w:tbl>
    <w:p w:rsidR="00FC5413" w:rsidRPr="00C11B1B" w:rsidRDefault="00FC5413" w:rsidP="00FC5413">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FC5413" w:rsidRPr="00C11B1B"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Text &amp; Reference Books: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FC5413" w:rsidRPr="00C11B1B" w:rsidRDefault="00FC5413" w:rsidP="00FC5413">
      <w:pPr>
        <w:spacing w:line="276" w:lineRule="auto"/>
        <w:jc w:val="both"/>
        <w:rPr>
          <w:color w:val="000000" w:themeColor="text1"/>
        </w:rPr>
      </w:pPr>
    </w:p>
    <w:p w:rsidR="00FC5413" w:rsidRPr="00C11B1B" w:rsidRDefault="00FC5413" w:rsidP="00FC5413">
      <w:pPr>
        <w:spacing w:line="276" w:lineRule="auto"/>
        <w:jc w:val="both"/>
        <w:rPr>
          <w:color w:val="000000" w:themeColor="text1"/>
        </w:rPr>
      </w:pPr>
      <w:r w:rsidRPr="00C11B1B">
        <w:rPr>
          <w:b/>
          <w:bCs/>
          <w:color w:val="000000" w:themeColor="text1"/>
        </w:rPr>
        <w:t>Modes of Evaluation: Quiz/Assignment/Seminar/Written Exam:</w:t>
      </w:r>
    </w:p>
    <w:p w:rsidR="00FC5413" w:rsidRPr="00C11B1B" w:rsidRDefault="00FC5413" w:rsidP="00FC5413">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70</w:t>
            </w:r>
          </w:p>
        </w:tc>
      </w:tr>
    </w:tbl>
    <w:p w:rsidR="00FC5413" w:rsidRPr="005D4797" w:rsidRDefault="00FC5413" w:rsidP="00FC5413">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FC5413" w:rsidRPr="00C11B1B" w:rsidRDefault="00FC5413" w:rsidP="00FC5413">
      <w:pPr>
        <w:spacing w:line="276" w:lineRule="auto"/>
        <w:jc w:val="both"/>
        <w:rPr>
          <w:b/>
          <w:bCs/>
          <w:color w:val="000000" w:themeColor="text1"/>
        </w:rPr>
      </w:pPr>
    </w:p>
    <w:p w:rsidR="00FC5413"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FC5413"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PSO4</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r>
    </w:tbl>
    <w:p w:rsidR="00FC5413" w:rsidRPr="00C11B1B" w:rsidRDefault="00FC5413" w:rsidP="00FC5413">
      <w:pPr>
        <w:spacing w:line="276" w:lineRule="auto"/>
        <w:jc w:val="both"/>
        <w:rPr>
          <w:b/>
          <w:bCs/>
          <w:color w:val="000000" w:themeColor="text1"/>
        </w:rPr>
      </w:pPr>
      <w:r w:rsidRPr="00C11B1B">
        <w:rPr>
          <w:b/>
          <w:bCs/>
          <w:color w:val="000000" w:themeColor="text1"/>
        </w:rPr>
        <w:t>1: strongly related, 2: moderately related and 3: weakly related</w:t>
      </w:r>
    </w:p>
    <w:p w:rsidR="00FC5413" w:rsidRPr="00C11B1B" w:rsidRDefault="00FC5413" w:rsidP="00FC5413">
      <w:pPr>
        <w:spacing w:line="276" w:lineRule="auto"/>
        <w:jc w:val="both"/>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after="160" w:line="259" w:lineRule="auto"/>
        <w:rPr>
          <w:b/>
        </w:rPr>
      </w:pPr>
      <w:r>
        <w:rPr>
          <w:b/>
        </w:rPr>
        <w:br w:type="page"/>
      </w:r>
    </w:p>
    <w:p w:rsidR="00FC5413" w:rsidRPr="00D96584"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FC5413"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D96584" w:rsidRDefault="00FC5413" w:rsidP="00FC5413">
      <w:pPr>
        <w:jc w:val="both"/>
        <w:rPr>
          <w:b/>
          <w:color w:val="000000"/>
        </w:rPr>
      </w:pP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FC5413" w:rsidRPr="00D96584" w:rsidRDefault="00FC5413" w:rsidP="00FC5413">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FC5413" w:rsidRPr="00D96584" w:rsidRDefault="00FC5413" w:rsidP="00FC5413">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FC5413" w:rsidRPr="00D96584" w:rsidRDefault="00FC5413" w:rsidP="00FC5413">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FC5413" w:rsidRPr="00D96584" w:rsidRDefault="00FC5413" w:rsidP="00FC5413">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FC5413" w:rsidRDefault="00FC5413" w:rsidP="00FC5413">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FC5413" w:rsidRPr="00D96584" w:rsidRDefault="00FC5413" w:rsidP="00FC5413">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FC5413" w:rsidRPr="005E640D" w:rsidTr="009D4C4A">
        <w:tc>
          <w:tcPr>
            <w:tcW w:w="3515"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FC5413" w:rsidRPr="005E640D" w:rsidTr="009D4C4A">
        <w:tc>
          <w:tcPr>
            <w:tcW w:w="3515" w:type="pct"/>
            <w:vAlign w:val="center"/>
          </w:tcPr>
          <w:p w:rsidR="00FC5413" w:rsidRPr="005E640D" w:rsidRDefault="00FC5413" w:rsidP="009D4C4A">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FC5413" w:rsidRPr="005E640D" w:rsidRDefault="00FC5413" w:rsidP="009D4C4A">
            <w:pPr>
              <w:tabs>
                <w:tab w:val="num" w:pos="1440"/>
              </w:tabs>
              <w:spacing w:line="276" w:lineRule="auto"/>
              <w:jc w:val="both"/>
              <w:rPr>
                <w:sz w:val="24"/>
                <w:szCs w:val="24"/>
              </w:rPr>
            </w:pPr>
            <w:r w:rsidRPr="005E640D">
              <w:rPr>
                <w:b/>
                <w:sz w:val="24"/>
                <w:szCs w:val="24"/>
              </w:rPr>
              <w:t>What is media law?</w:t>
            </w:r>
          </w:p>
          <w:p w:rsidR="00FC5413" w:rsidRPr="005E640D" w:rsidRDefault="00FC5413"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FC5413" w:rsidRPr="005E640D" w:rsidRDefault="00FC5413" w:rsidP="009D4C4A">
            <w:pPr>
              <w:tabs>
                <w:tab w:val="num" w:pos="1440"/>
              </w:tabs>
              <w:spacing w:line="276" w:lineRule="auto"/>
              <w:jc w:val="both"/>
              <w:rPr>
                <w:b/>
                <w:sz w:val="24"/>
                <w:szCs w:val="24"/>
              </w:rPr>
            </w:pPr>
            <w:r w:rsidRPr="005E640D">
              <w:rPr>
                <w:b/>
                <w:sz w:val="24"/>
                <w:szCs w:val="24"/>
              </w:rPr>
              <w:t>Constitutional Framework:</w:t>
            </w:r>
          </w:p>
          <w:p w:rsidR="00FC5413" w:rsidRPr="005E640D" w:rsidRDefault="00FC5413"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FC5413" w:rsidRPr="005E640D" w:rsidRDefault="00FC5413"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FC5413" w:rsidRPr="005E640D" w:rsidTr="009D4C4A">
        <w:tc>
          <w:tcPr>
            <w:tcW w:w="3515" w:type="pct"/>
            <w:vAlign w:val="center"/>
          </w:tcPr>
          <w:p w:rsidR="00FC5413" w:rsidRPr="005E640D" w:rsidRDefault="00FC5413" w:rsidP="009D4C4A">
            <w:pPr>
              <w:spacing w:line="276" w:lineRule="auto"/>
              <w:ind w:left="360" w:hanging="360"/>
              <w:jc w:val="both"/>
              <w:rPr>
                <w:b/>
                <w:bCs/>
                <w:sz w:val="24"/>
                <w:szCs w:val="24"/>
              </w:rPr>
            </w:pPr>
            <w:r w:rsidRPr="005E640D">
              <w:rPr>
                <w:b/>
                <w:bCs/>
                <w:sz w:val="24"/>
                <w:szCs w:val="24"/>
              </w:rPr>
              <w:t>Module II: Media Laws</w:t>
            </w:r>
          </w:p>
          <w:p w:rsidR="00FC5413" w:rsidRPr="005E640D" w:rsidRDefault="00FC5413" w:rsidP="009D4C4A">
            <w:pPr>
              <w:spacing w:line="276" w:lineRule="auto"/>
              <w:ind w:left="360" w:hanging="360"/>
              <w:jc w:val="both"/>
              <w:rPr>
                <w:b/>
                <w:bCs/>
                <w:sz w:val="24"/>
                <w:szCs w:val="24"/>
              </w:rPr>
            </w:pPr>
            <w:r w:rsidRPr="005E640D">
              <w:rPr>
                <w:b/>
                <w:bCs/>
                <w:sz w:val="24"/>
                <w:szCs w:val="24"/>
              </w:rPr>
              <w:t>Right to Information Act 2005/Official Secrets Act 1923</w:t>
            </w:r>
          </w:p>
          <w:p w:rsidR="00FC5413" w:rsidRPr="005E640D" w:rsidRDefault="00FC5413" w:rsidP="009D4C4A">
            <w:pPr>
              <w:spacing w:line="276" w:lineRule="auto"/>
              <w:ind w:left="360" w:hanging="360"/>
              <w:jc w:val="both"/>
              <w:rPr>
                <w:b/>
                <w:bCs/>
                <w:sz w:val="24"/>
                <w:szCs w:val="24"/>
              </w:rPr>
            </w:pPr>
            <w:r w:rsidRPr="005E640D">
              <w:rPr>
                <w:b/>
                <w:bCs/>
                <w:sz w:val="24"/>
                <w:szCs w:val="24"/>
              </w:rPr>
              <w:t>Broadcast Sector:</w:t>
            </w:r>
          </w:p>
          <w:p w:rsidR="00FC5413" w:rsidRPr="005E640D" w:rsidRDefault="00FC5413" w:rsidP="009D4C4A">
            <w:pPr>
              <w:spacing w:line="276" w:lineRule="auto"/>
              <w:ind w:left="360" w:hanging="360"/>
              <w:jc w:val="both"/>
              <w:rPr>
                <w:bCs/>
                <w:sz w:val="24"/>
                <w:szCs w:val="24"/>
              </w:rPr>
            </w:pPr>
            <w:r w:rsidRPr="005E640D">
              <w:rPr>
                <w:bCs/>
                <w:sz w:val="24"/>
                <w:szCs w:val="24"/>
              </w:rPr>
              <w:t>Prasar Bharti Act 1990</w:t>
            </w:r>
          </w:p>
          <w:p w:rsidR="00FC5413" w:rsidRPr="005E640D" w:rsidRDefault="00FC5413" w:rsidP="009D4C4A">
            <w:pPr>
              <w:spacing w:line="276" w:lineRule="auto"/>
              <w:ind w:left="360" w:hanging="360"/>
              <w:jc w:val="both"/>
              <w:rPr>
                <w:bCs/>
                <w:sz w:val="24"/>
                <w:szCs w:val="24"/>
              </w:rPr>
            </w:pPr>
            <w:r w:rsidRPr="005E640D">
              <w:rPr>
                <w:bCs/>
                <w:sz w:val="24"/>
                <w:szCs w:val="24"/>
              </w:rPr>
              <w:t>Broadcasting Bill 2006</w:t>
            </w:r>
          </w:p>
          <w:p w:rsidR="00FC5413" w:rsidRPr="005E640D" w:rsidRDefault="00FC5413" w:rsidP="009D4C4A">
            <w:pPr>
              <w:spacing w:line="276" w:lineRule="auto"/>
              <w:ind w:left="360" w:hanging="360"/>
              <w:jc w:val="both"/>
              <w:rPr>
                <w:bCs/>
                <w:sz w:val="24"/>
                <w:szCs w:val="24"/>
              </w:rPr>
            </w:pPr>
            <w:r w:rsidRPr="005E640D">
              <w:rPr>
                <w:bCs/>
                <w:sz w:val="24"/>
                <w:szCs w:val="24"/>
              </w:rPr>
              <w:t>Cinematography Act 1952 (Sec.51/14(d)/57/62A)</w:t>
            </w:r>
          </w:p>
          <w:p w:rsidR="00FC5413" w:rsidRPr="005E640D" w:rsidRDefault="00FC5413"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FC5413" w:rsidRPr="005E640D" w:rsidRDefault="00FC5413" w:rsidP="009D4C4A">
            <w:pPr>
              <w:spacing w:line="276" w:lineRule="auto"/>
              <w:ind w:left="360" w:hanging="360"/>
              <w:jc w:val="both"/>
              <w:rPr>
                <w:bCs/>
                <w:sz w:val="24"/>
                <w:szCs w:val="24"/>
              </w:rPr>
            </w:pPr>
            <w:r w:rsidRPr="005E640D">
              <w:rPr>
                <w:bCs/>
                <w:sz w:val="24"/>
                <w:szCs w:val="24"/>
              </w:rPr>
              <w:t>Cable TV Networks (Regulation) Act of 1995</w:t>
            </w:r>
          </w:p>
          <w:p w:rsidR="00FC5413" w:rsidRPr="005E640D" w:rsidRDefault="00FC5413"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FC5413" w:rsidRPr="005E640D" w:rsidRDefault="00FC5413" w:rsidP="009D4C4A">
            <w:pPr>
              <w:spacing w:line="276" w:lineRule="auto"/>
              <w:ind w:left="360" w:hanging="360"/>
              <w:jc w:val="both"/>
              <w:rPr>
                <w:bCs/>
                <w:sz w:val="24"/>
                <w:szCs w:val="24"/>
              </w:rPr>
            </w:pPr>
            <w:r w:rsidRPr="005E640D">
              <w:rPr>
                <w:bCs/>
                <w:sz w:val="24"/>
                <w:szCs w:val="24"/>
              </w:rPr>
              <w:t>Cine Workers Welfare Cess Act 1981</w:t>
            </w:r>
          </w:p>
          <w:p w:rsidR="00FC5413" w:rsidRPr="005E640D" w:rsidRDefault="00FC5413" w:rsidP="009D4C4A">
            <w:pPr>
              <w:spacing w:line="276" w:lineRule="auto"/>
              <w:ind w:left="360" w:hanging="360"/>
              <w:jc w:val="both"/>
              <w:rPr>
                <w:b/>
                <w:bCs/>
                <w:sz w:val="24"/>
                <w:szCs w:val="24"/>
              </w:rPr>
            </w:pPr>
            <w:r w:rsidRPr="005E640D">
              <w:rPr>
                <w:b/>
                <w:bCs/>
                <w:sz w:val="24"/>
                <w:szCs w:val="24"/>
              </w:rPr>
              <w:t xml:space="preserve">Internet &amp; Law: </w:t>
            </w:r>
          </w:p>
          <w:p w:rsidR="00FC5413" w:rsidRPr="005E640D" w:rsidRDefault="00FC5413" w:rsidP="009D4C4A">
            <w:pPr>
              <w:spacing w:line="276" w:lineRule="auto"/>
              <w:ind w:left="360" w:hanging="360"/>
              <w:jc w:val="both"/>
              <w:rPr>
                <w:bCs/>
                <w:sz w:val="24"/>
                <w:szCs w:val="24"/>
              </w:rPr>
            </w:pPr>
            <w:r w:rsidRPr="005E640D">
              <w:rPr>
                <w:bCs/>
                <w:sz w:val="24"/>
                <w:szCs w:val="24"/>
              </w:rPr>
              <w:t>Evolution of Internet as a New Media</w:t>
            </w:r>
          </w:p>
          <w:p w:rsidR="00FC5413" w:rsidRPr="005E640D" w:rsidRDefault="00FC5413" w:rsidP="009D4C4A">
            <w:pPr>
              <w:spacing w:line="276" w:lineRule="auto"/>
              <w:ind w:left="360" w:hanging="360"/>
              <w:jc w:val="both"/>
              <w:rPr>
                <w:bCs/>
                <w:sz w:val="24"/>
                <w:szCs w:val="24"/>
              </w:rPr>
            </w:pPr>
            <w:r w:rsidRPr="005E640D">
              <w:rPr>
                <w:bCs/>
                <w:sz w:val="24"/>
                <w:szCs w:val="24"/>
              </w:rPr>
              <w:t>IT Act of 2000 &amp; Media</w:t>
            </w:r>
          </w:p>
          <w:p w:rsidR="00FC5413" w:rsidRPr="005E640D" w:rsidRDefault="00FC5413" w:rsidP="009D4C4A">
            <w:pPr>
              <w:spacing w:line="276" w:lineRule="auto"/>
              <w:ind w:left="360" w:hanging="360"/>
              <w:jc w:val="both"/>
              <w:rPr>
                <w:bCs/>
                <w:sz w:val="24"/>
                <w:szCs w:val="24"/>
              </w:rPr>
            </w:pPr>
            <w:r w:rsidRPr="005E640D">
              <w:rPr>
                <w:bCs/>
                <w:sz w:val="24"/>
                <w:szCs w:val="24"/>
              </w:rPr>
              <w:t>Regulatory commissions of New Media</w:t>
            </w:r>
          </w:p>
          <w:p w:rsidR="00FC5413" w:rsidRPr="005E640D" w:rsidRDefault="00FC5413" w:rsidP="009D4C4A">
            <w:pPr>
              <w:spacing w:line="276" w:lineRule="auto"/>
              <w:ind w:left="360" w:hanging="360"/>
              <w:jc w:val="both"/>
              <w:rPr>
                <w:bCs/>
                <w:sz w:val="24"/>
                <w:szCs w:val="24"/>
              </w:rPr>
            </w:pPr>
            <w:r w:rsidRPr="005E640D">
              <w:rPr>
                <w:bCs/>
                <w:sz w:val="24"/>
                <w:szCs w:val="24"/>
              </w:rPr>
              <w:t>Indian Telegraph Act of 1885</w:t>
            </w:r>
          </w:p>
          <w:p w:rsidR="00FC5413" w:rsidRPr="005E640D" w:rsidRDefault="00FC5413" w:rsidP="009D4C4A">
            <w:pPr>
              <w:spacing w:line="276" w:lineRule="auto"/>
              <w:ind w:left="360" w:hanging="360"/>
              <w:jc w:val="both"/>
              <w:rPr>
                <w:b/>
                <w:bCs/>
                <w:sz w:val="24"/>
                <w:szCs w:val="24"/>
              </w:rPr>
            </w:pPr>
            <w:r w:rsidRPr="005E640D">
              <w:rPr>
                <w:b/>
                <w:bCs/>
                <w:sz w:val="24"/>
                <w:szCs w:val="24"/>
              </w:rPr>
              <w:t>Advertisement &amp; Law:</w:t>
            </w:r>
          </w:p>
          <w:p w:rsidR="00FC5413" w:rsidRPr="005E640D" w:rsidRDefault="00FC5413" w:rsidP="009D4C4A">
            <w:pPr>
              <w:spacing w:line="276" w:lineRule="auto"/>
              <w:ind w:left="360" w:hanging="360"/>
              <w:jc w:val="both"/>
              <w:rPr>
                <w:bCs/>
                <w:sz w:val="24"/>
                <w:szCs w:val="24"/>
              </w:rPr>
            </w:pPr>
            <w:r w:rsidRPr="005E640D">
              <w:rPr>
                <w:bCs/>
                <w:sz w:val="24"/>
                <w:szCs w:val="24"/>
              </w:rPr>
              <w:t>Advertisement act of 1954</w:t>
            </w:r>
          </w:p>
          <w:p w:rsidR="00FC5413" w:rsidRPr="005E640D" w:rsidRDefault="00FC5413" w:rsidP="009D4C4A">
            <w:pPr>
              <w:spacing w:line="276" w:lineRule="auto"/>
              <w:ind w:left="360" w:hanging="360"/>
              <w:jc w:val="both"/>
              <w:rPr>
                <w:bCs/>
                <w:sz w:val="24"/>
                <w:szCs w:val="24"/>
              </w:rPr>
            </w:pPr>
            <w:r w:rsidRPr="005E640D">
              <w:rPr>
                <w:bCs/>
                <w:sz w:val="24"/>
                <w:szCs w:val="24"/>
              </w:rPr>
              <w:t>Indecent Representation (Prohibition) Act 1986</w:t>
            </w:r>
          </w:p>
          <w:p w:rsidR="00FC5413" w:rsidRPr="005E640D" w:rsidRDefault="00FC5413"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FC5413" w:rsidRPr="005E640D" w:rsidRDefault="00FC5413" w:rsidP="009D4C4A">
            <w:pPr>
              <w:spacing w:line="276" w:lineRule="auto"/>
              <w:ind w:left="360" w:hanging="360"/>
              <w:jc w:val="both"/>
              <w:rPr>
                <w:b/>
                <w:bCs/>
                <w:sz w:val="24"/>
                <w:szCs w:val="24"/>
              </w:rPr>
            </w:pPr>
            <w:r w:rsidRPr="005E640D">
              <w:rPr>
                <w:b/>
                <w:bCs/>
                <w:sz w:val="24"/>
                <w:szCs w:val="24"/>
              </w:rPr>
              <w:t>Print Media &amp; Law:</w:t>
            </w:r>
          </w:p>
          <w:p w:rsidR="00FC5413" w:rsidRPr="005E640D" w:rsidRDefault="00FC5413" w:rsidP="009D4C4A">
            <w:pPr>
              <w:spacing w:line="276" w:lineRule="auto"/>
              <w:ind w:left="360" w:hanging="360"/>
              <w:jc w:val="both"/>
              <w:rPr>
                <w:bCs/>
                <w:sz w:val="24"/>
                <w:szCs w:val="24"/>
              </w:rPr>
            </w:pPr>
            <w:r w:rsidRPr="005E640D">
              <w:rPr>
                <w:bCs/>
                <w:sz w:val="24"/>
                <w:szCs w:val="24"/>
              </w:rPr>
              <w:t>Press Council Act, 1978</w:t>
            </w:r>
          </w:p>
          <w:p w:rsidR="00FC5413" w:rsidRPr="005E640D" w:rsidRDefault="00FC5413" w:rsidP="009D4C4A">
            <w:pPr>
              <w:spacing w:line="276" w:lineRule="auto"/>
              <w:ind w:left="360" w:hanging="360"/>
              <w:jc w:val="both"/>
              <w:rPr>
                <w:bCs/>
                <w:sz w:val="24"/>
                <w:szCs w:val="24"/>
              </w:rPr>
            </w:pPr>
            <w:r w:rsidRPr="005E640D">
              <w:rPr>
                <w:bCs/>
                <w:sz w:val="24"/>
                <w:szCs w:val="24"/>
              </w:rPr>
              <w:t>Cable television Network (Regulation) Act 1995</w:t>
            </w:r>
          </w:p>
          <w:p w:rsidR="00FC5413" w:rsidRPr="005E640D" w:rsidRDefault="00FC5413"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FC5413" w:rsidRPr="005E640D" w:rsidRDefault="00FC5413" w:rsidP="009D4C4A">
            <w:pPr>
              <w:spacing w:line="276" w:lineRule="auto"/>
              <w:ind w:left="360" w:hanging="360"/>
              <w:jc w:val="both"/>
              <w:rPr>
                <w:bCs/>
                <w:sz w:val="24"/>
                <w:szCs w:val="24"/>
              </w:rPr>
            </w:pPr>
            <w:r w:rsidRPr="005E640D">
              <w:rPr>
                <w:bCs/>
                <w:sz w:val="24"/>
                <w:szCs w:val="24"/>
              </w:rPr>
              <w:t>Press Council Guidance</w:t>
            </w:r>
          </w:p>
          <w:p w:rsidR="00FC5413" w:rsidRPr="005E640D" w:rsidRDefault="00FC5413" w:rsidP="009D4C4A">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FC5413" w:rsidRPr="00D96584" w:rsidRDefault="00FC5413" w:rsidP="00FC5413">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FC5413" w:rsidRPr="00D96584" w:rsidRDefault="00FC5413" w:rsidP="00FC5413">
      <w:pPr>
        <w:spacing w:before="120"/>
        <w:ind w:right="124"/>
        <w:jc w:val="both"/>
        <w:rPr>
          <w:b/>
          <w:bCs/>
          <w:lang w:val="nl-NL"/>
        </w:rPr>
      </w:pPr>
      <w:r w:rsidRPr="00D96584">
        <w:rPr>
          <w:b/>
          <w:bCs/>
          <w:lang w:val="nl-NL"/>
        </w:rPr>
        <w:t>Reference Books</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FC5413" w:rsidRPr="00D96584" w:rsidRDefault="00FC5413" w:rsidP="00FC5413">
      <w:pPr>
        <w:pStyle w:val="BodyText"/>
        <w:spacing w:after="0" w:line="276" w:lineRule="auto"/>
        <w:jc w:val="both"/>
        <w:rPr>
          <w:b/>
          <w:bCs/>
          <w:sz w:val="24"/>
          <w:szCs w:val="24"/>
        </w:rPr>
      </w:pPr>
      <w:r w:rsidRPr="00D96584">
        <w:rPr>
          <w:b/>
          <w:bCs/>
          <w:sz w:val="24"/>
          <w:szCs w:val="24"/>
        </w:rPr>
        <w:t>Modes of Evaluation: Quiz/Assignment/ Seminar/Written Examination</w:t>
      </w:r>
    </w:p>
    <w:p w:rsidR="00FC5413" w:rsidRPr="00D96584" w:rsidRDefault="00FC5413" w:rsidP="00FC5413">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FC5413" w:rsidRPr="00D96584" w:rsidRDefault="00FC5413" w:rsidP="00FC5413">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27"/>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bl>
    <w:p w:rsidR="00FC5413" w:rsidRPr="00D96584"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FC5413" w:rsidRDefault="00FC5413" w:rsidP="00FC5413">
      <w:pPr>
        <w:spacing w:after="160" w:line="259" w:lineRule="auto"/>
      </w:pPr>
      <w:r>
        <w:br w:type="page"/>
      </w:r>
    </w:p>
    <w:p w:rsidR="00FC5413" w:rsidRPr="004D4F96"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FC5413"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4D4F96" w:rsidRDefault="00FC5413" w:rsidP="00FC5413">
      <w:pPr>
        <w:jc w:val="both"/>
        <w:rPr>
          <w:b/>
          <w:color w:val="000000"/>
        </w:rPr>
      </w:pP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FC5413" w:rsidRPr="004D4F96" w:rsidRDefault="00FC5413" w:rsidP="00FC5413">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FC5413" w:rsidRPr="004D4F96" w:rsidRDefault="00FC5413" w:rsidP="00FC5413">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FC5413" w:rsidRPr="004D4F96" w:rsidRDefault="00FC5413" w:rsidP="00FC5413">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FC5413" w:rsidRPr="004D4F96" w:rsidRDefault="00FC5413" w:rsidP="00FC5413">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FC5413" w:rsidRPr="004D4F96" w:rsidRDefault="00FC5413" w:rsidP="00FC5413">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FC5413" w:rsidRPr="004D4F96" w:rsidRDefault="00FC5413" w:rsidP="00FC5413">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FC5413" w:rsidRDefault="00FC5413" w:rsidP="00FC5413">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FC5413" w:rsidRPr="00656AB2" w:rsidTr="009D4C4A">
        <w:tc>
          <w:tcPr>
            <w:tcW w:w="3851"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FC5413" w:rsidRPr="00656AB2" w:rsidTr="009D4C4A">
        <w:tc>
          <w:tcPr>
            <w:tcW w:w="3851" w:type="pct"/>
            <w:vAlign w:val="center"/>
          </w:tcPr>
          <w:p w:rsidR="00FC5413" w:rsidRPr="00656AB2" w:rsidRDefault="00FC5413" w:rsidP="009D4C4A">
            <w:pPr>
              <w:tabs>
                <w:tab w:val="num" w:pos="1440"/>
              </w:tabs>
              <w:spacing w:line="276" w:lineRule="auto"/>
              <w:jc w:val="both"/>
              <w:rPr>
                <w:b/>
                <w:bCs/>
                <w:sz w:val="24"/>
                <w:szCs w:val="24"/>
              </w:rPr>
            </w:pPr>
            <w:r w:rsidRPr="00656AB2">
              <w:rPr>
                <w:b/>
                <w:bCs/>
                <w:sz w:val="24"/>
                <w:szCs w:val="24"/>
              </w:rPr>
              <w:t>Module I: Introduction to Corruption Laws</w:t>
            </w:r>
          </w:p>
          <w:p w:rsidR="00FC5413" w:rsidRPr="00656AB2" w:rsidRDefault="00FC5413" w:rsidP="009D4C4A">
            <w:pPr>
              <w:spacing w:line="276" w:lineRule="auto"/>
              <w:jc w:val="both"/>
              <w:rPr>
                <w:sz w:val="24"/>
                <w:szCs w:val="24"/>
              </w:rPr>
            </w:pPr>
            <w:r w:rsidRPr="00656AB2">
              <w:rPr>
                <w:sz w:val="24"/>
                <w:szCs w:val="24"/>
              </w:rPr>
              <w:t xml:space="preserve">Introduction- definition of corruption, </w:t>
            </w:r>
          </w:p>
          <w:p w:rsidR="00FC5413" w:rsidRPr="00656AB2" w:rsidRDefault="00FC5413" w:rsidP="009D4C4A">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FC5413" w:rsidRPr="00656AB2" w:rsidRDefault="00FC5413"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FC5413" w:rsidRPr="00656AB2" w:rsidTr="009D4C4A">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II: Offences by Public Servant</w:t>
            </w:r>
          </w:p>
          <w:p w:rsidR="00FC5413" w:rsidRPr="00656AB2" w:rsidRDefault="00FC5413" w:rsidP="009D4C4A">
            <w:pPr>
              <w:spacing w:line="276" w:lineRule="auto"/>
              <w:jc w:val="both"/>
              <w:rPr>
                <w:sz w:val="24"/>
                <w:szCs w:val="24"/>
              </w:rPr>
            </w:pPr>
            <w:r w:rsidRPr="00656AB2">
              <w:rPr>
                <w:sz w:val="24"/>
                <w:szCs w:val="24"/>
              </w:rPr>
              <w:t>Offences under the Prevention of Corruption Act, 1988,</w:t>
            </w:r>
          </w:p>
          <w:p w:rsidR="00FC5413" w:rsidRPr="00656AB2" w:rsidRDefault="00FC5413" w:rsidP="009D4C4A">
            <w:pPr>
              <w:spacing w:line="276" w:lineRule="auto"/>
              <w:jc w:val="both"/>
              <w:rPr>
                <w:sz w:val="24"/>
                <w:szCs w:val="24"/>
              </w:rPr>
            </w:pPr>
            <w:r w:rsidRPr="00656AB2">
              <w:rPr>
                <w:sz w:val="24"/>
                <w:szCs w:val="24"/>
              </w:rPr>
              <w:t>Corruption by Public servant- Prevention of Corruption Act 1988-</w:t>
            </w:r>
          </w:p>
          <w:p w:rsidR="00FC5413" w:rsidRPr="00656AB2" w:rsidRDefault="00FC5413" w:rsidP="009D4C4A">
            <w:pPr>
              <w:spacing w:line="276" w:lineRule="auto"/>
              <w:jc w:val="both"/>
              <w:rPr>
                <w:sz w:val="24"/>
                <w:szCs w:val="24"/>
              </w:rPr>
            </w:pPr>
            <w:r w:rsidRPr="00656AB2">
              <w:rPr>
                <w:sz w:val="24"/>
                <w:szCs w:val="24"/>
              </w:rPr>
              <w:t xml:space="preserve">Definition of Public Servant sec 2(cc) </w:t>
            </w:r>
          </w:p>
          <w:p w:rsidR="00FC5413" w:rsidRPr="00656AB2" w:rsidRDefault="00FC5413"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FC5413" w:rsidRPr="00656AB2" w:rsidRDefault="00FC5413" w:rsidP="009D4C4A">
            <w:pPr>
              <w:spacing w:line="276" w:lineRule="auto"/>
              <w:jc w:val="both"/>
              <w:rPr>
                <w:sz w:val="24"/>
                <w:szCs w:val="24"/>
              </w:rPr>
            </w:pPr>
            <w:r w:rsidRPr="00656AB2">
              <w:rPr>
                <w:sz w:val="24"/>
                <w:szCs w:val="24"/>
              </w:rPr>
              <w:t>Sec 7: public Servant taking gratifications other legal remuneration in respect of an official act.</w:t>
            </w:r>
          </w:p>
          <w:p w:rsidR="00FC5413" w:rsidRPr="00656AB2" w:rsidRDefault="00FC5413"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FC5413" w:rsidRPr="00656AB2" w:rsidRDefault="00FC5413"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FC5413" w:rsidRPr="00656AB2" w:rsidRDefault="00FC5413"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FC5413" w:rsidRPr="00656AB2" w:rsidRDefault="00FC5413" w:rsidP="009D4C4A">
            <w:pPr>
              <w:spacing w:line="276" w:lineRule="auto"/>
              <w:jc w:val="both"/>
              <w:rPr>
                <w:sz w:val="24"/>
                <w:szCs w:val="24"/>
              </w:rPr>
            </w:pPr>
            <w:r w:rsidRPr="00656AB2">
              <w:rPr>
                <w:sz w:val="24"/>
                <w:szCs w:val="24"/>
              </w:rPr>
              <w:t>Sec10, Sec11, Sec 12: Habitual committing of offence under Sec 8, 9, 12, 14.</w:t>
            </w:r>
          </w:p>
          <w:p w:rsidR="00FC5413" w:rsidRPr="00656AB2" w:rsidRDefault="00FC5413" w:rsidP="009D4C4A">
            <w:pPr>
              <w:spacing w:line="276" w:lineRule="auto"/>
              <w:jc w:val="both"/>
              <w:rPr>
                <w:sz w:val="24"/>
                <w:szCs w:val="24"/>
              </w:rPr>
            </w:pPr>
            <w:r w:rsidRPr="00656AB2">
              <w:rPr>
                <w:sz w:val="24"/>
                <w:szCs w:val="24"/>
              </w:rPr>
              <w:t>Sec 15 Attempt</w:t>
            </w:r>
          </w:p>
          <w:p w:rsidR="00FC5413" w:rsidRPr="00656AB2" w:rsidRDefault="00FC5413" w:rsidP="009D4C4A">
            <w:pPr>
              <w:spacing w:line="276" w:lineRule="auto"/>
              <w:jc w:val="both"/>
              <w:rPr>
                <w:sz w:val="24"/>
                <w:szCs w:val="24"/>
              </w:rPr>
            </w:pPr>
            <w:r w:rsidRPr="00656AB2">
              <w:rPr>
                <w:sz w:val="24"/>
                <w:szCs w:val="24"/>
              </w:rPr>
              <w:t xml:space="preserve">Sec 16   Fine Criteria  </w:t>
            </w:r>
          </w:p>
          <w:p w:rsidR="00FC5413" w:rsidRPr="00656AB2" w:rsidRDefault="00FC5413" w:rsidP="009D4C4A">
            <w:pPr>
              <w:spacing w:line="276" w:lineRule="auto"/>
              <w:jc w:val="both"/>
              <w:rPr>
                <w:sz w:val="24"/>
                <w:szCs w:val="24"/>
              </w:rPr>
            </w:pPr>
            <w:r w:rsidRPr="00656AB2">
              <w:rPr>
                <w:sz w:val="24"/>
                <w:szCs w:val="24"/>
              </w:rPr>
              <w:t>Sec 13 Criminal Misconduct by Public Servant.</w:t>
            </w:r>
          </w:p>
          <w:p w:rsidR="00FC5413" w:rsidRPr="00656AB2" w:rsidRDefault="00FC5413" w:rsidP="009D4C4A">
            <w:pPr>
              <w:spacing w:line="276" w:lineRule="auto"/>
              <w:jc w:val="both"/>
              <w:rPr>
                <w:sz w:val="24"/>
                <w:szCs w:val="24"/>
              </w:rPr>
            </w:pPr>
            <w:r w:rsidRPr="00656AB2">
              <w:rPr>
                <w:sz w:val="24"/>
                <w:szCs w:val="24"/>
              </w:rPr>
              <w:t>Bribe giver Guilty or Abetment?</w:t>
            </w:r>
          </w:p>
          <w:p w:rsidR="00FC5413" w:rsidRPr="00656AB2" w:rsidRDefault="00FC5413" w:rsidP="009D4C4A">
            <w:pPr>
              <w:spacing w:line="276" w:lineRule="auto"/>
              <w:jc w:val="both"/>
              <w:rPr>
                <w:sz w:val="24"/>
                <w:szCs w:val="24"/>
              </w:rPr>
            </w:pPr>
            <w:r w:rsidRPr="00656AB2">
              <w:rPr>
                <w:sz w:val="24"/>
                <w:szCs w:val="24"/>
              </w:rPr>
              <w:t xml:space="preserve">Investigation and Trial under the Act </w:t>
            </w:r>
          </w:p>
          <w:p w:rsidR="00FC5413" w:rsidRPr="00656AB2" w:rsidRDefault="00FC5413" w:rsidP="009D4C4A">
            <w:pPr>
              <w:spacing w:line="276" w:lineRule="auto"/>
              <w:jc w:val="both"/>
              <w:rPr>
                <w:sz w:val="24"/>
                <w:szCs w:val="24"/>
              </w:rPr>
            </w:pPr>
            <w:r w:rsidRPr="00656AB2">
              <w:rPr>
                <w:sz w:val="24"/>
                <w:szCs w:val="24"/>
              </w:rPr>
              <w:t>Sec 17 Persons authorized to investigate.</w:t>
            </w:r>
          </w:p>
          <w:p w:rsidR="00FC5413" w:rsidRPr="00656AB2" w:rsidRDefault="00FC5413" w:rsidP="009D4C4A">
            <w:pPr>
              <w:spacing w:line="276" w:lineRule="auto"/>
              <w:jc w:val="both"/>
              <w:rPr>
                <w:sz w:val="24"/>
                <w:szCs w:val="24"/>
              </w:rPr>
            </w:pPr>
            <w:r w:rsidRPr="00656AB2">
              <w:rPr>
                <w:sz w:val="24"/>
                <w:szCs w:val="24"/>
              </w:rPr>
              <w:t xml:space="preserve">Sec 19 Sanction for prosecution </w:t>
            </w:r>
          </w:p>
          <w:p w:rsidR="00FC5413" w:rsidRPr="00656AB2" w:rsidRDefault="00FC5413" w:rsidP="009D4C4A">
            <w:pPr>
              <w:spacing w:line="276" w:lineRule="auto"/>
              <w:jc w:val="both"/>
              <w:rPr>
                <w:sz w:val="24"/>
                <w:szCs w:val="24"/>
              </w:rPr>
            </w:pPr>
            <w:r w:rsidRPr="00656AB2">
              <w:rPr>
                <w:sz w:val="24"/>
                <w:szCs w:val="24"/>
              </w:rPr>
              <w:t>Sec 20 presumptions under the Act.</w:t>
            </w:r>
          </w:p>
          <w:p w:rsidR="00FC5413" w:rsidRPr="00656AB2" w:rsidRDefault="00FC5413"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710"/>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 xml:space="preserve">Module III: Commission of Enquiry Acts </w:t>
            </w:r>
          </w:p>
          <w:p w:rsidR="00FC5413" w:rsidRPr="00656AB2" w:rsidRDefault="00FC5413" w:rsidP="009D4C4A">
            <w:pPr>
              <w:spacing w:line="276" w:lineRule="auto"/>
              <w:jc w:val="both"/>
              <w:rPr>
                <w:sz w:val="24"/>
                <w:szCs w:val="24"/>
              </w:rPr>
            </w:pPr>
            <w:r w:rsidRPr="00656AB2">
              <w:rPr>
                <w:sz w:val="24"/>
                <w:szCs w:val="24"/>
              </w:rPr>
              <w:t>Section 6 Summary Trial. Commission of Enquiry Act 1952</w:t>
            </w:r>
          </w:p>
          <w:p w:rsidR="00FC5413" w:rsidRPr="00656AB2" w:rsidRDefault="00FC5413" w:rsidP="009D4C4A">
            <w:pPr>
              <w:spacing w:line="276" w:lineRule="auto"/>
              <w:jc w:val="both"/>
              <w:rPr>
                <w:sz w:val="24"/>
                <w:szCs w:val="24"/>
              </w:rPr>
            </w:pPr>
            <w:r w:rsidRPr="00656AB2">
              <w:rPr>
                <w:sz w:val="24"/>
                <w:szCs w:val="24"/>
              </w:rPr>
              <w:t>Composition, function and role of CAG</w:t>
            </w:r>
          </w:p>
          <w:p w:rsidR="00FC5413" w:rsidRPr="00656AB2" w:rsidRDefault="00FC5413" w:rsidP="009D4C4A">
            <w:pPr>
              <w:spacing w:line="276" w:lineRule="auto"/>
              <w:jc w:val="both"/>
              <w:rPr>
                <w:sz w:val="24"/>
                <w:szCs w:val="24"/>
              </w:rPr>
            </w:pPr>
            <w:r w:rsidRPr="00656AB2">
              <w:rPr>
                <w:sz w:val="24"/>
                <w:szCs w:val="24"/>
              </w:rPr>
              <w:t>The Central Vigilance Commission</w:t>
            </w:r>
          </w:p>
          <w:p w:rsidR="00FC5413" w:rsidRPr="00656AB2" w:rsidRDefault="00FC5413" w:rsidP="009D4C4A">
            <w:pPr>
              <w:spacing w:line="276" w:lineRule="auto"/>
              <w:jc w:val="both"/>
              <w:rPr>
                <w:sz w:val="24"/>
                <w:szCs w:val="24"/>
              </w:rPr>
            </w:pPr>
            <w:r w:rsidRPr="00656AB2">
              <w:rPr>
                <w:sz w:val="24"/>
                <w:szCs w:val="24"/>
              </w:rPr>
              <w:t>Central Bureau of Investigation its role, function and Jurisdiction.</w:t>
            </w:r>
          </w:p>
          <w:p w:rsidR="00FC5413" w:rsidRPr="00656AB2" w:rsidRDefault="00FC5413" w:rsidP="009D4C4A">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FC5413" w:rsidRPr="00656AB2" w:rsidRDefault="00FC5413"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FC5413" w:rsidRPr="00656AB2" w:rsidRDefault="00FC5413" w:rsidP="009D4C4A">
            <w:pPr>
              <w:spacing w:line="276" w:lineRule="auto"/>
              <w:jc w:val="both"/>
              <w:rPr>
                <w:sz w:val="24"/>
                <w:szCs w:val="24"/>
              </w:rPr>
            </w:pPr>
            <w:r w:rsidRPr="00656AB2">
              <w:rPr>
                <w:sz w:val="24"/>
                <w:szCs w:val="24"/>
              </w:rPr>
              <w:t>Sec 171-B of IPC Bribery – Offences relating to elections.</w:t>
            </w:r>
          </w:p>
          <w:p w:rsidR="00FC5413" w:rsidRPr="00656AB2" w:rsidRDefault="00FC5413" w:rsidP="009D4C4A">
            <w:pPr>
              <w:spacing w:line="276" w:lineRule="auto"/>
              <w:jc w:val="both"/>
              <w:rPr>
                <w:sz w:val="24"/>
                <w:szCs w:val="24"/>
              </w:rPr>
            </w:pPr>
            <w:r w:rsidRPr="00656AB2">
              <w:rPr>
                <w:sz w:val="24"/>
                <w:szCs w:val="24"/>
              </w:rPr>
              <w:t xml:space="preserve">Sec 171-C </w:t>
            </w:r>
          </w:p>
          <w:p w:rsidR="00FC5413" w:rsidRPr="00656AB2" w:rsidRDefault="00FC5413" w:rsidP="009D4C4A">
            <w:pPr>
              <w:spacing w:line="276" w:lineRule="auto"/>
              <w:jc w:val="both"/>
              <w:rPr>
                <w:sz w:val="24"/>
                <w:szCs w:val="24"/>
              </w:rPr>
            </w:pPr>
            <w:r w:rsidRPr="00656AB2">
              <w:rPr>
                <w:sz w:val="24"/>
                <w:szCs w:val="24"/>
              </w:rPr>
              <w:t>Sec 171- D Undue influence and Impression at election</w:t>
            </w:r>
          </w:p>
          <w:p w:rsidR="00FC5413" w:rsidRPr="00656AB2" w:rsidRDefault="00FC5413" w:rsidP="009D4C4A">
            <w:pPr>
              <w:spacing w:line="276" w:lineRule="auto"/>
              <w:jc w:val="both"/>
              <w:rPr>
                <w:sz w:val="24"/>
                <w:szCs w:val="24"/>
              </w:rPr>
            </w:pPr>
            <w:r w:rsidRPr="00656AB2">
              <w:rPr>
                <w:sz w:val="24"/>
                <w:szCs w:val="24"/>
              </w:rPr>
              <w:t>Sec 171- E Punishment for Bribery</w:t>
            </w:r>
          </w:p>
          <w:p w:rsidR="00FC5413" w:rsidRPr="00656AB2" w:rsidRDefault="00FC5413" w:rsidP="009D4C4A">
            <w:pPr>
              <w:spacing w:line="276" w:lineRule="auto"/>
              <w:jc w:val="both"/>
              <w:rPr>
                <w:sz w:val="24"/>
                <w:szCs w:val="24"/>
              </w:rPr>
            </w:pPr>
            <w:r w:rsidRPr="00656AB2">
              <w:rPr>
                <w:sz w:val="24"/>
                <w:szCs w:val="24"/>
              </w:rPr>
              <w:t>Sec 171- F Punishment for Influence and Personating at an election.</w:t>
            </w:r>
          </w:p>
          <w:p w:rsidR="00FC5413" w:rsidRPr="00656AB2" w:rsidRDefault="00FC5413"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V: International Effort</w:t>
            </w:r>
          </w:p>
          <w:p w:rsidR="00FC5413" w:rsidRPr="00656AB2" w:rsidRDefault="00FC5413" w:rsidP="009D4C4A">
            <w:pPr>
              <w:spacing w:line="276" w:lineRule="auto"/>
              <w:jc w:val="both"/>
              <w:rPr>
                <w:sz w:val="24"/>
                <w:szCs w:val="24"/>
              </w:rPr>
            </w:pPr>
            <w:r w:rsidRPr="00656AB2">
              <w:rPr>
                <w:sz w:val="24"/>
                <w:szCs w:val="24"/>
              </w:rPr>
              <w:t>International Efforts</w:t>
            </w:r>
          </w:p>
          <w:p w:rsidR="00FC5413" w:rsidRPr="00656AB2" w:rsidRDefault="00FC5413" w:rsidP="009D4C4A">
            <w:pPr>
              <w:spacing w:line="276" w:lineRule="auto"/>
              <w:jc w:val="both"/>
              <w:rPr>
                <w:sz w:val="24"/>
                <w:szCs w:val="24"/>
              </w:rPr>
            </w:pPr>
            <w:r w:rsidRPr="00656AB2">
              <w:rPr>
                <w:sz w:val="24"/>
                <w:szCs w:val="24"/>
              </w:rPr>
              <w:t>The United Nations Directions</w:t>
            </w:r>
          </w:p>
          <w:p w:rsidR="00FC5413" w:rsidRPr="00656AB2" w:rsidRDefault="00FC5413" w:rsidP="009D4C4A">
            <w:pPr>
              <w:spacing w:line="276" w:lineRule="auto"/>
              <w:jc w:val="both"/>
              <w:rPr>
                <w:sz w:val="24"/>
                <w:szCs w:val="24"/>
              </w:rPr>
            </w:pPr>
            <w:r w:rsidRPr="00656AB2">
              <w:rPr>
                <w:sz w:val="24"/>
                <w:szCs w:val="24"/>
              </w:rPr>
              <w:t>The Convention on Combating Bribery of Foreign Public Officials</w:t>
            </w:r>
          </w:p>
          <w:p w:rsidR="00FC5413" w:rsidRPr="00656AB2" w:rsidRDefault="00FC5413" w:rsidP="009D4C4A">
            <w:pPr>
              <w:spacing w:line="276" w:lineRule="auto"/>
              <w:jc w:val="both"/>
              <w:rPr>
                <w:bCs/>
                <w:sz w:val="24"/>
                <w:szCs w:val="24"/>
              </w:rPr>
            </w:pPr>
            <w:r w:rsidRPr="00656AB2">
              <w:rPr>
                <w:bCs/>
                <w:sz w:val="24"/>
                <w:szCs w:val="24"/>
              </w:rPr>
              <w:t>UN Convention against Transnational Organized Crime.</w:t>
            </w:r>
          </w:p>
          <w:p w:rsidR="00FC5413" w:rsidRPr="00656AB2" w:rsidRDefault="00FC5413"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FC5413" w:rsidRPr="004D4F96" w:rsidRDefault="00FC5413" w:rsidP="00534F58">
      <w:pPr>
        <w:pStyle w:val="BodyA"/>
        <w:numPr>
          <w:ilvl w:val="0"/>
          <w:numId w:val="130"/>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FC5413" w:rsidRPr="004D4F96" w:rsidRDefault="00FC5413" w:rsidP="00FC5413">
      <w:pPr>
        <w:spacing w:before="120"/>
        <w:ind w:right="124"/>
        <w:jc w:val="both"/>
      </w:pPr>
      <w:r w:rsidRPr="004D4F96">
        <w:rPr>
          <w:b/>
          <w:bCs/>
          <w:lang w:val="nl-NL"/>
        </w:rPr>
        <w:t>Reference Books</w:t>
      </w:r>
    </w:p>
    <w:p w:rsidR="00FC5413" w:rsidRPr="004D4F96" w:rsidRDefault="00FC5413" w:rsidP="00534F58">
      <w:pPr>
        <w:pStyle w:val="ListParagraph"/>
        <w:numPr>
          <w:ilvl w:val="0"/>
          <w:numId w:val="131"/>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FC5413" w:rsidRPr="004D4F96" w:rsidRDefault="00FC5413" w:rsidP="00534F58">
      <w:pPr>
        <w:pStyle w:val="BodyText"/>
        <w:numPr>
          <w:ilvl w:val="0"/>
          <w:numId w:val="131"/>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FC5413" w:rsidRPr="004D4F96" w:rsidRDefault="00FC5413" w:rsidP="00FC5413">
      <w:pPr>
        <w:pStyle w:val="BodyText"/>
        <w:spacing w:after="0" w:line="276" w:lineRule="auto"/>
        <w:jc w:val="both"/>
        <w:rPr>
          <w:b/>
          <w:bCs/>
          <w:sz w:val="24"/>
          <w:szCs w:val="24"/>
        </w:rPr>
      </w:pPr>
      <w:r w:rsidRPr="004D4F96">
        <w:rPr>
          <w:b/>
          <w:bCs/>
          <w:sz w:val="24"/>
          <w:szCs w:val="24"/>
        </w:rPr>
        <w:t>Modes of Evaluation: Quiz/Assignment/ Seminar/Written Examination</w:t>
      </w:r>
    </w:p>
    <w:p w:rsidR="00FC5413" w:rsidRPr="004D4F96" w:rsidRDefault="00FC5413" w:rsidP="00FC5413">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FC5413" w:rsidRPr="004D4F96" w:rsidRDefault="00FC5413" w:rsidP="00FC5413">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2</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27"/>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bl>
    <w:p w:rsidR="00FC5413" w:rsidRPr="004D4F96"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rPr>
      </w:pPr>
    </w:p>
    <w:p w:rsidR="00374074" w:rsidRPr="00C11B1B" w:rsidRDefault="00374074" w:rsidP="00374074">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LEGAL WRITING</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374074" w:rsidRPr="005D4797"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Inculcate the skills required to be a good Legal Researcher.</w:t>
      </w:r>
    </w:p>
    <w:p w:rsidR="00374074" w:rsidRPr="00C11B1B" w:rsidRDefault="00374074" w:rsidP="00374074">
      <w:pPr>
        <w:spacing w:line="276" w:lineRule="auto"/>
        <w:jc w:val="both"/>
        <w:rPr>
          <w:rFonts w:eastAsia="Calibri"/>
        </w:rPr>
      </w:pPr>
      <w:r w:rsidRPr="00C11B1B">
        <w:rPr>
          <w:rFonts w:eastAsia="Calibri"/>
        </w:rPr>
        <w:t>CO2: Analyse the complex Socio-Legal issues.</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374074" w:rsidRPr="00C11B1B" w:rsidRDefault="00374074" w:rsidP="00374074">
      <w:pPr>
        <w:spacing w:line="276" w:lineRule="auto"/>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tabs>
                <w:tab w:val="left" w:pos="1365"/>
              </w:tabs>
              <w:spacing w:line="276" w:lineRule="auto"/>
              <w:jc w:val="both"/>
              <w:rPr>
                <w:b/>
              </w:rPr>
            </w:pPr>
            <w:r w:rsidRPr="00C11B1B">
              <w:rPr>
                <w:b/>
              </w:rPr>
              <w:t>Module I: Research Methodology</w:t>
            </w:r>
          </w:p>
          <w:p w:rsidR="00374074" w:rsidRPr="00C11B1B" w:rsidRDefault="00374074" w:rsidP="00BC3AA2">
            <w:pPr>
              <w:tabs>
                <w:tab w:val="left" w:pos="1365"/>
              </w:tabs>
              <w:spacing w:line="276" w:lineRule="auto"/>
              <w:jc w:val="both"/>
            </w:pPr>
            <w:r w:rsidRPr="00C11B1B">
              <w:t xml:space="preserve">Doctrinal, Non-doctrinal Empirical methods of executing research project.    </w:t>
            </w:r>
          </w:p>
          <w:p w:rsidR="00374074" w:rsidRPr="00C11B1B" w:rsidRDefault="00374074" w:rsidP="00BC3AA2">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374074" w:rsidRPr="00C11B1B" w:rsidRDefault="00374074" w:rsidP="00374074">
      <w:pPr>
        <w:pStyle w:val="BodyA"/>
        <w:spacing w:after="0" w:line="276" w:lineRule="auto"/>
        <w:ind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widowControl w:val="0"/>
        <w:overflowPunct w:val="0"/>
        <w:autoSpaceDE w:val="0"/>
        <w:autoSpaceDN w:val="0"/>
        <w:adjustRightInd w:val="0"/>
        <w:spacing w:line="276" w:lineRule="auto"/>
        <w:jc w:val="both"/>
      </w:pPr>
    </w:p>
    <w:p w:rsidR="00374074" w:rsidRPr="00C11B1B" w:rsidRDefault="00374074" w:rsidP="00374074">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374074" w:rsidRPr="00C11B1B" w:rsidRDefault="00374074" w:rsidP="00374074">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374074" w:rsidRPr="00C11B1B" w:rsidTr="00BC3AA2">
        <w:trPr>
          <w:cantSplit/>
          <w:trHeight w:val="356"/>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TP</w:t>
            </w:r>
          </w:p>
        </w:tc>
      </w:tr>
      <w:tr w:rsidR="00374074" w:rsidRPr="00C11B1B" w:rsidTr="00BC3AA2">
        <w:trPr>
          <w:cantSplit/>
          <w:trHeight w:val="349"/>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Pr="00C11B1B" w:rsidRDefault="00DC2954" w:rsidP="00DC29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DC2954" w:rsidRPr="00C11B1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bl>
    <w:p w:rsidR="00DC2954" w:rsidRPr="00C11B1B" w:rsidRDefault="00DC2954" w:rsidP="00DC2954">
      <w:pPr>
        <w:spacing w:line="276" w:lineRule="auto"/>
        <w:jc w:val="both"/>
        <w:rPr>
          <w:b/>
          <w:color w:val="000000"/>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DC2954" w:rsidRPr="00C11B1B" w:rsidRDefault="00DC2954" w:rsidP="00DC2954">
      <w:pPr>
        <w:pStyle w:val="BodyA"/>
        <w:spacing w:after="0" w:line="276" w:lineRule="auto"/>
        <w:jc w:val="both"/>
        <w:rPr>
          <w:rFonts w:ascii="Times New Roman" w:hAnsi="Times New Roman" w:cs="Times New Roman"/>
          <w:bCs/>
          <w:sz w:val="24"/>
          <w:szCs w:val="24"/>
        </w:rPr>
      </w:pPr>
    </w:p>
    <w:p w:rsidR="00DC2954" w:rsidRPr="005D4797" w:rsidRDefault="00DC2954" w:rsidP="00DC2954">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DC2954" w:rsidRPr="00C11B1B" w:rsidRDefault="00DC2954" w:rsidP="00DC2954">
      <w:pPr>
        <w:pStyle w:val="BodyA"/>
        <w:spacing w:after="0" w:line="276" w:lineRule="auto"/>
        <w:jc w:val="both"/>
        <w:rPr>
          <w:rFonts w:ascii="Times New Roman" w:hAnsi="Times New Roman" w:cs="Times New Roman"/>
          <w:sz w:val="24"/>
          <w:szCs w:val="24"/>
        </w:rPr>
      </w:pP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DC2954" w:rsidRPr="00C11B1B" w:rsidRDefault="00DC2954" w:rsidP="00DC2954">
      <w:pPr>
        <w:pStyle w:val="BodyA"/>
        <w:spacing w:after="0" w:line="276" w:lineRule="auto"/>
        <w:jc w:val="both"/>
        <w:rPr>
          <w:rFonts w:ascii="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Pr="00C11B1B" w:rsidRDefault="00DC2954" w:rsidP="00DC2954">
      <w:pPr>
        <w:spacing w:line="276" w:lineRule="auto"/>
        <w:jc w:val="both"/>
        <w:rPr>
          <w:rFonts w:eastAsia="Calibri"/>
        </w:rPr>
      </w:pPr>
      <w:r w:rsidRPr="00C11B1B">
        <w:rPr>
          <w:rFonts w:eastAsia="Calibri"/>
        </w:rPr>
        <w:t>CO1: Have sound knowledge about Law as a mode of Social Change.</w:t>
      </w:r>
    </w:p>
    <w:p w:rsidR="00DC2954" w:rsidRPr="00C11B1B" w:rsidRDefault="00DC2954" w:rsidP="00DC2954">
      <w:pPr>
        <w:spacing w:line="276" w:lineRule="auto"/>
        <w:jc w:val="both"/>
        <w:rPr>
          <w:rFonts w:eastAsia="Calibri"/>
        </w:rPr>
      </w:pPr>
      <w:r w:rsidRPr="00C11B1B">
        <w:rPr>
          <w:rFonts w:eastAsia="Calibri"/>
        </w:rPr>
        <w:t>CO2: Inculcate the skills required for implementation of complex legal principles in real life.</w:t>
      </w:r>
    </w:p>
    <w:p w:rsidR="00DC2954" w:rsidRPr="00C11B1B" w:rsidRDefault="00DC2954" w:rsidP="00DC2954">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DC2954" w:rsidRPr="00C11B1B" w:rsidRDefault="00DC2954" w:rsidP="00DC2954">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DC2954" w:rsidRPr="00C11B1B" w:rsidRDefault="00DC2954" w:rsidP="00DC2954">
      <w:pPr>
        <w:spacing w:line="276" w:lineRule="auto"/>
        <w:jc w:val="both"/>
        <w:rPr>
          <w:rFonts w:eastAsia="Calibri"/>
        </w:rPr>
      </w:pPr>
    </w:p>
    <w:p w:rsidR="00DC2954" w:rsidRPr="00C11B1B" w:rsidRDefault="00DC2954" w:rsidP="00DC29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DC2954" w:rsidRPr="00C11B1B" w:rsidTr="00F06BAB">
        <w:tc>
          <w:tcPr>
            <w:tcW w:w="3851"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DC2954" w:rsidRPr="00C11B1B" w:rsidTr="00F06BAB">
        <w:tc>
          <w:tcPr>
            <w:tcW w:w="3851" w:type="pct"/>
            <w:vAlign w:val="center"/>
          </w:tcPr>
          <w:p w:rsidR="00DC2954" w:rsidRPr="00C11B1B" w:rsidRDefault="00DC2954" w:rsidP="00F06BA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DC2954" w:rsidRPr="00C11B1B" w:rsidRDefault="00DC2954" w:rsidP="00F06BA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DC2954" w:rsidRPr="00C11B1B" w:rsidRDefault="00DC2954" w:rsidP="00F06BAB">
            <w:pPr>
              <w:tabs>
                <w:tab w:val="left" w:pos="360"/>
              </w:tabs>
              <w:spacing w:line="276" w:lineRule="auto"/>
              <w:ind w:left="20" w:hanging="360"/>
              <w:jc w:val="both"/>
              <w:rPr>
                <w:rFonts w:eastAsiaTheme="minorHAnsi"/>
                <w:color w:val="030303"/>
              </w:rPr>
            </w:pP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 </w:t>
            </w:r>
            <w:r w:rsidRPr="00C11B1B">
              <w:rPr>
                <w:b/>
              </w:rPr>
              <w:t xml:space="preserve">Rights to Information Act </w:t>
            </w:r>
          </w:p>
          <w:p w:rsidR="00DC2954" w:rsidRPr="00C11B1B" w:rsidRDefault="00DC2954" w:rsidP="00F06BA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III: </w:t>
            </w:r>
            <w:r w:rsidRPr="00C11B1B">
              <w:rPr>
                <w:b/>
              </w:rPr>
              <w:t xml:space="preserve">Information Technology Act </w:t>
            </w:r>
          </w:p>
          <w:p w:rsidR="00DC2954" w:rsidRPr="00C11B1B" w:rsidRDefault="00DC2954" w:rsidP="00F06BA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bl>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p>
    <w:p w:rsidR="00DC2954" w:rsidRPr="005D4797"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DC2954" w:rsidRPr="00C11B1B" w:rsidRDefault="00DC2954" w:rsidP="006A048D">
      <w:pPr>
        <w:numPr>
          <w:ilvl w:val="0"/>
          <w:numId w:val="35"/>
        </w:numPr>
        <w:spacing w:line="276" w:lineRule="auto"/>
        <w:jc w:val="both"/>
      </w:pPr>
      <w:r w:rsidRPr="00C11B1B">
        <w:t>Basic Texts of GATT and WTO.</w:t>
      </w:r>
    </w:p>
    <w:p w:rsidR="00DC2954" w:rsidRPr="00C11B1B" w:rsidRDefault="00DC2954" w:rsidP="006A048D">
      <w:pPr>
        <w:numPr>
          <w:ilvl w:val="0"/>
          <w:numId w:val="35"/>
        </w:numPr>
        <w:spacing w:line="276" w:lineRule="auto"/>
        <w:jc w:val="both"/>
      </w:pPr>
      <w:r w:rsidRPr="00C11B1B">
        <w:t>International Trade Law- Dr S.R Myneni</w:t>
      </w:r>
    </w:p>
    <w:p w:rsidR="00DC2954" w:rsidRPr="00C11B1B" w:rsidRDefault="00DC2954" w:rsidP="006A048D">
      <w:pPr>
        <w:numPr>
          <w:ilvl w:val="0"/>
          <w:numId w:val="35"/>
        </w:numPr>
        <w:spacing w:line="276" w:lineRule="auto"/>
        <w:jc w:val="both"/>
      </w:pPr>
      <w:r w:rsidRPr="00C11B1B">
        <w:t>Understanding International Trade Law- Simone Schnitzer</w:t>
      </w:r>
    </w:p>
    <w:p w:rsidR="00DC2954" w:rsidRPr="00C11B1B" w:rsidRDefault="00DC2954" w:rsidP="006A048D">
      <w:pPr>
        <w:numPr>
          <w:ilvl w:val="0"/>
          <w:numId w:val="35"/>
        </w:numPr>
        <w:spacing w:line="276" w:lineRule="auto"/>
        <w:jc w:val="both"/>
      </w:pPr>
      <w:r w:rsidRPr="00C11B1B">
        <w:t>Guide to the WTO and GATT, Economics,Law and Politics- Autar Krishnen Koul.</w:t>
      </w:r>
    </w:p>
    <w:p w:rsidR="00DC2954" w:rsidRPr="00C11B1B" w:rsidRDefault="00DC2954" w:rsidP="00DC2954">
      <w:pPr>
        <w:tabs>
          <w:tab w:val="left" w:pos="540"/>
        </w:tabs>
        <w:spacing w:line="276" w:lineRule="auto"/>
        <w:jc w:val="both"/>
      </w:pP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DC2954" w:rsidRPr="00C11B1B" w:rsidRDefault="00DC2954" w:rsidP="00DC2954">
      <w:pPr>
        <w:spacing w:line="276" w:lineRule="auto"/>
        <w:ind w:left="360" w:hanging="360"/>
        <w:jc w:val="both"/>
        <w:rPr>
          <w:bCs/>
        </w:rPr>
      </w:pPr>
      <w:r w:rsidRPr="00C11B1B">
        <w:rPr>
          <w:bCs/>
        </w:rPr>
        <w:t>Prasar Bharti Act 1990</w:t>
      </w:r>
    </w:p>
    <w:p w:rsidR="00DC2954" w:rsidRPr="00C11B1B" w:rsidRDefault="00DC2954" w:rsidP="00DC2954">
      <w:pPr>
        <w:spacing w:line="276" w:lineRule="auto"/>
        <w:ind w:left="360" w:hanging="360"/>
        <w:jc w:val="both"/>
        <w:rPr>
          <w:bCs/>
        </w:rPr>
      </w:pPr>
      <w:r w:rsidRPr="00C11B1B">
        <w:rPr>
          <w:bCs/>
        </w:rPr>
        <w:t>Broadcasting Bill 2006</w:t>
      </w:r>
    </w:p>
    <w:p w:rsidR="00DC2954" w:rsidRPr="00C11B1B" w:rsidRDefault="00DC2954" w:rsidP="00DC2954">
      <w:pPr>
        <w:spacing w:line="276" w:lineRule="auto"/>
        <w:ind w:left="360" w:hanging="360"/>
        <w:jc w:val="both"/>
        <w:rPr>
          <w:bCs/>
        </w:rPr>
      </w:pPr>
      <w:r w:rsidRPr="00C11B1B">
        <w:rPr>
          <w:bCs/>
        </w:rPr>
        <w:t>Cinematography Act 1952 (Sec.51/14(d)/57/62A)</w:t>
      </w:r>
    </w:p>
    <w:p w:rsidR="00DC2954" w:rsidRPr="00C11B1B" w:rsidRDefault="00DC2954" w:rsidP="00DC2954">
      <w:pPr>
        <w:spacing w:line="276" w:lineRule="auto"/>
        <w:ind w:left="360" w:hanging="360"/>
        <w:jc w:val="both"/>
        <w:rPr>
          <w:bCs/>
        </w:rPr>
      </w:pPr>
      <w:r w:rsidRPr="00C11B1B">
        <w:rPr>
          <w:bCs/>
        </w:rPr>
        <w:t>(Case Study: K. A. Abbas v. UOI; Bobby Art International v. Om Pal Singh Hoon)</w:t>
      </w:r>
    </w:p>
    <w:p w:rsidR="00DC2954" w:rsidRPr="00C11B1B" w:rsidRDefault="00DC2954" w:rsidP="00DC2954">
      <w:pPr>
        <w:spacing w:line="276" w:lineRule="auto"/>
        <w:ind w:left="360" w:hanging="360"/>
        <w:jc w:val="both"/>
        <w:rPr>
          <w:bCs/>
        </w:rPr>
      </w:pPr>
      <w:r w:rsidRPr="00C11B1B">
        <w:rPr>
          <w:bCs/>
        </w:rPr>
        <w:t>Cable TV Networks (Regulation) Act of 1995</w:t>
      </w:r>
    </w:p>
    <w:p w:rsidR="00DC2954" w:rsidRPr="00C11B1B" w:rsidRDefault="00DC2954" w:rsidP="00DC2954">
      <w:pPr>
        <w:spacing w:line="276" w:lineRule="auto"/>
        <w:ind w:left="360" w:hanging="360"/>
        <w:jc w:val="both"/>
        <w:rPr>
          <w:bCs/>
        </w:rPr>
      </w:pPr>
      <w:r w:rsidRPr="00C11B1B">
        <w:rPr>
          <w:bCs/>
        </w:rPr>
        <w:t>Cine Workers &amp; Cinema Theatre Workers (Regulation of Employment) Act 1981</w:t>
      </w:r>
    </w:p>
    <w:p w:rsidR="00DC2954" w:rsidRPr="00C11B1B" w:rsidRDefault="00DC2954" w:rsidP="00DC2954">
      <w:pPr>
        <w:pStyle w:val="BodyText"/>
        <w:spacing w:after="0" w:line="276" w:lineRule="auto"/>
        <w:jc w:val="both"/>
        <w:rPr>
          <w:rFonts w:ascii="Times New Roman" w:hAnsi="Times New Roman" w:cs="Times New Roman"/>
          <w:b/>
          <w:bCs/>
          <w:sz w:val="24"/>
          <w:szCs w:val="24"/>
        </w:rPr>
      </w:pPr>
    </w:p>
    <w:p w:rsidR="00DC2954" w:rsidRPr="005D4797" w:rsidRDefault="00DC2954" w:rsidP="00DC295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DC2954" w:rsidRPr="00C11B1B" w:rsidRDefault="00DC2954" w:rsidP="00DC295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DC2954"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2</w:t>
            </w:r>
          </w:p>
        </w:tc>
        <w:tc>
          <w:tcPr>
            <w:tcW w:w="460" w:type="pct"/>
          </w:tcPr>
          <w:p w:rsidR="00DC2954" w:rsidRPr="00C11B1B" w:rsidRDefault="00DC2954" w:rsidP="00F06BAB">
            <w:pPr>
              <w:widowControl w:val="0"/>
              <w:spacing w:line="276" w:lineRule="auto"/>
              <w:jc w:val="both"/>
              <w:rPr>
                <w:bCs/>
              </w:rPr>
            </w:pPr>
            <w:r w:rsidRPr="00C11B1B">
              <w:rPr>
                <w:bCs/>
              </w:rPr>
              <w:t>2</w:t>
            </w:r>
          </w:p>
        </w:tc>
      </w:tr>
      <w:tr w:rsidR="00DC2954" w:rsidRPr="00C11B1B" w:rsidTr="00F06BAB">
        <w:trPr>
          <w:trHeight w:val="304"/>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1</w:t>
            </w:r>
          </w:p>
        </w:tc>
        <w:tc>
          <w:tcPr>
            <w:tcW w:w="460" w:type="pct"/>
          </w:tcPr>
          <w:p w:rsidR="00DC2954" w:rsidRPr="00C11B1B" w:rsidRDefault="00DC2954" w:rsidP="00F06BAB">
            <w:pPr>
              <w:widowControl w:val="0"/>
              <w:spacing w:line="276" w:lineRule="auto"/>
              <w:jc w:val="both"/>
              <w:rPr>
                <w:bCs/>
              </w:rPr>
            </w:pPr>
            <w:r w:rsidRPr="00C11B1B">
              <w:rPr>
                <w:bCs/>
              </w:rPr>
              <w:t>--</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3</w:t>
            </w:r>
          </w:p>
        </w:tc>
        <w:tc>
          <w:tcPr>
            <w:tcW w:w="460" w:type="pct"/>
          </w:tcPr>
          <w:p w:rsidR="00DC2954" w:rsidRPr="00C11B1B" w:rsidRDefault="00DC2954" w:rsidP="00F06BAB">
            <w:pPr>
              <w:widowControl w:val="0"/>
              <w:spacing w:line="276" w:lineRule="auto"/>
              <w:jc w:val="both"/>
              <w:rPr>
                <w:bCs/>
              </w:rPr>
            </w:pPr>
            <w:r w:rsidRPr="00C11B1B">
              <w:rPr>
                <w:bCs/>
              </w:rPr>
              <w:t>2</w:t>
            </w:r>
          </w:p>
        </w:tc>
      </w:tr>
    </w:tbl>
    <w:p w:rsidR="00DC2954" w:rsidRPr="00C11B1B" w:rsidRDefault="00DC2954" w:rsidP="00DC295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MOOT COURT/ INTERNSHIP</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5D4797"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5D4797" w:rsidRDefault="00374074" w:rsidP="00374074">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 Moot Court</w:t>
            </w:r>
          </w:p>
          <w:p w:rsidR="00374074" w:rsidRPr="00C11B1B" w:rsidRDefault="00374074" w:rsidP="00BC3AA2">
            <w:pPr>
              <w:spacing w:line="276" w:lineRule="auto"/>
              <w:jc w:val="both"/>
            </w:pPr>
            <w:r w:rsidRPr="00C11B1B">
              <w:t>Bench Memorial, Court Craft:  Presentation of case, Interaction with Bench, Question Answer Court etiquette and mannerism section.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 Internship </w:t>
            </w:r>
          </w:p>
          <w:p w:rsidR="00374074" w:rsidRPr="00C11B1B" w:rsidRDefault="00374074" w:rsidP="00BC3AA2">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374074" w:rsidRPr="00C11B1B" w:rsidRDefault="00374074" w:rsidP="00BC3AA2">
            <w:pPr>
              <w:tabs>
                <w:tab w:val="left" w:pos="360"/>
              </w:tabs>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Corporate Legal Training</w:t>
            </w:r>
          </w:p>
          <w:p w:rsidR="00374074" w:rsidRPr="00C11B1B" w:rsidRDefault="00374074" w:rsidP="00BC3AA2">
            <w:pPr>
              <w:spacing w:line="276" w:lineRule="auto"/>
              <w:jc w:val="both"/>
            </w:pPr>
            <w:r w:rsidRPr="00C11B1B">
              <w:t>Corporate communication skills and client interaction and etiquette in corporate law work environment.</w:t>
            </w:r>
          </w:p>
          <w:p w:rsidR="00374074" w:rsidRPr="00C11B1B" w:rsidRDefault="00374074" w:rsidP="00BC3AA2">
            <w:pPr>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6A048D">
      <w:pPr>
        <w:numPr>
          <w:ilvl w:val="0"/>
          <w:numId w:val="35"/>
        </w:numPr>
        <w:tabs>
          <w:tab w:val="left" w:pos="540"/>
        </w:tabs>
        <w:spacing w:line="276" w:lineRule="auto"/>
        <w:jc w:val="both"/>
      </w:pPr>
      <w:r w:rsidRPr="00C11B1B">
        <w:t xml:space="preserve">Sanjeev Rao, Indian Advocates Act, 1971. </w:t>
      </w:r>
    </w:p>
    <w:p w:rsidR="00374074" w:rsidRPr="00C11B1B" w:rsidRDefault="00374074" w:rsidP="006A048D">
      <w:pPr>
        <w:numPr>
          <w:ilvl w:val="0"/>
          <w:numId w:val="35"/>
        </w:numPr>
        <w:tabs>
          <w:tab w:val="left" w:pos="540"/>
        </w:tabs>
        <w:spacing w:line="276" w:lineRule="auto"/>
        <w:jc w:val="both"/>
      </w:pPr>
      <w:r w:rsidRPr="00C11B1B">
        <w:t xml:space="preserve">M.P. Jain, Indian Legal History (Chap. On Legal Profession). </w:t>
      </w:r>
    </w:p>
    <w:p w:rsidR="00374074" w:rsidRPr="00C11B1B" w:rsidRDefault="00374074" w:rsidP="006A048D">
      <w:pPr>
        <w:numPr>
          <w:ilvl w:val="0"/>
          <w:numId w:val="35"/>
        </w:numPr>
        <w:tabs>
          <w:tab w:val="left" w:pos="540"/>
        </w:tabs>
        <w:spacing w:line="276" w:lineRule="auto"/>
        <w:jc w:val="both"/>
      </w:pPr>
      <w:r w:rsidRPr="00C11B1B">
        <w:t xml:space="preserve">Krishna Murthy Iyer’s Book on Advocacy.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106"/>
        </w:numPr>
        <w:tabs>
          <w:tab w:val="left" w:pos="540"/>
        </w:tabs>
        <w:spacing w:line="276" w:lineRule="auto"/>
        <w:jc w:val="both"/>
        <w:rPr>
          <w:bCs/>
        </w:rPr>
      </w:pPr>
      <w:r w:rsidRPr="00C11B1B">
        <w:rPr>
          <w:bCs/>
        </w:rPr>
        <w:t>Jenny Chapman, Client Interviewing and Counseling</w:t>
      </w:r>
    </w:p>
    <w:p w:rsidR="00374074" w:rsidRPr="00C11B1B" w:rsidRDefault="00374074" w:rsidP="006A048D">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374074" w:rsidRPr="00C11B1B" w:rsidRDefault="00374074" w:rsidP="00374074">
      <w:pPr>
        <w:spacing w:line="276" w:lineRule="auto"/>
        <w:ind w:left="720"/>
        <w:jc w:val="both"/>
        <w:rPr>
          <w:rFonts w:eastAsia="Arial Unicode MS"/>
          <w:color w:val="000000"/>
          <w:u w:color="000000"/>
          <w:bdr w:val="nil"/>
          <w:lang w:eastAsia="en-IN"/>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DC2954"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DC2954" w:rsidRDefault="00DC2954">
      <w:pPr>
        <w:spacing w:after="160" w:line="259" w:lineRule="auto"/>
        <w:rPr>
          <w:bCs/>
          <w:color w:val="000000"/>
          <w:u w:color="000000"/>
          <w:lang w:eastAsia="en-IN"/>
        </w:rPr>
      </w:pPr>
      <w:r>
        <w:rPr>
          <w:bCs/>
        </w:rPr>
        <w:br w:type="page"/>
      </w:r>
    </w:p>
    <w:sectPr w:rsidR="00DC2954" w:rsidSect="00BC3A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D33" w:rsidRDefault="00CF3D33" w:rsidP="002C77D8">
      <w:r>
        <w:separator/>
      </w:r>
    </w:p>
  </w:endnote>
  <w:endnote w:type="continuationSeparator" w:id="0">
    <w:p w:rsidR="00CF3D33" w:rsidRDefault="00CF3D33" w:rsidP="002C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IDFont+F6">
    <w:altName w:val="Arial Unicode MS"/>
    <w:panose1 w:val="00000000000000000000"/>
    <w:charset w:val="88"/>
    <w:family w:val="auto"/>
    <w:notTrueType/>
    <w:pitch w:val="default"/>
    <w:sig w:usb0="00000000" w:usb1="08080000" w:usb2="00000010" w:usb3="00000000" w:csb0="00100000"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D33" w:rsidRDefault="00CF3D33" w:rsidP="002C77D8">
      <w:r>
        <w:separator/>
      </w:r>
    </w:p>
  </w:footnote>
  <w:footnote w:type="continuationSeparator" w:id="0">
    <w:p w:rsidR="00CF3D33" w:rsidRDefault="00CF3D33" w:rsidP="002C7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hybridMultilevel"/>
    <w:tmpl w:val="4F4EF0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5"/>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6"/>
    <w:multiLevelType w:val="hybridMultilevel"/>
    <w:tmpl w:val="5FF87E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5"/>
    <w:multiLevelType w:val="hybridMultilevel"/>
    <w:tmpl w:val="42C296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6"/>
    <w:multiLevelType w:val="hybridMultilevel"/>
    <w:tmpl w:val="168E12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5A"/>
    <w:multiLevelType w:val="hybridMultilevel"/>
    <w:tmpl w:val="2DF6D6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5B"/>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6" w15:restartNumberingAfterBreak="0">
    <w:nsid w:val="07E92092"/>
    <w:multiLevelType w:val="hybridMultilevel"/>
    <w:tmpl w:val="6B42473C"/>
    <w:lvl w:ilvl="0" w:tplc="45A66D88">
      <w:start w:val="1"/>
      <w:numFmt w:val="decimal"/>
      <w:lvlText w:val="%1)"/>
      <w:lvlJc w:val="left"/>
      <w:pPr>
        <w:ind w:left="420" w:hanging="240"/>
      </w:pPr>
      <w:rPr>
        <w:rFonts w:ascii="Times New Roman" w:eastAsia="Times New Roman" w:hAnsi="Times New Roman" w:cs="Times New Roman" w:hint="default"/>
        <w:w w:val="100"/>
        <w:sz w:val="22"/>
        <w:szCs w:val="22"/>
        <w:lang w:val="en-US" w:eastAsia="en-US" w:bidi="en-US"/>
      </w:rPr>
    </w:lvl>
    <w:lvl w:ilvl="1" w:tplc="6DA02598">
      <w:numFmt w:val="bullet"/>
      <w:lvlText w:val=""/>
      <w:lvlJc w:val="left"/>
      <w:pPr>
        <w:ind w:left="720" w:hanging="360"/>
      </w:pPr>
      <w:rPr>
        <w:rFonts w:ascii="Symbol" w:eastAsia="Symbol" w:hAnsi="Symbol" w:cs="Symbol" w:hint="default"/>
        <w:w w:val="100"/>
        <w:sz w:val="22"/>
        <w:szCs w:val="22"/>
        <w:lang w:val="en-US" w:eastAsia="en-US" w:bidi="en-US"/>
      </w:rPr>
    </w:lvl>
    <w:lvl w:ilvl="2" w:tplc="7D8E3958">
      <w:numFmt w:val="bullet"/>
      <w:lvlText w:val=""/>
      <w:lvlJc w:val="left"/>
      <w:pPr>
        <w:ind w:left="900" w:hanging="360"/>
      </w:pPr>
      <w:rPr>
        <w:rFonts w:ascii="Symbol" w:eastAsia="Symbol" w:hAnsi="Symbol" w:cs="Symbol" w:hint="default"/>
        <w:w w:val="100"/>
        <w:sz w:val="22"/>
        <w:szCs w:val="22"/>
        <w:lang w:val="en-US" w:eastAsia="en-US" w:bidi="en-US"/>
      </w:rPr>
    </w:lvl>
    <w:lvl w:ilvl="3" w:tplc="62FE2A5C">
      <w:numFmt w:val="bullet"/>
      <w:lvlText w:val="•"/>
      <w:lvlJc w:val="left"/>
      <w:pPr>
        <w:ind w:left="2006" w:hanging="360"/>
      </w:pPr>
      <w:rPr>
        <w:rFonts w:hint="default"/>
        <w:lang w:val="en-US" w:eastAsia="en-US" w:bidi="en-US"/>
      </w:rPr>
    </w:lvl>
    <w:lvl w:ilvl="4" w:tplc="92E2864C">
      <w:numFmt w:val="bullet"/>
      <w:lvlText w:val="•"/>
      <w:lvlJc w:val="left"/>
      <w:pPr>
        <w:ind w:left="3112" w:hanging="360"/>
      </w:pPr>
      <w:rPr>
        <w:rFonts w:hint="default"/>
        <w:lang w:val="en-US" w:eastAsia="en-US" w:bidi="en-US"/>
      </w:rPr>
    </w:lvl>
    <w:lvl w:ilvl="5" w:tplc="9E78E45E">
      <w:numFmt w:val="bullet"/>
      <w:lvlText w:val="•"/>
      <w:lvlJc w:val="left"/>
      <w:pPr>
        <w:ind w:left="4218" w:hanging="360"/>
      </w:pPr>
      <w:rPr>
        <w:rFonts w:hint="default"/>
        <w:lang w:val="en-US" w:eastAsia="en-US" w:bidi="en-US"/>
      </w:rPr>
    </w:lvl>
    <w:lvl w:ilvl="6" w:tplc="AD0630F8">
      <w:numFmt w:val="bullet"/>
      <w:lvlText w:val="•"/>
      <w:lvlJc w:val="left"/>
      <w:pPr>
        <w:ind w:left="5324" w:hanging="360"/>
      </w:pPr>
      <w:rPr>
        <w:rFonts w:hint="default"/>
        <w:lang w:val="en-US" w:eastAsia="en-US" w:bidi="en-US"/>
      </w:rPr>
    </w:lvl>
    <w:lvl w:ilvl="7" w:tplc="F19A377C">
      <w:numFmt w:val="bullet"/>
      <w:lvlText w:val="•"/>
      <w:lvlJc w:val="left"/>
      <w:pPr>
        <w:ind w:left="6430" w:hanging="360"/>
      </w:pPr>
      <w:rPr>
        <w:rFonts w:hint="default"/>
        <w:lang w:val="en-US" w:eastAsia="en-US" w:bidi="en-US"/>
      </w:rPr>
    </w:lvl>
    <w:lvl w:ilvl="8" w:tplc="FCCCC342">
      <w:numFmt w:val="bullet"/>
      <w:lvlText w:val="•"/>
      <w:lvlJc w:val="left"/>
      <w:pPr>
        <w:ind w:left="7536" w:hanging="360"/>
      </w:pPr>
      <w:rPr>
        <w:rFonts w:hint="default"/>
        <w:lang w:val="en-US" w:eastAsia="en-US" w:bidi="en-US"/>
      </w:rPr>
    </w:lvl>
  </w:abstractNum>
  <w:abstractNum w:abstractNumId="17" w15:restartNumberingAfterBreak="0">
    <w:nsid w:val="09AA791F"/>
    <w:multiLevelType w:val="hybridMultilevel"/>
    <w:tmpl w:val="E132C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0C8D2A2D"/>
    <w:multiLevelType w:val="hybridMultilevel"/>
    <w:tmpl w:val="740EDFFA"/>
    <w:lvl w:ilvl="0" w:tplc="1F101D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5067AA">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5E1E2686">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4E1C1B98">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2402A14">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D0A0E6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D3C01C2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3DE8394">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CAAD57C">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F73490"/>
    <w:multiLevelType w:val="hybridMultilevel"/>
    <w:tmpl w:val="834093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25" w15:restartNumberingAfterBreak="0">
    <w:nsid w:val="1C6E61AD"/>
    <w:multiLevelType w:val="hybridMultilevel"/>
    <w:tmpl w:val="CB787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229D0E0B"/>
    <w:multiLevelType w:val="hybridMultilevel"/>
    <w:tmpl w:val="209C8BFC"/>
    <w:lvl w:ilvl="0" w:tplc="C9B47FF0">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5"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2CD10086"/>
    <w:multiLevelType w:val="hybridMultilevel"/>
    <w:tmpl w:val="1BB0801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AF1431"/>
    <w:multiLevelType w:val="hybridMultilevel"/>
    <w:tmpl w:val="80223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58"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1" w15:restartNumberingAfterBreak="0">
    <w:nsid w:val="3A4E077C"/>
    <w:multiLevelType w:val="hybridMultilevel"/>
    <w:tmpl w:val="A0B60DC0"/>
    <w:lvl w:ilvl="0" w:tplc="27C4EFB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6"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8"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3D0473F6"/>
    <w:multiLevelType w:val="hybridMultilevel"/>
    <w:tmpl w:val="52005E0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F372852"/>
    <w:multiLevelType w:val="hybridMultilevel"/>
    <w:tmpl w:val="57862F6C"/>
    <w:lvl w:ilvl="0" w:tplc="CA78F624">
      <w:start w:val="1"/>
      <w:numFmt w:val="decimal"/>
      <w:lvlText w:val="%1."/>
      <w:lvlJc w:val="left"/>
      <w:pPr>
        <w:tabs>
          <w:tab w:val="num" w:pos="360"/>
        </w:tabs>
        <w:ind w:left="360" w:hanging="360"/>
      </w:pPr>
      <w:rPr>
        <w:rFonts w:ascii="Times New Roman" w:eastAsia="Calibri" w:hAnsi="Times New Roman" w:cs="Times New Roman"/>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3"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5"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56F7129B"/>
    <w:multiLevelType w:val="hybridMultilevel"/>
    <w:tmpl w:val="FD60DF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0"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3"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5" w15:restartNumberingAfterBreak="0">
    <w:nsid w:val="68026E1C"/>
    <w:multiLevelType w:val="hybridMultilevel"/>
    <w:tmpl w:val="F2F2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7"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0"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3"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9"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A751E1E"/>
    <w:multiLevelType w:val="hybridMultilevel"/>
    <w:tmpl w:val="15665B22"/>
    <w:lvl w:ilvl="0" w:tplc="E0C81458">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360"/>
        </w:tabs>
        <w:ind w:left="360" w:hanging="360"/>
      </w:pPr>
      <w:rPr>
        <w:rFonts w:ascii="Courier New" w:hAnsi="Courier New" w:cs="Times New Roman"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Times New Roman"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Times New Roman"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22"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6"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7"/>
  </w:num>
  <w:num w:numId="2">
    <w:abstractNumId w:val="125"/>
  </w:num>
  <w:num w:numId="3">
    <w:abstractNumId w:val="104"/>
  </w:num>
  <w:num w:numId="4">
    <w:abstractNumId w:val="24"/>
  </w:num>
  <w:num w:numId="5">
    <w:abstractNumId w:val="30"/>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5"/>
  </w:num>
  <w:num w:numId="9">
    <w:abstractNumId w:val="68"/>
  </w:num>
  <w:num w:numId="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2"/>
  </w:num>
  <w:num w:numId="13">
    <w:abstractNumId w:val="7"/>
  </w:num>
  <w:num w:numId="14">
    <w:abstractNumId w:val="46"/>
  </w:num>
  <w:num w:numId="15">
    <w:abstractNumId w:val="113"/>
  </w:num>
  <w:num w:numId="16">
    <w:abstractNumId w:val="20"/>
  </w:num>
  <w:num w:numId="17">
    <w:abstractNumId w:val="64"/>
  </w:num>
  <w:num w:numId="18">
    <w:abstractNumId w:val="81"/>
  </w:num>
  <w:num w:numId="19">
    <w:abstractNumId w:val="45"/>
  </w:num>
  <w:num w:numId="20">
    <w:abstractNumId w:val="27"/>
  </w:num>
  <w:num w:numId="21">
    <w:abstractNumId w:val="93"/>
  </w:num>
  <w:num w:numId="22">
    <w:abstractNumId w:val="125"/>
    <w:lvlOverride w:ilvl="0">
      <w:startOverride w:val="1"/>
    </w:lvlOverride>
    <w:lvlOverride w:ilvl="1"/>
    <w:lvlOverride w:ilvl="2"/>
    <w:lvlOverride w:ilvl="3"/>
    <w:lvlOverride w:ilvl="4"/>
    <w:lvlOverride w:ilvl="5"/>
    <w:lvlOverride w:ilvl="6"/>
    <w:lvlOverride w:ilvl="7"/>
    <w:lvlOverride w:ilvl="8"/>
  </w:num>
  <w:num w:numId="23">
    <w:abstractNumId w:val="54"/>
  </w:num>
  <w:num w:numId="24">
    <w:abstractNumId w:val="38"/>
  </w:num>
  <w:num w:numId="25">
    <w:abstractNumId w:val="103"/>
  </w:num>
  <w:num w:numId="26">
    <w:abstractNumId w:val="73"/>
  </w:num>
  <w:num w:numId="27">
    <w:abstractNumId w:val="11"/>
  </w:num>
  <w:num w:numId="28">
    <w:abstractNumId w:val="96"/>
  </w:num>
  <w:num w:numId="29">
    <w:abstractNumId w:val="78"/>
  </w:num>
  <w:num w:numId="30">
    <w:abstractNumId w:val="51"/>
  </w:num>
  <w:num w:numId="31">
    <w:abstractNumId w:val="106"/>
  </w:num>
  <w:num w:numId="3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50"/>
  </w:num>
  <w:num w:numId="36">
    <w:abstractNumId w:val="116"/>
  </w:num>
  <w:num w:numId="37">
    <w:abstractNumId w:val="75"/>
  </w:num>
  <w:num w:numId="38">
    <w:abstractNumId w:val="83"/>
  </w:num>
  <w:num w:numId="39">
    <w:abstractNumId w:val="101"/>
  </w:num>
  <w:num w:numId="40">
    <w:abstractNumId w:val="26"/>
  </w:num>
  <w:num w:numId="41">
    <w:abstractNumId w:val="39"/>
  </w:num>
  <w:num w:numId="42">
    <w:abstractNumId w:val="100"/>
  </w:num>
  <w:num w:numId="43">
    <w:abstractNumId w:val="118"/>
  </w:num>
  <w:num w:numId="44">
    <w:abstractNumId w:val="98"/>
  </w:num>
  <w:num w:numId="45">
    <w:abstractNumId w:val="107"/>
  </w:num>
  <w:num w:numId="46">
    <w:abstractNumId w:val="58"/>
  </w:num>
  <w:num w:numId="47">
    <w:abstractNumId w:val="52"/>
  </w:num>
  <w:num w:numId="48">
    <w:abstractNumId w:val="44"/>
  </w:num>
  <w:num w:numId="49">
    <w:abstractNumId w:val="10"/>
  </w:num>
  <w:num w:numId="50">
    <w:abstractNumId w:val="94"/>
  </w:num>
  <w:num w:numId="51">
    <w:abstractNumId w:val="71"/>
  </w:num>
  <w:num w:numId="52">
    <w:abstractNumId w:val="41"/>
  </w:num>
  <w:num w:numId="53">
    <w:abstractNumId w:val="18"/>
  </w:num>
  <w:num w:numId="54">
    <w:abstractNumId w:val="36"/>
  </w:num>
  <w:num w:numId="55">
    <w:abstractNumId w:val="123"/>
  </w:num>
  <w:num w:numId="56">
    <w:abstractNumId w:val="86"/>
  </w:num>
  <w:num w:numId="57">
    <w:abstractNumId w:val="126"/>
  </w:num>
  <w:num w:numId="58">
    <w:abstractNumId w:val="90"/>
  </w:num>
  <w:num w:numId="59">
    <w:abstractNumId w:val="110"/>
  </w:num>
  <w:num w:numId="60">
    <w:abstractNumId w:val="92"/>
  </w:num>
  <w:num w:numId="61">
    <w:abstractNumId w:val="8"/>
  </w:num>
  <w:num w:numId="62">
    <w:abstractNumId w:val="91"/>
  </w:num>
  <w:num w:numId="63">
    <w:abstractNumId w:val="95"/>
  </w:num>
  <w:num w:numId="64">
    <w:abstractNumId w:val="19"/>
  </w:num>
  <w:num w:numId="65">
    <w:abstractNumId w:val="108"/>
    <w:lvlOverride w:ilvl="0">
      <w:startOverride w:val="1"/>
    </w:lvlOverride>
    <w:lvlOverride w:ilvl="1"/>
    <w:lvlOverride w:ilvl="2"/>
    <w:lvlOverride w:ilvl="3"/>
    <w:lvlOverride w:ilvl="4"/>
    <w:lvlOverride w:ilvl="5"/>
    <w:lvlOverride w:ilvl="6"/>
    <w:lvlOverride w:ilvl="7"/>
    <w:lvlOverride w:ilvl="8"/>
  </w:num>
  <w:num w:numId="66">
    <w:abstractNumId w:val="22"/>
  </w:num>
  <w:num w:numId="67">
    <w:abstractNumId w:val="74"/>
  </w:num>
  <w:num w:numId="68">
    <w:abstractNumId w:val="47"/>
  </w:num>
  <w:num w:numId="69">
    <w:abstractNumId w:val="127"/>
  </w:num>
  <w:num w:numId="70">
    <w:abstractNumId w:val="63"/>
  </w:num>
  <w:num w:numId="71">
    <w:abstractNumId w:val="70"/>
  </w:num>
  <w:num w:numId="72">
    <w:abstractNumId w:val="79"/>
  </w:num>
  <w:num w:numId="73">
    <w:abstractNumId w:val="119"/>
  </w:num>
  <w:num w:numId="74">
    <w:abstractNumId w:val="14"/>
  </w:num>
  <w:num w:numId="75">
    <w:abstractNumId w:val="111"/>
  </w:num>
  <w:num w:numId="76">
    <w:abstractNumId w:val="35"/>
  </w:num>
  <w:num w:numId="77">
    <w:abstractNumId w:val="42"/>
  </w:num>
  <w:num w:numId="78">
    <w:abstractNumId w:val="109"/>
  </w:num>
  <w:num w:numId="79">
    <w:abstractNumId w:val="99"/>
  </w:num>
  <w:num w:numId="80">
    <w:abstractNumId w:val="65"/>
  </w:num>
  <w:num w:numId="81">
    <w:abstractNumId w:val="77"/>
  </w:num>
  <w:num w:numId="82">
    <w:abstractNumId w:val="124"/>
  </w:num>
  <w:num w:numId="83">
    <w:abstractNumId w:val="13"/>
  </w:num>
  <w:num w:numId="84">
    <w:abstractNumId w:val="29"/>
  </w:num>
  <w:num w:numId="85">
    <w:abstractNumId w:val="76"/>
  </w:num>
  <w:num w:numId="86">
    <w:abstractNumId w:val="72"/>
  </w:num>
  <w:num w:numId="87">
    <w:abstractNumId w:val="129"/>
  </w:num>
  <w:num w:numId="88">
    <w:abstractNumId w:val="80"/>
  </w:num>
  <w:num w:numId="89">
    <w:abstractNumId w:val="89"/>
  </w:num>
  <w:num w:numId="90">
    <w:abstractNumId w:val="115"/>
  </w:num>
  <w:num w:numId="91">
    <w:abstractNumId w:val="60"/>
  </w:num>
  <w:num w:numId="92">
    <w:abstractNumId w:val="88"/>
  </w:num>
  <w:num w:numId="93">
    <w:abstractNumId w:val="15"/>
  </w:num>
  <w:num w:numId="94">
    <w:abstractNumId w:val="53"/>
  </w:num>
  <w:num w:numId="95">
    <w:abstractNumId w:val="59"/>
  </w:num>
  <w:num w:numId="96">
    <w:abstractNumId w:val="120"/>
  </w:num>
  <w:num w:numId="97">
    <w:abstractNumId w:val="122"/>
  </w:num>
  <w:num w:numId="98">
    <w:abstractNumId w:val="21"/>
  </w:num>
  <w:num w:numId="99">
    <w:abstractNumId w:val="66"/>
  </w:num>
  <w:num w:numId="100">
    <w:abstractNumId w:val="37"/>
  </w:num>
  <w:num w:numId="101">
    <w:abstractNumId w:val="97"/>
  </w:num>
  <w:num w:numId="102">
    <w:abstractNumId w:val="34"/>
  </w:num>
  <w:num w:numId="103">
    <w:abstractNumId w:val="49"/>
  </w:num>
  <w:num w:numId="104">
    <w:abstractNumId w:val="9"/>
  </w:num>
  <w:num w:numId="105">
    <w:abstractNumId w:val="31"/>
  </w:num>
  <w:num w:numId="106">
    <w:abstractNumId w:val="67"/>
  </w:num>
  <w:num w:numId="107">
    <w:abstractNumId w:val="33"/>
  </w:num>
  <w:num w:numId="108">
    <w:abstractNumId w:val="43"/>
  </w:num>
  <w:num w:numId="109">
    <w:abstractNumId w:val="0"/>
  </w:num>
  <w:num w:numId="110">
    <w:abstractNumId w:val="17"/>
  </w:num>
  <w:num w:numId="111">
    <w:abstractNumId w:val="121"/>
  </w:num>
  <w:num w:numId="112">
    <w:abstractNumId w:val="1"/>
  </w:num>
  <w:num w:numId="113">
    <w:abstractNumId w:val="2"/>
  </w:num>
  <w:num w:numId="114">
    <w:abstractNumId w:val="3"/>
  </w:num>
  <w:num w:numId="115">
    <w:abstractNumId w:val="4"/>
  </w:num>
  <w:num w:numId="116">
    <w:abstractNumId w:val="82"/>
  </w:num>
  <w:num w:numId="117">
    <w:abstractNumId w:val="25"/>
  </w:num>
  <w:num w:numId="118">
    <w:abstractNumId w:val="23"/>
  </w:num>
  <w:num w:numId="119">
    <w:abstractNumId w:val="105"/>
  </w:num>
  <w:num w:numId="120">
    <w:abstractNumId w:val="87"/>
  </w:num>
  <w:num w:numId="121">
    <w:abstractNumId w:val="69"/>
  </w:num>
  <w:num w:numId="122">
    <w:abstractNumId w:val="61"/>
  </w:num>
  <w:num w:numId="123">
    <w:abstractNumId w:val="16"/>
  </w:num>
  <w:num w:numId="124">
    <w:abstractNumId w:val="48"/>
  </w:num>
  <w:num w:numId="125">
    <w:abstractNumId w:val="5"/>
  </w:num>
  <w:num w:numId="126">
    <w:abstractNumId w:val="6"/>
  </w:num>
  <w:num w:numId="127">
    <w:abstractNumId w:val="102"/>
  </w:num>
  <w:num w:numId="128">
    <w:abstractNumId w:val="85"/>
  </w:num>
  <w:num w:numId="129">
    <w:abstractNumId w:val="112"/>
  </w:num>
  <w:num w:numId="130">
    <w:abstractNumId w:val="32"/>
  </w:num>
  <w:num w:numId="131">
    <w:abstractNumId w:val="128"/>
  </w:num>
  <w:num w:numId="132">
    <w:abstractNumId w:val="114"/>
  </w:num>
  <w:num w:numId="133">
    <w:abstractNumId w:val="5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49A3"/>
    <w:rsid w:val="000853B7"/>
    <w:rsid w:val="000B29A8"/>
    <w:rsid w:val="00164495"/>
    <w:rsid w:val="001673FA"/>
    <w:rsid w:val="001C1200"/>
    <w:rsid w:val="00287ED6"/>
    <w:rsid w:val="002C77D8"/>
    <w:rsid w:val="00374074"/>
    <w:rsid w:val="003C32FE"/>
    <w:rsid w:val="003D74C3"/>
    <w:rsid w:val="00466ACA"/>
    <w:rsid w:val="004724E9"/>
    <w:rsid w:val="0053025D"/>
    <w:rsid w:val="00534F58"/>
    <w:rsid w:val="005E0956"/>
    <w:rsid w:val="006049A3"/>
    <w:rsid w:val="0064439E"/>
    <w:rsid w:val="00652B9A"/>
    <w:rsid w:val="006A048D"/>
    <w:rsid w:val="006A68A2"/>
    <w:rsid w:val="006D23C2"/>
    <w:rsid w:val="0079379E"/>
    <w:rsid w:val="007A0D38"/>
    <w:rsid w:val="007D2E70"/>
    <w:rsid w:val="0081190A"/>
    <w:rsid w:val="008A06F1"/>
    <w:rsid w:val="008C0D72"/>
    <w:rsid w:val="0096317B"/>
    <w:rsid w:val="009A057E"/>
    <w:rsid w:val="009C4079"/>
    <w:rsid w:val="009E6E45"/>
    <w:rsid w:val="00A251FA"/>
    <w:rsid w:val="00A26874"/>
    <w:rsid w:val="00AB759C"/>
    <w:rsid w:val="00BC3AA2"/>
    <w:rsid w:val="00BE7E39"/>
    <w:rsid w:val="00C91D55"/>
    <w:rsid w:val="00CF09BC"/>
    <w:rsid w:val="00CF3D33"/>
    <w:rsid w:val="00DB46C5"/>
    <w:rsid w:val="00DC2954"/>
    <w:rsid w:val="00E258C1"/>
    <w:rsid w:val="00EF51B5"/>
    <w:rsid w:val="00F33FBA"/>
    <w:rsid w:val="00F44FE3"/>
    <w:rsid w:val="00FC54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9B37"/>
  <w15:docId w15:val="{52B07C7C-B260-4E58-B2F6-2998D6C3B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9A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6049A3"/>
    <w:pPr>
      <w:keepNext/>
      <w:outlineLvl w:val="0"/>
    </w:pPr>
    <w:rPr>
      <w:b/>
      <w:bCs/>
    </w:rPr>
  </w:style>
  <w:style w:type="paragraph" w:styleId="Heading2">
    <w:name w:val="heading 2"/>
    <w:basedOn w:val="Normal"/>
    <w:next w:val="Normal"/>
    <w:link w:val="Heading2Char"/>
    <w:uiPriority w:val="9"/>
    <w:unhideWhenUsed/>
    <w:qFormat/>
    <w:rsid w:val="006049A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6049A3"/>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6049A3"/>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6049A3"/>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49A3"/>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6049A3"/>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6049A3"/>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6049A3"/>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6049A3"/>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6049A3"/>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6049A3"/>
    <w:rPr>
      <w:rFonts w:eastAsia="Times New Roman"/>
      <w:color w:val="000000"/>
      <w:u w:color="000000"/>
      <w:lang w:val="en-US" w:eastAsia="en-IN"/>
    </w:rPr>
  </w:style>
  <w:style w:type="paragraph" w:styleId="ListParagraph">
    <w:name w:val="List Paragraph"/>
    <w:basedOn w:val="Normal"/>
    <w:uiPriority w:val="34"/>
    <w:qFormat/>
    <w:rsid w:val="006049A3"/>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049A3"/>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6049A3"/>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6049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049A3"/>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6049A3"/>
    <w:rPr>
      <w:i/>
      <w:iCs/>
    </w:rPr>
  </w:style>
  <w:style w:type="paragraph" w:styleId="NormalWeb">
    <w:name w:val="Normal (Web)"/>
    <w:basedOn w:val="Normal"/>
    <w:uiPriority w:val="99"/>
    <w:unhideWhenUsed/>
    <w:rsid w:val="006049A3"/>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6049A3"/>
    <w:pPr>
      <w:spacing w:after="120" w:line="480" w:lineRule="auto"/>
    </w:pPr>
  </w:style>
  <w:style w:type="character" w:customStyle="1" w:styleId="BodyText2Char">
    <w:name w:val="Body Text 2 Char"/>
    <w:basedOn w:val="DefaultParagraphFont"/>
    <w:link w:val="BodyText2"/>
    <w:uiPriority w:val="99"/>
    <w:rsid w:val="006049A3"/>
    <w:rPr>
      <w:rFonts w:ascii="Times New Roman" w:eastAsia="Times New Roman" w:hAnsi="Times New Roman" w:cs="Times New Roman"/>
      <w:sz w:val="24"/>
      <w:szCs w:val="24"/>
      <w:lang w:val="en-US"/>
    </w:rPr>
  </w:style>
  <w:style w:type="paragraph" w:styleId="Footer">
    <w:name w:val="footer"/>
    <w:basedOn w:val="Normal"/>
    <w:link w:val="FooterChar"/>
    <w:unhideWhenUsed/>
    <w:rsid w:val="006049A3"/>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6049A3"/>
    <w:rPr>
      <w:rFonts w:eastAsiaTheme="minorEastAsia"/>
      <w:lang w:val="en-US"/>
    </w:rPr>
  </w:style>
  <w:style w:type="paragraph" w:customStyle="1" w:styleId="4P">
    <w:name w:val="4 P"/>
    <w:basedOn w:val="Normal"/>
    <w:autoRedefine/>
    <w:rsid w:val="006049A3"/>
    <w:pPr>
      <w:ind w:firstLine="360"/>
      <w:jc w:val="both"/>
    </w:pPr>
    <w:rPr>
      <w:rFonts w:eastAsia="TmsRmn"/>
      <w:sz w:val="20"/>
      <w:szCs w:val="20"/>
      <w:lang w:val="en-GB" w:eastAsia="zh-HK"/>
    </w:rPr>
  </w:style>
  <w:style w:type="numbering" w:customStyle="1" w:styleId="List0">
    <w:name w:val="List 0"/>
    <w:basedOn w:val="NoList"/>
    <w:rsid w:val="006049A3"/>
    <w:pPr>
      <w:numPr>
        <w:numId w:val="1"/>
      </w:numPr>
    </w:pPr>
  </w:style>
  <w:style w:type="character" w:customStyle="1" w:styleId="apple-converted-space">
    <w:name w:val="apple-converted-space"/>
    <w:basedOn w:val="DefaultParagraphFont"/>
    <w:rsid w:val="006049A3"/>
  </w:style>
  <w:style w:type="paragraph" w:styleId="Header">
    <w:name w:val="header"/>
    <w:basedOn w:val="Normal"/>
    <w:link w:val="HeaderChar"/>
    <w:unhideWhenUsed/>
    <w:rsid w:val="006049A3"/>
    <w:pPr>
      <w:tabs>
        <w:tab w:val="center" w:pos="4513"/>
        <w:tab w:val="right" w:pos="9026"/>
      </w:tabs>
    </w:pPr>
  </w:style>
  <w:style w:type="character" w:customStyle="1" w:styleId="HeaderChar">
    <w:name w:val="Header Char"/>
    <w:basedOn w:val="DefaultParagraphFont"/>
    <w:link w:val="Header"/>
    <w:rsid w:val="006049A3"/>
    <w:rPr>
      <w:rFonts w:ascii="Times New Roman" w:eastAsia="Times New Roman" w:hAnsi="Times New Roman" w:cs="Times New Roman"/>
      <w:sz w:val="24"/>
      <w:szCs w:val="24"/>
      <w:lang w:val="en-US"/>
    </w:rPr>
  </w:style>
  <w:style w:type="paragraph" w:styleId="Caption">
    <w:name w:val="caption"/>
    <w:qFormat/>
    <w:rsid w:val="006049A3"/>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049A3"/>
    <w:pPr>
      <w:numPr>
        <w:numId w:val="2"/>
      </w:numPr>
    </w:pPr>
  </w:style>
  <w:style w:type="numbering" w:customStyle="1" w:styleId="List41">
    <w:name w:val="List 41"/>
    <w:basedOn w:val="NoList"/>
    <w:rsid w:val="006049A3"/>
    <w:pPr>
      <w:numPr>
        <w:numId w:val="3"/>
      </w:numPr>
    </w:pPr>
  </w:style>
  <w:style w:type="paragraph" w:customStyle="1" w:styleId="TableStyle2">
    <w:name w:val="Table Style 2"/>
    <w:rsid w:val="006049A3"/>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6049A3"/>
    <w:rPr>
      <w:b/>
      <w:bCs/>
    </w:rPr>
  </w:style>
  <w:style w:type="character" w:styleId="Hyperlink">
    <w:name w:val="Hyperlink"/>
    <w:basedOn w:val="DefaultParagraphFont"/>
    <w:uiPriority w:val="99"/>
    <w:unhideWhenUsed/>
    <w:rsid w:val="006049A3"/>
    <w:rPr>
      <w:color w:val="0000FF"/>
      <w:u w:val="single"/>
    </w:rPr>
  </w:style>
  <w:style w:type="paragraph" w:customStyle="1" w:styleId="TableParagraph">
    <w:name w:val="Table Paragraph"/>
    <w:basedOn w:val="Normal"/>
    <w:uiPriority w:val="1"/>
    <w:qFormat/>
    <w:rsid w:val="006049A3"/>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6049A3"/>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6049A3"/>
    <w:rPr>
      <w:rFonts w:ascii="Times New Roman" w:eastAsia="Arial Unicode MS" w:hAnsi="Times New Roman" w:cs="Times New Roman"/>
      <w:sz w:val="16"/>
      <w:szCs w:val="16"/>
      <w:bdr w:val="nil"/>
      <w:lang w:val="en-US"/>
    </w:rPr>
  </w:style>
  <w:style w:type="character" w:customStyle="1" w:styleId="ln21">
    <w:name w:val="ln21"/>
    <w:rsid w:val="006049A3"/>
    <w:rPr>
      <w:rFonts w:ascii="Arial" w:hAnsi="Arial" w:cs="Arial" w:hint="default"/>
      <w:color w:val="676767"/>
    </w:rPr>
  </w:style>
  <w:style w:type="numbering" w:customStyle="1" w:styleId="List1">
    <w:name w:val="List 1"/>
    <w:basedOn w:val="NoList"/>
    <w:rsid w:val="006049A3"/>
    <w:pPr>
      <w:numPr>
        <w:numId w:val="4"/>
      </w:numPr>
    </w:pPr>
  </w:style>
  <w:style w:type="numbering" w:customStyle="1" w:styleId="List21">
    <w:name w:val="List 21"/>
    <w:basedOn w:val="NoList"/>
    <w:rsid w:val="006049A3"/>
    <w:pPr>
      <w:numPr>
        <w:numId w:val="5"/>
      </w:numPr>
    </w:pPr>
  </w:style>
  <w:style w:type="character" w:customStyle="1" w:styleId="tgc">
    <w:name w:val="_tgc"/>
    <w:rsid w:val="006049A3"/>
  </w:style>
  <w:style w:type="table" w:customStyle="1" w:styleId="TableGrid0">
    <w:name w:val="TableGrid"/>
    <w:rsid w:val="006049A3"/>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6049A3"/>
    <w:pPr>
      <w:spacing w:before="100" w:beforeAutospacing="1" w:after="100" w:afterAutospacing="1"/>
    </w:pPr>
  </w:style>
  <w:style w:type="paragraph" w:styleId="NoSpacing">
    <w:name w:val="No Spacing"/>
    <w:uiPriority w:val="1"/>
    <w:qFormat/>
    <w:rsid w:val="006049A3"/>
    <w:pPr>
      <w:spacing w:after="0" w:line="240" w:lineRule="auto"/>
    </w:pPr>
    <w:rPr>
      <w:lang w:val="ro-RO"/>
    </w:rPr>
  </w:style>
  <w:style w:type="paragraph" w:styleId="BalloonText">
    <w:name w:val="Balloon Text"/>
    <w:basedOn w:val="Normal"/>
    <w:link w:val="BalloonTextChar"/>
    <w:uiPriority w:val="99"/>
    <w:semiHidden/>
    <w:unhideWhenUsed/>
    <w:rsid w:val="0053025D"/>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53025D"/>
    <w:rPr>
      <w:rFonts w:ascii="Segoe UI" w:eastAsia="Calibri" w:hAnsi="Segoe UI" w:cs="Segoe UI"/>
      <w:color w:val="000000"/>
      <w:sz w:val="18"/>
      <w:szCs w:val="18"/>
      <w:lang w:eastAsia="en-IN"/>
    </w:rPr>
  </w:style>
  <w:style w:type="paragraph" w:styleId="Title">
    <w:name w:val="Title"/>
    <w:basedOn w:val="Normal"/>
    <w:link w:val="TitleChar"/>
    <w:uiPriority w:val="10"/>
    <w:qFormat/>
    <w:rsid w:val="00374074"/>
    <w:pPr>
      <w:jc w:val="center"/>
    </w:pPr>
    <w:rPr>
      <w:rFonts w:ascii="Arial" w:hAnsi="Arial" w:cs="Arial"/>
      <w:b/>
      <w:bCs/>
      <w:sz w:val="32"/>
      <w:u w:val="single"/>
    </w:rPr>
  </w:style>
  <w:style w:type="character" w:customStyle="1" w:styleId="TitleChar">
    <w:name w:val="Title Char"/>
    <w:basedOn w:val="DefaultParagraphFont"/>
    <w:link w:val="Title"/>
    <w:uiPriority w:val="10"/>
    <w:rsid w:val="00374074"/>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0B29A8"/>
    <w:pPr>
      <w:spacing w:after="120"/>
      <w:ind w:left="360"/>
    </w:pPr>
  </w:style>
  <w:style w:type="character" w:customStyle="1" w:styleId="BodyTextIndentChar">
    <w:name w:val="Body Text Indent Char"/>
    <w:basedOn w:val="DefaultParagraphFont"/>
    <w:link w:val="BodyTextIndent"/>
    <w:uiPriority w:val="99"/>
    <w:semiHidden/>
    <w:rsid w:val="000B29A8"/>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0B29A8"/>
    <w:pPr>
      <w:spacing w:after="160" w:line="259" w:lineRule="auto"/>
      <w:ind w:firstLine="360"/>
    </w:pPr>
    <w:rPr>
      <w:rFonts w:asciiTheme="minorHAnsi" w:eastAsiaTheme="minorHAnsi" w:hAnsiTheme="minorHAnsi" w:cstheme="minorBidi"/>
      <w:sz w:val="22"/>
      <w:szCs w:val="22"/>
      <w:lang w:val="en-IN"/>
    </w:rPr>
  </w:style>
  <w:style w:type="character" w:customStyle="1" w:styleId="BodyTextFirstIndent2Char">
    <w:name w:val="Body Text First Indent 2 Char"/>
    <w:basedOn w:val="BodyTextIndentChar"/>
    <w:link w:val="BodyTextFirstIndent2"/>
    <w:uiPriority w:val="99"/>
    <w:semiHidden/>
    <w:rsid w:val="000B29A8"/>
    <w:rPr>
      <w:rFonts w:ascii="Times New Roman" w:eastAsia="Times New Roman" w:hAnsi="Times New Roman" w:cs="Times New Roman"/>
      <w:sz w:val="24"/>
      <w:szCs w:val="24"/>
      <w:lang w:val="en-US"/>
    </w:rPr>
  </w:style>
  <w:style w:type="paragraph" w:styleId="List2">
    <w:name w:val="List 2"/>
    <w:basedOn w:val="Normal"/>
    <w:rsid w:val="000B29A8"/>
    <w:pPr>
      <w:ind w:left="720" w:hanging="360"/>
    </w:pPr>
  </w:style>
  <w:style w:type="paragraph" w:styleId="List">
    <w:name w:val="List"/>
    <w:basedOn w:val="Normal"/>
    <w:uiPriority w:val="99"/>
    <w:semiHidden/>
    <w:unhideWhenUsed/>
    <w:rsid w:val="000B29A8"/>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21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onstitution_of_India" TargetMode="External"/><Relationship Id="rId18" Type="http://schemas.openxmlformats.org/officeDocument/2006/relationships/hyperlink" Target="https://www.taxmann.com/bookstore/authproduct.aspx?authid=317"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punjabrevenue.nic.in/pbrev_act87_V.htm"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n.wikipedia.org/wiki/Freedom_of_association" TargetMode="External"/><Relationship Id="rId17" Type="http://schemas.openxmlformats.org/officeDocument/2006/relationships/hyperlink" Target="http://www.cosatu.org.za/show.php?ID=397" TargetMode="External"/><Relationship Id="rId25" Type="http://schemas.openxmlformats.org/officeDocument/2006/relationships/hyperlink" Target="https://academy.gktoday.in/article/real-estate-regulation-and-development-act-2016/"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ebopac.puchd.ac.in/w27/Result/w27AcptRslt.aspx?AID=19583&amp;xF=T&amp;xD=0&amp;nS=2" TargetMode="External"/><Relationship Id="rId20" Type="http://schemas.openxmlformats.org/officeDocument/2006/relationships/hyperlink" Target="https://www.taxmann.com/bookstore/authproduct.aspx?authid=319"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British_Raj"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hyperlink" Target="http://61.12.18.164:8082/cgi-bin/koha/opac-search.pl?q=au:Dugar%2CS.M" TargetMode="External"/><Relationship Id="rId5" Type="http://schemas.openxmlformats.org/officeDocument/2006/relationships/footnotes" Target="footnotes.xml"/><Relationship Id="rId15" Type="http://schemas.openxmlformats.org/officeDocument/2006/relationships/hyperlink" Target="http://webopac.puchd.ac.in/w27/Result/w27AcptRslt.aspx?AID=888&amp;xF=T&amp;xD=0&amp;nS=2"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Indian_independence_movement" TargetMode="External"/><Relationship Id="rId19" Type="http://schemas.openxmlformats.org/officeDocument/2006/relationships/hyperlink" Target="https://www.taxmann.com/bookstore/authproduct.aspx?authid=318" TargetMode="External"/><Relationship Id="rId31"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s://en.wikipedia.org/wiki/Indian_Constitution" TargetMode="External"/><Relationship Id="rId14" Type="http://schemas.openxmlformats.org/officeDocument/2006/relationships/hyperlink" Target="http://webopac.puchd.ac.in/w27/Result/w27AcptRslt.aspx?AID=1155&amp;xF=T&amp;xD=0&amp;nS=2" TargetMode="External"/><Relationship Id="rId22" Type="http://schemas.openxmlformats.org/officeDocument/2006/relationships/hyperlink" Target="http://punjabrevenue.nic.in/pbrev_act87_III.htm"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s://academy.gktoday.in/article/real-estate-regulation-and-development-act-2016/" TargetMode="External"/><Relationship Id="rId8" Type="http://schemas.openxmlformats.org/officeDocument/2006/relationships/hyperlink" Target="https://en.wikipedia.org/wiki/Labour_in_In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49957</Words>
  <Characters>284759</Characters>
  <Application>Microsoft Office Word</Application>
  <DocSecurity>0</DocSecurity>
  <Lines>2372</Lines>
  <Paragraphs>668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32</cp:revision>
  <dcterms:created xsi:type="dcterms:W3CDTF">2019-12-12T16:42:00Z</dcterms:created>
  <dcterms:modified xsi:type="dcterms:W3CDTF">2019-12-13T09:10:00Z</dcterms:modified>
</cp:coreProperties>
</file>